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C0C" w:rsidRPr="00116C0C" w:rsidRDefault="00116C0C" w:rsidP="00116C0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116C0C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Муниципальное казённое</w:t>
      </w:r>
      <w:r w:rsidRPr="00116C0C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 общеобразовательное учреждение «Дмитриевская основная общеобразовательная школа»</w:t>
      </w:r>
    </w:p>
    <w:p w:rsidR="00116C0C" w:rsidRPr="00116C0C" w:rsidRDefault="00116C0C" w:rsidP="00116C0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116C0C" w:rsidRP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116C0C" w:rsidRP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116C0C" w:rsidRP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116C0C" w:rsidRP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116C0C" w:rsidRP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116C0C" w:rsidRP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116C0C" w:rsidRP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116C0C" w:rsidRP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116C0C" w:rsidRP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116C0C" w:rsidRP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F0"/>
          <w:kern w:val="36"/>
          <w:sz w:val="40"/>
          <w:szCs w:val="28"/>
          <w:lang w:eastAsia="ru-RU"/>
        </w:rPr>
      </w:pPr>
      <w:r w:rsidRPr="00116C0C">
        <w:rPr>
          <w:rFonts w:ascii="Times New Roman" w:eastAsia="Times New Roman" w:hAnsi="Times New Roman"/>
          <w:b/>
          <w:bCs/>
          <w:color w:val="00B0F0"/>
          <w:kern w:val="36"/>
          <w:sz w:val="40"/>
          <w:szCs w:val="28"/>
          <w:lang w:eastAsia="ru-RU"/>
        </w:rPr>
        <w:t>ПРОГРАММА</w:t>
      </w:r>
    </w:p>
    <w:p w:rsidR="00116C0C" w:rsidRP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F0"/>
          <w:sz w:val="40"/>
          <w:szCs w:val="28"/>
          <w:lang w:eastAsia="ru-RU"/>
        </w:rPr>
      </w:pPr>
      <w:r w:rsidRPr="00116C0C">
        <w:rPr>
          <w:rFonts w:ascii="Times New Roman" w:eastAsia="Times New Roman" w:hAnsi="Times New Roman"/>
          <w:b/>
          <w:bCs/>
          <w:color w:val="00B0F0"/>
          <w:sz w:val="40"/>
          <w:szCs w:val="28"/>
          <w:lang w:eastAsia="ru-RU"/>
        </w:rPr>
        <w:t>ОЗДОРОВИТЕЛЬНОГО ПРИШКОЛЬНОГО</w:t>
      </w:r>
    </w:p>
    <w:p w:rsidR="00116C0C" w:rsidRP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F0"/>
          <w:sz w:val="40"/>
          <w:szCs w:val="28"/>
          <w:lang w:eastAsia="ru-RU"/>
        </w:rPr>
      </w:pPr>
      <w:r w:rsidRPr="00116C0C">
        <w:rPr>
          <w:rFonts w:ascii="Times New Roman" w:eastAsia="Times New Roman" w:hAnsi="Times New Roman"/>
          <w:b/>
          <w:bCs/>
          <w:color w:val="00B0F0"/>
          <w:sz w:val="40"/>
          <w:szCs w:val="28"/>
          <w:lang w:eastAsia="ru-RU"/>
        </w:rPr>
        <w:t xml:space="preserve">ЛАГЕРЯ </w:t>
      </w:r>
      <w:r w:rsidRPr="00116C0C">
        <w:rPr>
          <w:rFonts w:ascii="Times New Roman" w:eastAsia="Times New Roman" w:hAnsi="Times New Roman"/>
          <w:b/>
          <w:color w:val="00B0F0"/>
          <w:sz w:val="40"/>
          <w:szCs w:val="28"/>
          <w:lang w:eastAsia="ru-RU"/>
        </w:rPr>
        <w:t>С</w:t>
      </w:r>
      <w:r>
        <w:rPr>
          <w:rFonts w:ascii="Times New Roman" w:eastAsia="Times New Roman" w:hAnsi="Times New Roman"/>
          <w:b/>
          <w:bCs/>
          <w:color w:val="00B0F0"/>
          <w:sz w:val="40"/>
          <w:szCs w:val="28"/>
          <w:lang w:eastAsia="ru-RU"/>
        </w:rPr>
        <w:t xml:space="preserve"> ДНЕВНЫМ ПРЕБЫВАНИЕМ обучающихся</w:t>
      </w:r>
    </w:p>
    <w:p w:rsid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F0"/>
          <w:sz w:val="56"/>
          <w:szCs w:val="28"/>
          <w:lang w:eastAsia="ru-RU"/>
        </w:rPr>
      </w:pPr>
      <w:r w:rsidRPr="00116C0C">
        <w:rPr>
          <w:rFonts w:ascii="Times New Roman" w:eastAsia="Times New Roman" w:hAnsi="Times New Roman"/>
          <w:b/>
          <w:bCs/>
          <w:color w:val="00B0F0"/>
          <w:sz w:val="52"/>
          <w:szCs w:val="28"/>
          <w:lang w:eastAsia="ru-RU"/>
        </w:rPr>
        <w:t>«Роднички</w:t>
      </w:r>
      <w:r w:rsidRPr="00116C0C">
        <w:rPr>
          <w:rFonts w:ascii="Times New Roman" w:eastAsia="Times New Roman" w:hAnsi="Times New Roman"/>
          <w:b/>
          <w:bCs/>
          <w:color w:val="00B0F0"/>
          <w:sz w:val="56"/>
          <w:szCs w:val="28"/>
          <w:lang w:eastAsia="ru-RU"/>
        </w:rPr>
        <w:t>»</w:t>
      </w:r>
    </w:p>
    <w:p w:rsid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F0"/>
          <w:sz w:val="56"/>
          <w:szCs w:val="28"/>
          <w:lang w:eastAsia="ru-RU"/>
        </w:rPr>
      </w:pPr>
    </w:p>
    <w:p w:rsid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F0"/>
          <w:sz w:val="56"/>
          <w:szCs w:val="28"/>
          <w:lang w:eastAsia="ru-RU"/>
        </w:rPr>
      </w:pPr>
    </w:p>
    <w:p w:rsid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F0"/>
          <w:sz w:val="56"/>
          <w:szCs w:val="28"/>
          <w:lang w:eastAsia="ru-RU"/>
        </w:rPr>
      </w:pPr>
    </w:p>
    <w:p w:rsid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F0"/>
          <w:sz w:val="56"/>
          <w:szCs w:val="28"/>
          <w:lang w:eastAsia="ru-RU"/>
        </w:rPr>
      </w:pPr>
    </w:p>
    <w:p w:rsid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F0"/>
          <w:sz w:val="56"/>
          <w:szCs w:val="28"/>
          <w:lang w:eastAsia="ru-RU"/>
        </w:rPr>
      </w:pPr>
    </w:p>
    <w:p w:rsid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F0"/>
          <w:sz w:val="56"/>
          <w:szCs w:val="28"/>
          <w:lang w:eastAsia="ru-RU"/>
        </w:rPr>
      </w:pPr>
    </w:p>
    <w:p w:rsid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F0"/>
          <w:sz w:val="56"/>
          <w:szCs w:val="28"/>
          <w:lang w:eastAsia="ru-RU"/>
        </w:rPr>
      </w:pPr>
    </w:p>
    <w:p w:rsid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F0"/>
          <w:sz w:val="56"/>
          <w:szCs w:val="28"/>
          <w:lang w:eastAsia="ru-RU"/>
        </w:rPr>
      </w:pPr>
      <w:bookmarkStart w:id="0" w:name="_GoBack"/>
      <w:bookmarkEnd w:id="0"/>
    </w:p>
    <w:p w:rsid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F0"/>
          <w:sz w:val="56"/>
          <w:szCs w:val="28"/>
          <w:lang w:eastAsia="ru-RU"/>
        </w:rPr>
      </w:pPr>
    </w:p>
    <w:p w:rsid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F0"/>
          <w:sz w:val="56"/>
          <w:szCs w:val="28"/>
          <w:lang w:eastAsia="ru-RU"/>
        </w:rPr>
      </w:pPr>
    </w:p>
    <w:p w:rsidR="00116C0C" w:rsidRP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16C0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с. Дмитриевское 2025 год</w:t>
      </w:r>
    </w:p>
    <w:p w:rsid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F0"/>
          <w:sz w:val="56"/>
          <w:szCs w:val="28"/>
          <w:lang w:eastAsia="ru-RU"/>
        </w:rPr>
      </w:pPr>
    </w:p>
    <w:p w:rsidR="00116C0C" w:rsidRP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116C0C" w:rsidRDefault="00116C0C" w:rsidP="00A73DE0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A73DE0" w:rsidRDefault="00A73DE0" w:rsidP="00A73DE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Дети должны жить в мире красоты, игры, сказки,</w:t>
      </w:r>
    </w:p>
    <w:p w:rsidR="00A73DE0" w:rsidRDefault="00A73DE0" w:rsidP="00A73DE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музыки, рисунка, фантазии, творчества. </w:t>
      </w:r>
    </w:p>
    <w:p w:rsidR="00A73DE0" w:rsidRDefault="00A73DE0" w:rsidP="00A73DE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Сухомлинский В. А.</w:t>
      </w:r>
    </w:p>
    <w:p w:rsidR="00A73DE0" w:rsidRDefault="00A73DE0" w:rsidP="00A73DE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Дети охотно всегда чем-нибудь занимаются. </w:t>
      </w:r>
    </w:p>
    <w:p w:rsidR="00A73DE0" w:rsidRDefault="00A73DE0" w:rsidP="00A73DE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Это весьма полезно, а потому не только не следует </w:t>
      </w:r>
    </w:p>
    <w:p w:rsidR="00A73DE0" w:rsidRDefault="00A73DE0" w:rsidP="00A73DE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этому мешать, но нужно принимать меры к тому, </w:t>
      </w:r>
    </w:p>
    <w:p w:rsidR="00A73DE0" w:rsidRDefault="00A73DE0" w:rsidP="00A73DE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чтобы всегда у них было что делать. </w:t>
      </w:r>
    </w:p>
    <w:p w:rsidR="00A73DE0" w:rsidRDefault="00A73DE0" w:rsidP="00A73DE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Коменский Я.</w:t>
      </w:r>
    </w:p>
    <w:p w:rsidR="00A73DE0" w:rsidRPr="00A73DE0" w:rsidRDefault="00A73DE0" w:rsidP="00A73DE0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73DE0">
        <w:rPr>
          <w:rFonts w:ascii="Times New Roman" w:eastAsia="Times New Roman" w:hAnsi="Times New Roman"/>
          <w:b/>
          <w:sz w:val="28"/>
          <w:szCs w:val="28"/>
          <w:lang w:eastAsia="ru-RU"/>
        </w:rPr>
        <w:t>ПОЯСНИТЕЛЬНАЯ ЗАПИСКА</w:t>
      </w:r>
    </w:p>
    <w:p w:rsidR="00A73DE0" w:rsidRDefault="00A73DE0" w:rsidP="00A73D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 настоящее время общество осознало необходимость осуществления культурных целей образования, ориентированных на личность и её саморазвитие в конкретных педагогических системах, в том числе в летних лагерях дневного пребывания. Летние каникулы составляют значительную часть годового объёма свободного времени школьников, но далеко не все родители могут предоставить своему ребёнку полноценный, правильно организованный отдых.</w:t>
      </w:r>
    </w:p>
    <w:p w:rsidR="00A73DE0" w:rsidRDefault="00A73DE0" w:rsidP="00A73D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Давно известно, что во время каникул происходит разрядка накопившейся за год напряжённости, восстановление израсходованных сил, здоровья, развитие творческого потенциала. Эти функции выполняет летний лагерь с дневным пребыванием детей. За несколько месяцев до начала работы лагеря проводится большая подготовительная работа.</w:t>
      </w:r>
    </w:p>
    <w:p w:rsidR="00A73DE0" w:rsidRDefault="00A73DE0" w:rsidP="00A73D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Разработка данной программы организации каникулярного отдыха, оздоровления и занятости детей была вызвана:</w:t>
      </w:r>
    </w:p>
    <w:p w:rsidR="00A73DE0" w:rsidRDefault="00A73DE0" w:rsidP="00A73D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повышением спроса родителей и детей на организованный отдых школьников в условиях города;</w:t>
      </w:r>
    </w:p>
    <w:p w:rsidR="00A73DE0" w:rsidRDefault="00A73DE0" w:rsidP="00A73D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необходимостью упорядочить сложившуюся систему перспективного планирования;</w:t>
      </w:r>
    </w:p>
    <w:p w:rsidR="00A73DE0" w:rsidRDefault="00A73DE0" w:rsidP="00A73D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обеспечением преемственности в работе лагеря предыдущих лет;</w:t>
      </w:r>
    </w:p>
    <w:p w:rsidR="00A73DE0" w:rsidRDefault="00A73DE0" w:rsidP="00A73D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модернизацией старых форм работы и введением новых;</w:t>
      </w:r>
    </w:p>
    <w:p w:rsidR="00A73DE0" w:rsidRDefault="00A73DE0" w:rsidP="00A73DE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необходимостью использования богатого творческого потенциала детей и педагогов в реализации целей и задач программы.</w:t>
      </w:r>
    </w:p>
    <w:p w:rsidR="00A73DE0" w:rsidRDefault="00A73DE0" w:rsidP="00A73D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Данная программа включает в себя разноплановую деятельность, объединяет различные направления оздоровления, отдыха и воспитания детей в условиях летнего оздоровительного лагеря с дневным пребыванием детей. Программа реализуется в течение одной лагерной смены.</w:t>
      </w:r>
    </w:p>
    <w:p w:rsidR="00A73DE0" w:rsidRDefault="00A73DE0" w:rsidP="00A73D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При организации деятельности летнего оздоровительного лагеря учитываются следующие подходы:</w:t>
      </w:r>
    </w:p>
    <w:p w:rsidR="00A73DE0" w:rsidRDefault="00A73DE0" w:rsidP="00A73D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подход.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Человек проявляется и развивается в деятельности. При реализации данной программы идёт вовлечение воспитанников в совместную творческую деятельность.</w:t>
      </w:r>
    </w:p>
    <w:p w:rsidR="00A73DE0" w:rsidRDefault="00A73DE0" w:rsidP="00A73D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Индивидуально-творческий подход.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Предполагает учёт индивидуальных запросов, интересов и склонностей, способностей, возможностей, психофизиологических особенностей подростков, чем обеспечивается комфортное состояние на занятиях и дифференцированный подход к каждому воспитаннику.</w:t>
      </w:r>
    </w:p>
    <w:p w:rsidR="00A73DE0" w:rsidRDefault="00A73DE0" w:rsidP="00A73D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Личностно-ориентированный.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Предполагает помощь в осознании воспитанником себя личностью, своей ценности, личной свободы, умения прогнозировать и контролировать себя. Для воспитанников создаются условия для роста, личностного самовыражения своего «Я».</w:t>
      </w:r>
    </w:p>
    <w:p w:rsidR="00A73DE0" w:rsidRDefault="00A73DE0" w:rsidP="00A73D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Ценностный подход.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Предполагает воспитание у ребят ценности здорового образа жизни, образованности, культуры общения и поведения, а также практическое освоение таких ценностей как Жизнь, Добро, Отечество, Справедливость, Истина, Красота, Мир, Любовь.</w:t>
      </w:r>
    </w:p>
    <w:p w:rsidR="00A73DE0" w:rsidRDefault="00A73DE0" w:rsidP="00A73D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Гуманистический подход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Ориентирован на взаимодействие и базируется на взаимном уважении, справедливости, любви, дружбе.</w:t>
      </w:r>
    </w:p>
    <w:p w:rsidR="00A73DE0" w:rsidRDefault="00A73DE0" w:rsidP="00A73D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Основными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принципами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 организации воспитательной деятельности являются:</w:t>
      </w:r>
    </w:p>
    <w:p w:rsidR="00A73DE0" w:rsidRDefault="00A73DE0" w:rsidP="00A73DE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— безопасность жизни и здоровья детей, защита их прав и личного достоинства;</w:t>
      </w:r>
    </w:p>
    <w:p w:rsidR="00A73DE0" w:rsidRDefault="00A73DE0" w:rsidP="00A73DE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— создание разнообразных образовательных пространств, где нормы и правила взаимодействия вырабатывают сами члены группы;</w:t>
      </w:r>
    </w:p>
    <w:p w:rsidR="00A73DE0" w:rsidRDefault="00A73DE0" w:rsidP="00A73DE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— приоритет индивидуальных интересов, свободы выбора деятельности как необходимых условий творческого развития и самореализации ребёнка;</w:t>
      </w:r>
    </w:p>
    <w:p w:rsidR="00A73DE0" w:rsidRDefault="00A73DE0" w:rsidP="00A73DE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— личностное развитие и самореализация ребёнка в сочетании с соблюдением социальных норм и правил лагеря;</w:t>
      </w:r>
    </w:p>
    <w:p w:rsidR="00A73DE0" w:rsidRDefault="00A73DE0" w:rsidP="00A73DE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— гуманный характер отношений и оздоровительно-образовательных мероприятий;</w:t>
      </w:r>
    </w:p>
    <w:p w:rsidR="00A73DE0" w:rsidRDefault="00A73DE0" w:rsidP="00A73DE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— конфиденциальность в разрешении личных проблем и конфликтов детей.</w:t>
      </w:r>
    </w:p>
    <w:p w:rsidR="00A73DE0" w:rsidRDefault="00A73DE0" w:rsidP="00A73DE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 основу деятельности летнего оздоровительного лагеря положены следующие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технологии: </w:t>
      </w:r>
    </w:p>
    <w:p w:rsidR="00A73DE0" w:rsidRDefault="00A73DE0" w:rsidP="00A73DE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— личностно-ориентированные;</w:t>
      </w:r>
    </w:p>
    <w:p w:rsidR="00A73DE0" w:rsidRDefault="00A73DE0" w:rsidP="00A73DE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— самоуправления;</w:t>
      </w:r>
    </w:p>
    <w:p w:rsidR="00A73DE0" w:rsidRDefault="00A73DE0" w:rsidP="00A73DE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— игровые;</w:t>
      </w:r>
    </w:p>
    <w:p w:rsidR="00A73DE0" w:rsidRDefault="00A73DE0" w:rsidP="00A73DE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— здоровье сберегающие.</w:t>
      </w:r>
    </w:p>
    <w:p w:rsidR="00A73DE0" w:rsidRDefault="00A73DE0" w:rsidP="00A73DE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3DE0" w:rsidRPr="00A73DE0" w:rsidRDefault="00A73DE0" w:rsidP="00A73DE0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73DE0">
        <w:rPr>
          <w:rFonts w:ascii="Times New Roman" w:eastAsia="Times New Roman" w:hAnsi="Times New Roman"/>
          <w:b/>
          <w:sz w:val="28"/>
          <w:szCs w:val="28"/>
          <w:lang w:eastAsia="ru-RU"/>
        </w:rPr>
        <w:t>ЦЕЛИ И ЗАДАЧИ ПРОГРАММЫ</w:t>
      </w:r>
    </w:p>
    <w:p w:rsidR="00A73DE0" w:rsidRDefault="00A73DE0" w:rsidP="00A73D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          Цели программы: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создание условий для организованного отдыха учащихся в летний период, укрепления физического, психического и эмоционального здоровья детей, развития творческих способностей детей.</w:t>
      </w:r>
    </w:p>
    <w:p w:rsidR="00A73DE0" w:rsidRDefault="00A73DE0" w:rsidP="00A73D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Для достижения поставленных целей необходимо решить следующие 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задачи:</w:t>
      </w:r>
    </w:p>
    <w:p w:rsidR="00A73DE0" w:rsidRDefault="00A73DE0" w:rsidP="00A73DE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развитие лидерских и организаторских способностей через кол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лективно-творческие дела смены;</w:t>
      </w:r>
    </w:p>
    <w:p w:rsidR="00A73DE0" w:rsidRDefault="00A73DE0" w:rsidP="00A73DE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формирование базы знаний всевозможных игр, для использо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вания их в воспитательном процессе;</w:t>
      </w:r>
    </w:p>
    <w:p w:rsidR="00A73DE0" w:rsidRDefault="00A73DE0" w:rsidP="00A73DE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сплочение детского коллектива, поддержания духа сотрудниче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ства и взаимопомощи;</w:t>
      </w:r>
    </w:p>
    <w:p w:rsidR="00A73DE0" w:rsidRDefault="00A73DE0" w:rsidP="00A73DE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расширение кругозора ребёнка через игровой сюжет с учётом интереса возрастных особенностей и интеллектуального уровня;</w:t>
      </w:r>
    </w:p>
    <w:p w:rsidR="00A73DE0" w:rsidRDefault="00A73DE0" w:rsidP="00A73DE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формирование мотивации к применению накопленных зна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ний, умений, навыков в повседневной жизни;</w:t>
      </w:r>
    </w:p>
    <w:p w:rsidR="00A73DE0" w:rsidRDefault="00A73DE0" w:rsidP="00A73DE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укрепление здоровья, содействие полноценному физическому и психическому развитию;</w:t>
      </w:r>
    </w:p>
    <w:p w:rsidR="00A73DE0" w:rsidRDefault="00A73DE0" w:rsidP="00A73DE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формирование культурного поведения, санитарно-гигиенической культуры;</w:t>
      </w:r>
    </w:p>
    <w:p w:rsidR="00A73DE0" w:rsidRDefault="00A73DE0" w:rsidP="00A73DE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воспитание негативного отношения к вредным привычкам;</w:t>
      </w:r>
    </w:p>
    <w:p w:rsidR="00A73DE0" w:rsidRDefault="00A73DE0" w:rsidP="00A73DE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пропаганда физической культуры и здорового образа жизни.</w:t>
      </w:r>
    </w:p>
    <w:p w:rsidR="00A73DE0" w:rsidRDefault="00A73DE0" w:rsidP="00A73DE0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3DE0" w:rsidRDefault="00A73DE0" w:rsidP="00A73DE0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Срок реализации программы</w:t>
      </w:r>
    </w:p>
    <w:p w:rsidR="00A73DE0" w:rsidRDefault="00A73DE0" w:rsidP="00A73DE0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По продолжительности программа является краткосрочной. Реализация программы рассчитана на период работы лагеря труда и отдыха «Роднички» с 27.10-31.10.2025года, продолжительность смены 5 календарных дней.</w:t>
      </w:r>
    </w:p>
    <w:p w:rsidR="00A73DE0" w:rsidRDefault="00A73DE0" w:rsidP="00A73DE0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3DE0" w:rsidRDefault="00A73DE0" w:rsidP="00A73DE0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Возраст детей:</w:t>
      </w:r>
    </w:p>
    <w:p w:rsidR="00A73DE0" w:rsidRDefault="00A73DE0" w:rsidP="00A73DE0">
      <w:pPr>
        <w:pStyle w:val="a3"/>
        <w:spacing w:after="0" w:line="240" w:lineRule="auto"/>
        <w:ind w:left="43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Несовершеннолетние обучающиеся в возрасте от 7 до 15 лет.</w:t>
      </w:r>
    </w:p>
    <w:p w:rsidR="00A73DE0" w:rsidRDefault="00A73DE0" w:rsidP="00A73DE0">
      <w:pPr>
        <w:pStyle w:val="a3"/>
        <w:spacing w:after="0" w:line="240" w:lineRule="auto"/>
        <w:ind w:left="43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Количество детей в лагере «Роднички» -20 человек.</w:t>
      </w:r>
    </w:p>
    <w:p w:rsidR="00A73DE0" w:rsidRDefault="00A73DE0" w:rsidP="00A73DE0">
      <w:pPr>
        <w:pStyle w:val="a3"/>
        <w:spacing w:after="0" w:line="240" w:lineRule="auto"/>
        <w:ind w:left="4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18AD" w:rsidRPr="003118AD" w:rsidRDefault="003118AD" w:rsidP="003118AD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Основные формы реализации программы</w:t>
      </w:r>
    </w:p>
    <w:p w:rsidR="003118AD" w:rsidRDefault="003118AD" w:rsidP="003118AD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Для реализации программы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оздоровительного лагеря с дневным пребыванием детей используются индивидуальные и коллективные формы работы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(беседа, наблюдение, поручение, игра, конкурсы, турниры, викторины, концерты, утренники, праздники, проекты, экскурсии).</w:t>
      </w:r>
    </w:p>
    <w:p w:rsidR="003118AD" w:rsidRDefault="003118AD" w:rsidP="003118AD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3118AD" w:rsidRPr="003118AD" w:rsidRDefault="003118AD" w:rsidP="003118A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18AD" w:rsidRPr="003118AD" w:rsidRDefault="003118AD" w:rsidP="003118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Участники программы</w:t>
      </w:r>
      <w:r w:rsidRPr="003118AD">
        <w:rPr>
          <w:rFonts w:ascii="Times New Roman" w:hAnsi="Times New Roman"/>
          <w:sz w:val="28"/>
          <w:szCs w:val="28"/>
        </w:rPr>
        <w:t>.</w:t>
      </w:r>
    </w:p>
    <w:p w:rsidR="003118AD" w:rsidRPr="003118AD" w:rsidRDefault="003118AD" w:rsidP="003118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Несовершеннолетние обучающиеся школы в возрасте от 7 до 15 лет. Приоритетным правом </w:t>
      </w:r>
      <w:r w:rsidRPr="003118AD">
        <w:rPr>
          <w:rFonts w:ascii="Times New Roman" w:hAnsi="Times New Roman"/>
          <w:sz w:val="28"/>
          <w:szCs w:val="28"/>
        </w:rPr>
        <w:t>пользуются несовершеннолетние из числа детей-сирот и д</w:t>
      </w:r>
      <w:r>
        <w:rPr>
          <w:rFonts w:ascii="Times New Roman" w:hAnsi="Times New Roman"/>
          <w:sz w:val="28"/>
          <w:szCs w:val="28"/>
        </w:rPr>
        <w:t xml:space="preserve">етей, оставшихся без попечения </w:t>
      </w:r>
      <w:r w:rsidRPr="003118AD">
        <w:rPr>
          <w:rFonts w:ascii="Times New Roman" w:hAnsi="Times New Roman"/>
          <w:sz w:val="28"/>
          <w:szCs w:val="28"/>
        </w:rPr>
        <w:t>родителей, а также лиц, их заменяющих; из многодетных, малоимущих, неполных семей; состоящие на учёте в комиссиях по делам несоверше</w:t>
      </w:r>
      <w:r>
        <w:rPr>
          <w:rFonts w:ascii="Times New Roman" w:hAnsi="Times New Roman"/>
          <w:sz w:val="28"/>
          <w:szCs w:val="28"/>
        </w:rPr>
        <w:t xml:space="preserve">ннолетних; инвалиды, имеющие в </w:t>
      </w:r>
      <w:r w:rsidRPr="003118AD">
        <w:rPr>
          <w:rFonts w:ascii="Times New Roman" w:hAnsi="Times New Roman"/>
          <w:sz w:val="28"/>
          <w:szCs w:val="28"/>
        </w:rPr>
        <w:t xml:space="preserve">соответствии с индивидуальной программой реабилитации рекомендации к труду.  </w:t>
      </w:r>
    </w:p>
    <w:p w:rsidR="003118AD" w:rsidRPr="003118AD" w:rsidRDefault="003118AD" w:rsidP="003118A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из многодетных семей – </w:t>
      </w:r>
      <w:r w:rsidRPr="003118AD">
        <w:rPr>
          <w:rFonts w:ascii="Times New Roman" w:hAnsi="Times New Roman"/>
          <w:sz w:val="28"/>
          <w:szCs w:val="28"/>
        </w:rPr>
        <w:t xml:space="preserve"> </w:t>
      </w:r>
    </w:p>
    <w:p w:rsidR="003118AD" w:rsidRPr="003118AD" w:rsidRDefault="003118AD" w:rsidP="003118A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малообеспеченных семей – </w:t>
      </w:r>
      <w:r w:rsidRPr="003118AD">
        <w:rPr>
          <w:rFonts w:ascii="Times New Roman" w:hAnsi="Times New Roman"/>
          <w:sz w:val="28"/>
          <w:szCs w:val="28"/>
        </w:rPr>
        <w:t xml:space="preserve"> </w:t>
      </w:r>
    </w:p>
    <w:p w:rsidR="003118AD" w:rsidRPr="003118AD" w:rsidRDefault="00D971ED" w:rsidP="003118A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из числа детей – сирот – </w:t>
      </w:r>
    </w:p>
    <w:p w:rsidR="003118AD" w:rsidRPr="003118AD" w:rsidRDefault="003118AD" w:rsidP="003118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118AD">
        <w:rPr>
          <w:rFonts w:ascii="Times New Roman" w:hAnsi="Times New Roman"/>
          <w:sz w:val="28"/>
          <w:szCs w:val="28"/>
        </w:rPr>
        <w:t>• из чи</w:t>
      </w:r>
      <w:r w:rsidR="00D971ED">
        <w:rPr>
          <w:rFonts w:ascii="Times New Roman" w:hAnsi="Times New Roman"/>
          <w:sz w:val="28"/>
          <w:szCs w:val="28"/>
        </w:rPr>
        <w:t xml:space="preserve">сла опекаемых детей – </w:t>
      </w:r>
      <w:r w:rsidRPr="003118AD">
        <w:rPr>
          <w:rFonts w:ascii="Times New Roman" w:hAnsi="Times New Roman"/>
          <w:sz w:val="28"/>
          <w:szCs w:val="28"/>
        </w:rPr>
        <w:t xml:space="preserve">   </w:t>
      </w:r>
    </w:p>
    <w:p w:rsidR="003118AD" w:rsidRPr="003118AD" w:rsidRDefault="00D971ED" w:rsidP="003118A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из неполных семей – </w:t>
      </w:r>
      <w:r w:rsidR="003118AD" w:rsidRPr="003118AD">
        <w:rPr>
          <w:rFonts w:ascii="Times New Roman" w:hAnsi="Times New Roman"/>
          <w:sz w:val="28"/>
          <w:szCs w:val="28"/>
        </w:rPr>
        <w:t xml:space="preserve">  </w:t>
      </w:r>
    </w:p>
    <w:p w:rsidR="003118AD" w:rsidRPr="003118AD" w:rsidRDefault="003118AD" w:rsidP="003118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118AD">
        <w:rPr>
          <w:rFonts w:ascii="Times New Roman" w:hAnsi="Times New Roman"/>
          <w:sz w:val="28"/>
          <w:szCs w:val="28"/>
        </w:rPr>
        <w:lastRenderedPageBreak/>
        <w:t xml:space="preserve">• детей из семей, оказавшихся в </w:t>
      </w:r>
      <w:r w:rsidR="00D971ED">
        <w:rPr>
          <w:rFonts w:ascii="Times New Roman" w:hAnsi="Times New Roman"/>
          <w:sz w:val="28"/>
          <w:szCs w:val="28"/>
        </w:rPr>
        <w:t xml:space="preserve">социально опасном положении – </w:t>
      </w:r>
      <w:r w:rsidRPr="003118AD">
        <w:rPr>
          <w:rFonts w:ascii="Times New Roman" w:hAnsi="Times New Roman"/>
          <w:sz w:val="28"/>
          <w:szCs w:val="28"/>
        </w:rPr>
        <w:t xml:space="preserve">  </w:t>
      </w:r>
    </w:p>
    <w:p w:rsidR="003118AD" w:rsidRPr="003118AD" w:rsidRDefault="00D971ED" w:rsidP="003118A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состоящих на учёте в ВШУ– </w:t>
      </w:r>
    </w:p>
    <w:p w:rsidR="003118AD" w:rsidRPr="003118AD" w:rsidRDefault="003118AD" w:rsidP="003118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6B69" w:rsidRDefault="003118AD" w:rsidP="003118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118AD">
        <w:rPr>
          <w:rFonts w:ascii="Times New Roman" w:hAnsi="Times New Roman"/>
          <w:sz w:val="28"/>
          <w:szCs w:val="28"/>
        </w:rPr>
        <w:t>• детей-инвалидов – 0</w:t>
      </w:r>
    </w:p>
    <w:p w:rsidR="00D971ED" w:rsidRDefault="00D971ED" w:rsidP="003118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71ED" w:rsidRPr="00A75601" w:rsidRDefault="00A75601" w:rsidP="00A75601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Условия реализации программы</w:t>
      </w:r>
    </w:p>
    <w:p w:rsidR="00D971ED" w:rsidRPr="00D971ED" w:rsidRDefault="00D971ED" w:rsidP="00D971E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          I 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этап – подготовительный (август-сентябрь</w:t>
      </w:r>
      <w:r w:rsidRPr="00D971ED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) </w:t>
      </w:r>
    </w:p>
    <w:p w:rsidR="00D971ED" w:rsidRPr="00D971ED" w:rsidRDefault="00D971ED" w:rsidP="00D971E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Этот эт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ап характеризуется тем, что за 2 месяца до открытия осеннего</w:t>
      </w: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 xml:space="preserve"> оздоровительного лагеря с дневным пребыванием 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тей начинается подготовка к осеннему</w:t>
      </w: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 xml:space="preserve"> сезону. Деятельностью этого этапа является:</w:t>
      </w:r>
    </w:p>
    <w:p w:rsidR="00D971ED" w:rsidRPr="00D971ED" w:rsidRDefault="00D971ED" w:rsidP="00D971E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проведение совещаний при директоре и заместителе директора по воспитательной рабо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 по подготовке школы к осеннему</w:t>
      </w: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 xml:space="preserve"> сезону;</w:t>
      </w:r>
    </w:p>
    <w:p w:rsidR="00D971ED" w:rsidRPr="00D971ED" w:rsidRDefault="00D971ED" w:rsidP="00D971E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издание прик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аза по школе о проведении осенней</w:t>
      </w: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 xml:space="preserve"> кампании;</w:t>
      </w:r>
    </w:p>
    <w:p w:rsidR="00D971ED" w:rsidRPr="00D971ED" w:rsidRDefault="00D971ED" w:rsidP="00D971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разработка программы деятельнос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ти пришкольного осеннего</w:t>
      </w: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 xml:space="preserve"> оздоровительного лагеря с дневным пребыванием детей и подростков «Роднички»;</w:t>
      </w:r>
    </w:p>
    <w:p w:rsidR="00D971ED" w:rsidRPr="00D971ED" w:rsidRDefault="00D971ED" w:rsidP="00D971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подготовка методического материала для работников лагеря;</w:t>
      </w:r>
    </w:p>
    <w:p w:rsidR="00D971ED" w:rsidRPr="00D971ED" w:rsidRDefault="00D971ED" w:rsidP="00D971E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отбор кадров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 работы в пришкольном</w:t>
      </w: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 xml:space="preserve"> оздоровительном лагере;</w:t>
      </w:r>
    </w:p>
    <w:p w:rsidR="00D971ED" w:rsidRPr="00D971ED" w:rsidRDefault="00D971ED" w:rsidP="00D971E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составление необходимой документации для деятельности лагеря (положение, должностные обязанности, инструкции и т.д.).</w:t>
      </w:r>
    </w:p>
    <w:p w:rsidR="00D971ED" w:rsidRPr="00D971ED" w:rsidRDefault="00D971ED" w:rsidP="00D971E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         </w:t>
      </w:r>
      <w:r w:rsidR="00A75601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II этап — организационный (октябрь</w:t>
      </w:r>
      <w:r w:rsidRPr="00D971ED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)</w:t>
      </w:r>
    </w:p>
    <w:p w:rsidR="00D971ED" w:rsidRPr="00D971ED" w:rsidRDefault="00D971ED" w:rsidP="00D971E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Деятельностью этого этапа является:</w:t>
      </w:r>
    </w:p>
    <w:p w:rsidR="00D971ED" w:rsidRPr="00D971ED" w:rsidRDefault="00D971ED" w:rsidP="00D971E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отрядов; </w:t>
      </w:r>
    </w:p>
    <w:p w:rsidR="00D971ED" w:rsidRPr="00D971ED" w:rsidRDefault="00D971ED" w:rsidP="00D971E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встреча детей, проведение диагностики по выявлению лидерских, организаторских и творческих способностей;</w:t>
      </w:r>
    </w:p>
    <w:p w:rsidR="00D971ED" w:rsidRPr="00D971ED" w:rsidRDefault="00D971ED" w:rsidP="00D971E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медицинский осмотр;</w:t>
      </w:r>
    </w:p>
    <w:p w:rsidR="00D971ED" w:rsidRPr="00D971ED" w:rsidRDefault="00D971ED" w:rsidP="00D971E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знакомство с режимом работы и правилами жизнедеятельности лагеря.</w:t>
      </w:r>
    </w:p>
    <w:p w:rsidR="00D971ED" w:rsidRPr="00D971ED" w:rsidRDefault="00D971ED" w:rsidP="00D971E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         </w:t>
      </w:r>
      <w:r w:rsidR="00A75601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  III этап – практический (октябрь</w:t>
      </w:r>
      <w:r w:rsidRPr="00D971ED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)</w:t>
      </w:r>
    </w:p>
    <w:p w:rsidR="00D971ED" w:rsidRPr="00D971ED" w:rsidRDefault="00D971ED" w:rsidP="00D971E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реализация программы;</w:t>
      </w:r>
    </w:p>
    <w:p w:rsidR="00D971ED" w:rsidRPr="00D971ED" w:rsidRDefault="00D971ED" w:rsidP="00D971E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вовлечение детей в различные виды коллективно-творческих дел;</w:t>
      </w:r>
    </w:p>
    <w:p w:rsidR="00D971ED" w:rsidRPr="00D971ED" w:rsidRDefault="00D971ED" w:rsidP="00D971E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образовательная деятельность;</w:t>
      </w:r>
    </w:p>
    <w:p w:rsidR="00D971ED" w:rsidRPr="00D971ED" w:rsidRDefault="00D971ED" w:rsidP="00D971E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оздоровительная деятельность;</w:t>
      </w:r>
    </w:p>
    <w:p w:rsidR="00D971ED" w:rsidRPr="00D971ED" w:rsidRDefault="00D971ED" w:rsidP="00D971E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культурно-досуговая деятельность;</w:t>
      </w:r>
    </w:p>
    <w:p w:rsidR="00D971ED" w:rsidRPr="00D971ED" w:rsidRDefault="00D971ED" w:rsidP="00D971E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патриотическое воспитание;</w:t>
      </w:r>
    </w:p>
    <w:p w:rsidR="00D971ED" w:rsidRPr="00D971ED" w:rsidRDefault="00D971ED" w:rsidP="00D971E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трудовая деятельность;</w:t>
      </w:r>
    </w:p>
    <w:p w:rsidR="00D971ED" w:rsidRPr="00D971ED" w:rsidRDefault="00D971ED" w:rsidP="00D971E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методическая работа с воспитателями, вожатыми.</w:t>
      </w:r>
    </w:p>
    <w:p w:rsidR="00A75601" w:rsidRPr="00A75601" w:rsidRDefault="00A75601" w:rsidP="00A75601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b/>
          <w:sz w:val="28"/>
          <w:szCs w:val="28"/>
          <w:lang w:eastAsia="ru-RU"/>
        </w:rPr>
        <w:t>Условия реализации программы.</w:t>
      </w:r>
    </w:p>
    <w:p w:rsidR="00A75601" w:rsidRPr="00A75601" w:rsidRDefault="00A75601" w:rsidP="00A75601">
      <w:pPr>
        <w:pStyle w:val="a3"/>
        <w:spacing w:after="0" w:line="240" w:lineRule="auto"/>
        <w:ind w:left="435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 xml:space="preserve">1. Нормативно-правовое обеспечение  </w:t>
      </w:r>
    </w:p>
    <w:p w:rsidR="00A75601" w:rsidRPr="00A75601" w:rsidRDefault="00A75601" w:rsidP="00A75601">
      <w:pPr>
        <w:pStyle w:val="a3"/>
        <w:spacing w:after="0" w:line="240" w:lineRule="auto"/>
        <w:ind w:left="435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 xml:space="preserve">• Конвенция ООН о правах ребёнка;  </w:t>
      </w:r>
    </w:p>
    <w:p w:rsidR="00A75601" w:rsidRPr="00A75601" w:rsidRDefault="00A75601" w:rsidP="00A75601">
      <w:pPr>
        <w:pStyle w:val="a3"/>
        <w:spacing w:after="0" w:line="240" w:lineRule="auto"/>
        <w:ind w:left="435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 xml:space="preserve">• Конституция РФ;  </w:t>
      </w:r>
    </w:p>
    <w:p w:rsidR="00A75601" w:rsidRPr="00A75601" w:rsidRDefault="00A75601" w:rsidP="00A75601">
      <w:pPr>
        <w:pStyle w:val="a3"/>
        <w:spacing w:after="0" w:line="240" w:lineRule="auto"/>
        <w:ind w:left="435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 xml:space="preserve">• Закон РФ «Об образовании»  </w:t>
      </w:r>
    </w:p>
    <w:p w:rsidR="00A75601" w:rsidRPr="00A75601" w:rsidRDefault="00A75601" w:rsidP="00A75601">
      <w:pPr>
        <w:pStyle w:val="a3"/>
        <w:spacing w:after="0" w:line="240" w:lineRule="auto"/>
        <w:ind w:left="435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 xml:space="preserve">• Трудовой кодекс Российской Федерации от 30.12.2001 г. № 197-ФЗ;  </w:t>
      </w:r>
    </w:p>
    <w:p w:rsidR="00A75601" w:rsidRPr="00A75601" w:rsidRDefault="00A75601" w:rsidP="00A75601">
      <w:pPr>
        <w:pStyle w:val="a3"/>
        <w:spacing w:after="0" w:line="240" w:lineRule="auto"/>
        <w:ind w:left="435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 xml:space="preserve">• Федеральный закон «Об основных гарантиях прав ребёнка в Российской </w:t>
      </w:r>
    </w:p>
    <w:p w:rsidR="00A75601" w:rsidRPr="008509A7" w:rsidRDefault="008509A7" w:rsidP="008509A7">
      <w:pPr>
        <w:pStyle w:val="a3"/>
        <w:spacing w:after="0" w:line="240" w:lineRule="auto"/>
        <w:ind w:left="43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Федерации» от 24.07.98</w:t>
      </w:r>
      <w:r w:rsidR="00A75601" w:rsidRPr="008509A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 124 – ФЗ;  </w:t>
      </w:r>
    </w:p>
    <w:p w:rsidR="00A75601" w:rsidRPr="00A75601" w:rsidRDefault="00A75601" w:rsidP="00A75601">
      <w:pPr>
        <w:pStyle w:val="a3"/>
        <w:spacing w:after="0" w:line="240" w:lineRule="auto"/>
        <w:ind w:left="435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• Федеральный закон «О внесении изменений и дополнений в закон РФ «О защите прав потребителей и кодекс РСФСР «Об административных </w:t>
      </w:r>
    </w:p>
    <w:p w:rsidR="00A75601" w:rsidRPr="00A75601" w:rsidRDefault="00A75601" w:rsidP="00A75601">
      <w:pPr>
        <w:pStyle w:val="a3"/>
        <w:spacing w:after="0" w:line="240" w:lineRule="auto"/>
        <w:ind w:left="435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 xml:space="preserve">нарушениях» от 09.01.96 года № 2ФЗ;  </w:t>
      </w:r>
    </w:p>
    <w:p w:rsidR="00A75601" w:rsidRPr="008509A7" w:rsidRDefault="00A75601" w:rsidP="008509A7">
      <w:pPr>
        <w:pStyle w:val="a3"/>
        <w:spacing w:after="0" w:line="240" w:lineRule="auto"/>
        <w:ind w:left="435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• Приказ «Об учреждении порядка проведе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ния смен профильных лагерей, с </w:t>
      </w: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 xml:space="preserve">дневным пребыванием, лагерей труда и отдыха» Министерства образования </w:t>
      </w:r>
      <w:r w:rsidRPr="008509A7">
        <w:rPr>
          <w:rFonts w:ascii="Times New Roman" w:eastAsia="Times New Roman" w:hAnsi="Times New Roman"/>
          <w:sz w:val="28"/>
          <w:szCs w:val="28"/>
          <w:lang w:eastAsia="ru-RU"/>
        </w:rPr>
        <w:t xml:space="preserve">РФ от 13.07.2001 года № </w:t>
      </w:r>
      <w:r w:rsidRPr="008509A7">
        <w:rPr>
          <w:rFonts w:ascii="Times New Roman" w:eastAsia="Times New Roman" w:hAnsi="Times New Roman"/>
          <w:sz w:val="28"/>
          <w:szCs w:val="28"/>
          <w:lang w:eastAsia="ru-RU"/>
        </w:rPr>
        <w:t>2688; Сан</w:t>
      </w:r>
      <w:r w:rsidRPr="008509A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509A7">
        <w:rPr>
          <w:rFonts w:ascii="Times New Roman" w:eastAsia="Times New Roman" w:hAnsi="Times New Roman"/>
          <w:sz w:val="28"/>
          <w:szCs w:val="28"/>
          <w:lang w:eastAsia="ru-RU"/>
        </w:rPr>
        <w:t>ПиН</w:t>
      </w:r>
      <w:proofErr w:type="spellEnd"/>
      <w:r w:rsidRPr="008509A7">
        <w:rPr>
          <w:rFonts w:ascii="Times New Roman" w:eastAsia="Times New Roman" w:hAnsi="Times New Roman"/>
          <w:sz w:val="28"/>
          <w:szCs w:val="28"/>
          <w:lang w:eastAsia="ru-RU"/>
        </w:rPr>
        <w:t xml:space="preserve"> 2.4.4.2599-11.  </w:t>
      </w:r>
    </w:p>
    <w:p w:rsidR="00A75601" w:rsidRPr="00A75601" w:rsidRDefault="00A75601" w:rsidP="00A7560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1. Материально-технические условия предусматривают: </w:t>
      </w:r>
    </w:p>
    <w:p w:rsidR="00A75601" w:rsidRPr="00A75601" w:rsidRDefault="00A75601" w:rsidP="00A7560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финансирование за счёт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средств местного бюджета</w:t>
      </w: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75601" w:rsidRPr="00A75601" w:rsidRDefault="00A75601" w:rsidP="00A7560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игровые с набором настольных игр, спортивного инвентаря, библиотекой, столовая, спортивный зал, стадион, игровая площадка;</w:t>
      </w:r>
    </w:p>
    <w:p w:rsidR="00A75601" w:rsidRPr="00A75601" w:rsidRDefault="00A75601" w:rsidP="00A7560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столовая с достаточным количеством посадочных мест для детей.</w:t>
      </w:r>
    </w:p>
    <w:p w:rsidR="00A75601" w:rsidRPr="00A75601" w:rsidRDefault="00A75601" w:rsidP="00A75601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2. Кадровые условия.</w:t>
      </w:r>
    </w:p>
    <w:p w:rsidR="00A75601" w:rsidRPr="00A75601" w:rsidRDefault="00A75601" w:rsidP="00A7560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 штатным расписанием в программе участвуют:</w:t>
      </w:r>
    </w:p>
    <w:p w:rsidR="00A75601" w:rsidRPr="00A75601" w:rsidRDefault="00A75601" w:rsidP="00A7560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директор школы, обеспечивающий функционирование здания;</w:t>
      </w:r>
    </w:p>
    <w:p w:rsidR="00A75601" w:rsidRPr="00A75601" w:rsidRDefault="00A75601" w:rsidP="00A7560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начальник лагеря, руководитель программы;</w:t>
      </w:r>
    </w:p>
    <w:p w:rsidR="00A75601" w:rsidRPr="00A75601" w:rsidRDefault="00A75601" w:rsidP="00A7560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воспитатели-организаторы отдыха детей;</w:t>
      </w:r>
    </w:p>
    <w:p w:rsidR="00A75601" w:rsidRPr="00A75601" w:rsidRDefault="00A75601" w:rsidP="00A7560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работники столовой;</w:t>
      </w:r>
    </w:p>
    <w:p w:rsidR="00A75601" w:rsidRPr="00A75601" w:rsidRDefault="00A75601" w:rsidP="00A7560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фельдшер;</w:t>
      </w:r>
    </w:p>
    <w:p w:rsidR="00A75601" w:rsidRPr="00A75601" w:rsidRDefault="00A75601" w:rsidP="00A7560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технические служащие.</w:t>
      </w:r>
    </w:p>
    <w:p w:rsidR="00A75601" w:rsidRPr="00A75601" w:rsidRDefault="00A75601" w:rsidP="00A75601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3.  Педагогические условия:</w:t>
      </w:r>
    </w:p>
    <w:p w:rsidR="00A75601" w:rsidRPr="00A75601" w:rsidRDefault="00A75601" w:rsidP="00A7560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соответствие направлений и форм работы целям и задачам лагерной смены, создание условий для индивидуального развития личности ребёнка через участие в КТД и занятия в детских объединениях по интересам;</w:t>
      </w:r>
    </w:p>
    <w:p w:rsidR="00A75601" w:rsidRPr="00A75601" w:rsidRDefault="00A75601" w:rsidP="00A7560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отбор педагогических приёмов и средств с учётом возрастных особенностей детей;</w:t>
      </w:r>
    </w:p>
    <w:p w:rsidR="00A75601" w:rsidRPr="00A75601" w:rsidRDefault="00A75601" w:rsidP="00A7560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обеспечение единства и взаимосвязи управления и самоуправления, привлечение специалистов для организации коллективной творческой деятельности.</w:t>
      </w:r>
    </w:p>
    <w:p w:rsidR="00A75601" w:rsidRPr="00A75601" w:rsidRDefault="00A75601" w:rsidP="00A75601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4. Методические условия предусматривают:</w:t>
      </w:r>
    </w:p>
    <w:p w:rsidR="00A75601" w:rsidRPr="00A75601" w:rsidRDefault="00A75601" w:rsidP="00A7560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 xml:space="preserve">наличие необходимой документации, программы деятельности и плана работы на смену; </w:t>
      </w:r>
    </w:p>
    <w:p w:rsidR="00A75601" w:rsidRPr="00A75601" w:rsidRDefault="00A75601" w:rsidP="00A7560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инструктивно-методических сборов с педагогами до начала лагерной смены; </w:t>
      </w:r>
    </w:p>
    <w:p w:rsidR="00A75601" w:rsidRPr="00A75601" w:rsidRDefault="00A75601" w:rsidP="00A7560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организацию работы методического совета лагеря.</w:t>
      </w:r>
    </w:p>
    <w:p w:rsidR="00A75601" w:rsidRPr="00A75601" w:rsidRDefault="00A75601" w:rsidP="00A75601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5601" w:rsidRPr="00A75601" w:rsidRDefault="00A75601" w:rsidP="00A75601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Направления воспитательной деятельности </w:t>
      </w:r>
    </w:p>
    <w:p w:rsidR="00A75601" w:rsidRPr="00A75601" w:rsidRDefault="00A75601" w:rsidP="00A7560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спортивно-оздоровительное,</w:t>
      </w:r>
    </w:p>
    <w:p w:rsidR="00A75601" w:rsidRPr="00A75601" w:rsidRDefault="00A75601" w:rsidP="00A7560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духовно- нравственное,</w:t>
      </w:r>
    </w:p>
    <w:p w:rsidR="00A75601" w:rsidRPr="00A75601" w:rsidRDefault="00A75601" w:rsidP="00A7560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социальное,</w:t>
      </w:r>
    </w:p>
    <w:p w:rsidR="00A75601" w:rsidRPr="00A75601" w:rsidRDefault="00A75601" w:rsidP="00A7560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обще интеллектуальное,</w:t>
      </w:r>
    </w:p>
    <w:p w:rsidR="00A75601" w:rsidRPr="00A75601" w:rsidRDefault="00A75601" w:rsidP="00A7560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общекультурное</w:t>
      </w:r>
    </w:p>
    <w:p w:rsidR="00A75601" w:rsidRPr="00A75601" w:rsidRDefault="00A75601" w:rsidP="00A7560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экологическое</w:t>
      </w:r>
    </w:p>
    <w:p w:rsidR="00A75601" w:rsidRPr="00A75601" w:rsidRDefault="00A75601" w:rsidP="00A7560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краеведческое.</w:t>
      </w:r>
    </w:p>
    <w:p w:rsidR="00A75601" w:rsidRPr="00A75601" w:rsidRDefault="00A75601" w:rsidP="00A75601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961"/>
        <w:gridCol w:w="2092"/>
      </w:tblGrid>
      <w:tr w:rsidR="00A75601" w:rsidRPr="00A75601" w:rsidTr="000C3E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Направление</w:t>
            </w:r>
            <w:r w:rsidRPr="00A7560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  <w:r w:rsidRPr="00A7560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Цели и задачи направления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Формы проведения</w:t>
            </w:r>
          </w:p>
        </w:tc>
      </w:tr>
      <w:tr w:rsidR="00A75601" w:rsidRPr="00A75601" w:rsidTr="000C3E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Спортивно – оздоровительное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Цель: </w:t>
            </w: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ценностного отношения к здоровью и здоровому образу жизни.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Задачи: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— создавать условия для формирования физически здорового человека;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— формировать мотивацию к сохранению и укреплению здоровья;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— совершенствовать основные двигательные навыки обучающихся (бег, ходьба, прыжки).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беседы о здоровом образе жизни;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участие в оздоровительных процедурах;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спортивные соревнования</w:t>
            </w:r>
          </w:p>
        </w:tc>
      </w:tr>
      <w:tr w:rsidR="00A75601" w:rsidRPr="00A75601" w:rsidTr="000C3E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Духовно-нравственное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Цель: </w:t>
            </w: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воспитание нравственных чувств, гражданственности, патриотизма, уважения к правам, свободам и обязанностям человека.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Задачи: 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— развивать эмоционально-волевую сферу обучающихся;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— воспитывать чувство прекрасного;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— формировать коммуникативную и общекультурную компетенции.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групповые занятия;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тренинги; деловая игра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601" w:rsidRPr="00A75601" w:rsidTr="000C3E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Обще интеллектуальное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Цель:</w:t>
            </w: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развитие познавательных интересов и потребностей.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Задачи: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— приобретение новых знаний, умений и навыков в творческой деятельности;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— развивать желание познавать новое.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групповые занятия;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 коллективных творческих делах;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экскурсии</w:t>
            </w:r>
          </w:p>
        </w:tc>
      </w:tr>
      <w:tr w:rsidR="00A75601" w:rsidRPr="00A75601" w:rsidTr="000C3E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Общекультурное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Цель:</w:t>
            </w: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воспитание ценностного отношения к прекрасному, формирование представлений об эстетических идеалах и ценностях.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Задачи: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— развивать творческие способности обучающихся;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развивать виды речевой деятельности младших школьников;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— развивать художественно-образное и логическое мышление  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учащихся.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групповые занятия;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спектакли,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выступления;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выставки;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 творческих конкурсах, концертах</w:t>
            </w:r>
          </w:p>
        </w:tc>
      </w:tr>
      <w:tr w:rsidR="00A75601" w:rsidRPr="00A75601" w:rsidTr="000C3E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Социальное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Цель:</w:t>
            </w: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воспитание трудолюбия, творческого отношения к учению, труду, жизни.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Задачи: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— развивать умение слушать и слышать собеседника, обосновывать свою позицию, высказывать своё мнение;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— формировать чувство ответственности и уверенности в своих силах;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— развивать интерес к совместной деятельности.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проекты;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 акциях;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конкурсы,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 коллективных творческих делах</w:t>
            </w:r>
          </w:p>
        </w:tc>
      </w:tr>
      <w:tr w:rsidR="00A75601" w:rsidRPr="00A75601" w:rsidTr="000C3E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Экологическое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Цели: </w:t>
            </w:r>
            <w:r w:rsidRPr="00A756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воспитание экологической ответственности как меры свободы человека в условиях экологической необходимости.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Задачи: - </w:t>
            </w:r>
            <w:r w:rsidRPr="00A756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воспитание экологически ориентирование личных ценностей (установок, убеждений, интересов, стремление) и отношений;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 развитие личной ответственности за умении принимать грамотные решения в ситуациях выбора;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- формирование системы научных знаний о природных и </w:t>
            </w:r>
            <w:proofErr w:type="spellStart"/>
            <w:r w:rsidRPr="00A756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социоприродных</w:t>
            </w:r>
            <w:proofErr w:type="spellEnd"/>
            <w:r w:rsidRPr="00A756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системах; условиях их устойчивого развития;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 вовлечение учащихся в разнообразную педагогических организованную деятельность экологического характера.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проекты;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акциях;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групповые занятия;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коллективных творческих делах;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экскурсии</w:t>
            </w:r>
          </w:p>
        </w:tc>
      </w:tr>
      <w:tr w:rsidR="00A75601" w:rsidRPr="00A75601" w:rsidTr="000C3E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Краеведческое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Цели: </w:t>
            </w:r>
            <w:r w:rsidRPr="00A756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воспитание бережного отношения к родному краю;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Задачи: - </w:t>
            </w:r>
            <w:r w:rsidRPr="00A756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изучение географических, экологических, археологических, </w:t>
            </w:r>
            <w:proofErr w:type="spellStart"/>
            <w:r w:rsidRPr="00A756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историко</w:t>
            </w:r>
            <w:proofErr w:type="spellEnd"/>
            <w:r w:rsidRPr="00A756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– культурных, топографических, искусствоведческих, экономических особенностей определенной территории;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- развитее навыков </w:t>
            </w:r>
            <w:proofErr w:type="spellStart"/>
            <w:r w:rsidRPr="00A756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исследовательной</w:t>
            </w:r>
            <w:proofErr w:type="spellEnd"/>
            <w:r w:rsidRPr="00A756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деятельности;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 формирование представления о богатстве и многообразии Родины.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проекты;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акциях;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групповые занятия;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коллективных творческих делах; экскурсии</w:t>
            </w:r>
          </w:p>
        </w:tc>
      </w:tr>
    </w:tbl>
    <w:p w:rsidR="00A75601" w:rsidRPr="00A75601" w:rsidRDefault="00A75601" w:rsidP="00A75601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509A7" w:rsidRPr="008509A7" w:rsidRDefault="008509A7" w:rsidP="008509A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09A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РЕЖИМ ДНЯ </w:t>
      </w:r>
    </w:p>
    <w:p w:rsidR="008509A7" w:rsidRPr="008509A7" w:rsidRDefault="008509A7" w:rsidP="008509A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509A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ОЗДОРОВИТЕЛЬНОГО ЛАГЕРЯ </w:t>
      </w:r>
    </w:p>
    <w:tbl>
      <w:tblPr>
        <w:tblStyle w:val="a4"/>
        <w:tblW w:w="8826" w:type="dxa"/>
        <w:tblInd w:w="496" w:type="dxa"/>
        <w:tblLook w:val="04A0" w:firstRow="1" w:lastRow="0" w:firstColumn="1" w:lastColumn="0" w:noHBand="0" w:noVBand="1"/>
      </w:tblPr>
      <w:tblGrid>
        <w:gridCol w:w="746"/>
        <w:gridCol w:w="4536"/>
        <w:gridCol w:w="3544"/>
      </w:tblGrid>
      <w:tr w:rsidR="008509A7" w:rsidRPr="008509A7" w:rsidTr="000C3E1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Элементы режима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Пребывание детей</w:t>
            </w:r>
          </w:p>
          <w:p w:rsidR="008509A7" w:rsidRPr="008509A7" w:rsidRDefault="008509A7" w:rsidP="008509A7">
            <w:pPr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с 08.30 до 18.00</w:t>
            </w:r>
          </w:p>
        </w:tc>
      </w:tr>
      <w:tr w:rsidR="008509A7" w:rsidRPr="008509A7" w:rsidTr="000C3E1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Приход дежурных воспитателей, индивидуальный приём детей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08.00-08.30</w:t>
            </w:r>
          </w:p>
        </w:tc>
      </w:tr>
      <w:tr w:rsidR="008509A7" w:rsidRPr="008509A7" w:rsidTr="000C3E1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Зарядка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08.45 - 09.00</w:t>
            </w:r>
          </w:p>
        </w:tc>
      </w:tr>
      <w:tr w:rsidR="008509A7" w:rsidRPr="008509A7" w:rsidTr="000C3E1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Утренняя линейка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09.00 – 09.15</w:t>
            </w:r>
          </w:p>
        </w:tc>
      </w:tr>
      <w:tr w:rsidR="008509A7" w:rsidRPr="008509A7" w:rsidTr="000C3E1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09.15 – 10.00</w:t>
            </w:r>
          </w:p>
        </w:tc>
      </w:tr>
      <w:tr w:rsidR="008509A7" w:rsidRPr="008509A7" w:rsidTr="000C3E1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Работа по плану отрядов кружков, секций.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10.00 – 12.00</w:t>
            </w:r>
          </w:p>
        </w:tc>
      </w:tr>
      <w:tr w:rsidR="008509A7" w:rsidRPr="008509A7" w:rsidTr="000C3E1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Оздоровительные процедуры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12.00 – 13.00</w:t>
            </w:r>
          </w:p>
        </w:tc>
      </w:tr>
      <w:tr w:rsidR="008509A7" w:rsidRPr="008509A7" w:rsidTr="000C3E1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Обед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13.00 – 14.00</w:t>
            </w:r>
          </w:p>
        </w:tc>
      </w:tr>
      <w:tr w:rsidR="008509A7" w:rsidRPr="008509A7" w:rsidTr="000C3E1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Свободное время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14.00 – 14.30</w:t>
            </w:r>
          </w:p>
        </w:tc>
      </w:tr>
      <w:tr w:rsidR="008509A7" w:rsidRPr="008509A7" w:rsidTr="000C3E1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Дневной сон, занятие по интересам (кто не спит)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14.30 – 15.30</w:t>
            </w:r>
          </w:p>
        </w:tc>
      </w:tr>
      <w:tr w:rsidR="008509A7" w:rsidRPr="008509A7" w:rsidTr="000C3E1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Полдник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16.00 – 16.30</w:t>
            </w:r>
          </w:p>
        </w:tc>
      </w:tr>
      <w:tr w:rsidR="008509A7" w:rsidRPr="008509A7" w:rsidTr="000C3E1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Работа по плану отрядов работа кружков, секций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16.30 – 17.30</w:t>
            </w:r>
          </w:p>
        </w:tc>
      </w:tr>
      <w:tr w:rsidR="008509A7" w:rsidRPr="008509A7" w:rsidTr="000C3E1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Подведение итог, дежурство в отрядах. Уход домой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17.30 – 18.00</w:t>
            </w:r>
          </w:p>
        </w:tc>
      </w:tr>
    </w:tbl>
    <w:p w:rsidR="00116C0C" w:rsidRDefault="00116C0C" w:rsidP="00116C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16C0C" w:rsidRDefault="00116C0C" w:rsidP="00116C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971ED" w:rsidRDefault="00116C0C" w:rsidP="00116C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Календарный план работы в пришкольном дневном лагери</w:t>
      </w:r>
    </w:p>
    <w:p w:rsidR="008509A7" w:rsidRDefault="00116C0C" w:rsidP="00116C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«Роднички»</w:t>
      </w:r>
    </w:p>
    <w:p w:rsidR="00116C0C" w:rsidRPr="008509A7" w:rsidRDefault="00116C0C" w:rsidP="00116C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65"/>
        <w:gridCol w:w="3946"/>
        <w:gridCol w:w="2351"/>
        <w:gridCol w:w="2383"/>
      </w:tblGrid>
      <w:tr w:rsidR="002A050D" w:rsidRPr="008509A7" w:rsidTr="0059280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0D" w:rsidRPr="008509A7" w:rsidRDefault="002A050D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9A7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0D" w:rsidRPr="008509A7" w:rsidRDefault="002A050D" w:rsidP="002A05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9A7">
              <w:rPr>
                <w:rFonts w:ascii="Times New Roman" w:hAnsi="Times New Roman"/>
                <w:sz w:val="28"/>
                <w:szCs w:val="28"/>
              </w:rPr>
              <w:t>Тема дня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0D" w:rsidRPr="008509A7" w:rsidRDefault="002A050D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9A7">
              <w:rPr>
                <w:rFonts w:ascii="Times New Roman" w:hAnsi="Times New Roman"/>
                <w:sz w:val="28"/>
                <w:szCs w:val="28"/>
              </w:rPr>
              <w:t>Примерная дата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50D" w:rsidRPr="008509A7" w:rsidRDefault="002A050D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9A7">
              <w:rPr>
                <w:rFonts w:ascii="Times New Roman" w:hAnsi="Times New Roman"/>
                <w:sz w:val="28"/>
                <w:szCs w:val="28"/>
              </w:rPr>
              <w:t>Знаменательные даты</w:t>
            </w:r>
          </w:p>
        </w:tc>
      </w:tr>
      <w:tr w:rsidR="002A050D" w:rsidRPr="008509A7" w:rsidTr="00592387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0D" w:rsidRPr="008509A7" w:rsidRDefault="002A050D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0D" w:rsidRPr="002A050D" w:rsidRDefault="002A050D" w:rsidP="002A05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2A050D">
              <w:rPr>
                <w:rFonts w:ascii="Times New Roman" w:hAnsi="Times New Roman"/>
                <w:sz w:val="28"/>
                <w:szCs w:val="28"/>
              </w:rPr>
              <w:t>ткрытие</w:t>
            </w:r>
            <w:r w:rsidRPr="002A050D">
              <w:rPr>
                <w:rFonts w:ascii="Times New Roman" w:hAnsi="Times New Roman"/>
                <w:sz w:val="28"/>
                <w:szCs w:val="28"/>
              </w:rPr>
              <w:t xml:space="preserve"> лагеря - Знакомство, игры н</w:t>
            </w:r>
            <w:r>
              <w:rPr>
                <w:rFonts w:ascii="Times New Roman" w:hAnsi="Times New Roman"/>
                <w:sz w:val="28"/>
                <w:szCs w:val="28"/>
              </w:rPr>
              <w:t>а сплочение - Наш отрядный уголок</w:t>
            </w:r>
          </w:p>
          <w:p w:rsidR="002A050D" w:rsidRPr="002A050D" w:rsidRDefault="002A050D" w:rsidP="002A05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050D">
              <w:rPr>
                <w:rFonts w:ascii="Times New Roman" w:hAnsi="Times New Roman"/>
                <w:sz w:val="28"/>
                <w:szCs w:val="28"/>
              </w:rPr>
              <w:t xml:space="preserve">(подготовка отрядного уголка) - ТБ </w:t>
            </w:r>
          </w:p>
          <w:p w:rsidR="002A050D" w:rsidRPr="008509A7" w:rsidRDefault="002A050D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0D" w:rsidRPr="008509A7" w:rsidRDefault="002A050D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27.10.2025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0D" w:rsidRPr="008509A7" w:rsidRDefault="002A050D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050D">
              <w:rPr>
                <w:rFonts w:ascii="Times New Roman" w:hAnsi="Times New Roman"/>
                <w:sz w:val="28"/>
                <w:szCs w:val="28"/>
              </w:rPr>
              <w:t>27 октября - Международный день школьных библиотек (четвертый понедельник)</w:t>
            </w:r>
          </w:p>
        </w:tc>
      </w:tr>
      <w:tr w:rsidR="002A050D" w:rsidRPr="008509A7" w:rsidTr="0039696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0D" w:rsidRPr="008509A7" w:rsidRDefault="00FE1B94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0D" w:rsidRPr="008509A7" w:rsidRDefault="00FE1B94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B94">
              <w:rPr>
                <w:rFonts w:ascii="Times New Roman" w:hAnsi="Times New Roman"/>
                <w:sz w:val="28"/>
                <w:szCs w:val="28"/>
              </w:rPr>
              <w:t>«День Бабушек дедушек».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0D" w:rsidRPr="008509A7" w:rsidRDefault="002A050D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28.10.2025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0D" w:rsidRPr="008509A7" w:rsidRDefault="002A050D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050D">
              <w:rPr>
                <w:rFonts w:ascii="Times New Roman" w:hAnsi="Times New Roman"/>
                <w:sz w:val="28"/>
                <w:szCs w:val="28"/>
              </w:rPr>
              <w:t>28 октября - День бабушек и дедушек</w:t>
            </w:r>
          </w:p>
        </w:tc>
      </w:tr>
      <w:tr w:rsidR="002A050D" w:rsidRPr="008509A7" w:rsidTr="00CC0AC7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0D" w:rsidRPr="008509A7" w:rsidRDefault="00FE1B94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0D" w:rsidRPr="008509A7" w:rsidRDefault="00FE1B94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B94">
              <w:rPr>
                <w:rFonts w:ascii="Times New Roman" w:hAnsi="Times New Roman"/>
                <w:sz w:val="28"/>
                <w:szCs w:val="28"/>
              </w:rPr>
              <w:t xml:space="preserve">«День интернета. Всероссийский урок </w:t>
            </w:r>
            <w:r w:rsidRPr="00FE1B94">
              <w:rPr>
                <w:rFonts w:ascii="Times New Roman" w:hAnsi="Times New Roman"/>
                <w:sz w:val="28"/>
                <w:szCs w:val="28"/>
              </w:rPr>
              <w:lastRenderedPageBreak/>
              <w:t>безопасности школьников в сети Интернет».</w:t>
            </w:r>
            <w:r w:rsidRPr="00FE1B9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0D" w:rsidRDefault="002A050D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29.10.2025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0D" w:rsidRPr="002A050D" w:rsidRDefault="002A050D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050D" w:rsidRPr="008509A7" w:rsidTr="007B2C4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0D" w:rsidRPr="008509A7" w:rsidRDefault="00FE1B94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94" w:rsidRDefault="00FE1B94" w:rsidP="00FE1B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B94">
              <w:rPr>
                <w:rFonts w:ascii="Times New Roman" w:hAnsi="Times New Roman"/>
                <w:sz w:val="28"/>
                <w:szCs w:val="28"/>
              </w:rPr>
              <w:t>«День памяти жертв политической репрессии в России».</w:t>
            </w:r>
          </w:p>
          <w:p w:rsidR="00FE1B94" w:rsidRDefault="00FE1B94" w:rsidP="00FE1B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1B94" w:rsidRDefault="00FE1B94" w:rsidP="00FE1B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1B94" w:rsidRDefault="00FE1B94" w:rsidP="00FE1B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1B94" w:rsidRPr="00FE1B94" w:rsidRDefault="00FE1B94" w:rsidP="00FE1B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B94">
              <w:rPr>
                <w:rFonts w:ascii="Times New Roman" w:hAnsi="Times New Roman"/>
                <w:sz w:val="28"/>
                <w:szCs w:val="28"/>
              </w:rPr>
              <w:t>Рассказ о войне.</w:t>
            </w:r>
          </w:p>
          <w:p w:rsidR="002A050D" w:rsidRPr="008509A7" w:rsidRDefault="00FE1B94" w:rsidP="00FE1B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B94">
              <w:rPr>
                <w:rFonts w:ascii="Times New Roman" w:hAnsi="Times New Roman"/>
                <w:sz w:val="28"/>
                <w:szCs w:val="28"/>
              </w:rPr>
              <w:t>«Песни военных лет».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0D" w:rsidRPr="008509A7" w:rsidRDefault="002A050D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30.10.2025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0D" w:rsidRDefault="002A050D" w:rsidP="002A05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050D">
              <w:rPr>
                <w:rFonts w:ascii="Times New Roman" w:hAnsi="Times New Roman"/>
                <w:sz w:val="28"/>
                <w:szCs w:val="28"/>
              </w:rPr>
              <w:t>30 октября - День памяти жертв политических репрессий.</w:t>
            </w:r>
          </w:p>
          <w:p w:rsidR="002A050D" w:rsidRPr="008509A7" w:rsidRDefault="002A050D" w:rsidP="002A05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050D">
              <w:rPr>
                <w:rFonts w:ascii="Times New Roman" w:hAnsi="Times New Roman"/>
                <w:sz w:val="28"/>
                <w:szCs w:val="28"/>
              </w:rPr>
              <w:t xml:space="preserve">  105 лет со дня рождения Вячеслава Леонидовича Кондратьева (1920--1993) русского писателя, автора военной прозы</w:t>
            </w:r>
          </w:p>
        </w:tc>
      </w:tr>
      <w:tr w:rsidR="002A050D" w:rsidRPr="008509A7" w:rsidTr="00A43316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0D" w:rsidRPr="008509A7" w:rsidRDefault="00FE1B94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0D" w:rsidRDefault="00FE1B94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Знакомство с </w:t>
            </w:r>
            <w:r w:rsidRPr="00FE1B94">
              <w:rPr>
                <w:rFonts w:ascii="Times New Roman" w:hAnsi="Times New Roman"/>
                <w:sz w:val="28"/>
                <w:szCs w:val="28"/>
              </w:rPr>
              <w:t>Крапивина - традиции, история, символика.</w:t>
            </w:r>
          </w:p>
          <w:p w:rsidR="00FE1B94" w:rsidRDefault="00FE1B94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1B94" w:rsidRPr="008509A7" w:rsidRDefault="00FE1B94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0D" w:rsidRPr="008509A7" w:rsidRDefault="002A050D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31.05.2025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0D" w:rsidRPr="002A050D" w:rsidRDefault="002A050D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050D">
              <w:rPr>
                <w:rFonts w:ascii="Times New Roman" w:hAnsi="Times New Roman"/>
                <w:sz w:val="28"/>
                <w:szCs w:val="28"/>
              </w:rPr>
              <w:t>31 октября - Всемирный день городов</w:t>
            </w:r>
          </w:p>
        </w:tc>
      </w:tr>
    </w:tbl>
    <w:p w:rsidR="00FE1B94" w:rsidRDefault="002A050D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sectPr w:rsidR="00FE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237BA"/>
    <w:multiLevelType w:val="multilevel"/>
    <w:tmpl w:val="56C8B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37168"/>
    <w:multiLevelType w:val="multilevel"/>
    <w:tmpl w:val="052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CD3D4E"/>
    <w:multiLevelType w:val="multilevel"/>
    <w:tmpl w:val="50C0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EF4A3F"/>
    <w:multiLevelType w:val="multilevel"/>
    <w:tmpl w:val="2C762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DF0849"/>
    <w:multiLevelType w:val="multilevel"/>
    <w:tmpl w:val="26A8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A208FF"/>
    <w:multiLevelType w:val="multilevel"/>
    <w:tmpl w:val="A4CCC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DD110A"/>
    <w:multiLevelType w:val="multilevel"/>
    <w:tmpl w:val="B4A81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777CED"/>
    <w:multiLevelType w:val="hybridMultilevel"/>
    <w:tmpl w:val="A4FE3BB8"/>
    <w:lvl w:ilvl="0" w:tplc="6014477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6DB75737"/>
    <w:multiLevelType w:val="multilevel"/>
    <w:tmpl w:val="499EB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D44264"/>
    <w:multiLevelType w:val="multilevel"/>
    <w:tmpl w:val="60389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E83F91"/>
    <w:multiLevelType w:val="multilevel"/>
    <w:tmpl w:val="DB1A0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4D0064"/>
    <w:multiLevelType w:val="multilevel"/>
    <w:tmpl w:val="4B045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0"/>
  </w:num>
  <w:num w:numId="5">
    <w:abstractNumId w:val="5"/>
  </w:num>
  <w:num w:numId="6">
    <w:abstractNumId w:val="2"/>
  </w:num>
  <w:num w:numId="7">
    <w:abstractNumId w:val="8"/>
  </w:num>
  <w:num w:numId="8">
    <w:abstractNumId w:val="0"/>
  </w:num>
  <w:num w:numId="9">
    <w:abstractNumId w:val="11"/>
  </w:num>
  <w:num w:numId="10">
    <w:abstractNumId w:val="3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DE0"/>
    <w:rsid w:val="00116C0C"/>
    <w:rsid w:val="00286B69"/>
    <w:rsid w:val="00293E36"/>
    <w:rsid w:val="002A050D"/>
    <w:rsid w:val="003118AD"/>
    <w:rsid w:val="008509A7"/>
    <w:rsid w:val="00A73DE0"/>
    <w:rsid w:val="00A75601"/>
    <w:rsid w:val="00D971ED"/>
    <w:rsid w:val="00FC0127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1D42B-AB0A-4696-B91E-6B4628DE9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D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DE0"/>
    <w:pPr>
      <w:ind w:left="720"/>
      <w:contextualSpacing/>
    </w:pPr>
  </w:style>
  <w:style w:type="table" w:styleId="a4">
    <w:name w:val="Table Grid"/>
    <w:basedOn w:val="a1"/>
    <w:uiPriority w:val="59"/>
    <w:rsid w:val="008509A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8509A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2A05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A05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3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10</Pages>
  <Words>2204</Words>
  <Characters>12564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2025-08-18T06:58:00Z</dcterms:created>
  <dcterms:modified xsi:type="dcterms:W3CDTF">2025-08-18T08:42:00Z</dcterms:modified>
</cp:coreProperties>
</file>