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A2" w:rsidRPr="001F2AFD" w:rsidRDefault="00F862A2" w:rsidP="00F862A2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F862A2" w:rsidRPr="001F2AFD" w:rsidRDefault="00F862A2" w:rsidP="00F862A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музыке </w:t>
      </w:r>
    </w:p>
    <w:p w:rsidR="00F862A2" w:rsidRPr="001F2AFD" w:rsidRDefault="00F862A2" w:rsidP="00F862A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5 класса основного общего образования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6E0D8F">
        <w:rPr>
          <w:color w:val="000000"/>
        </w:rPr>
        <w:t>вовлечённости</w:t>
      </w:r>
      <w:proofErr w:type="spellEnd"/>
      <w:r w:rsidRPr="006E0D8F"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</w:t>
      </w:r>
      <w:proofErr w:type="spellStart"/>
      <w:r w:rsidRPr="006E0D8F">
        <w:rPr>
          <w:color w:val="000000"/>
        </w:rPr>
        <w:t>временнóе</w:t>
      </w:r>
      <w:proofErr w:type="spellEnd"/>
      <w:r w:rsidRPr="006E0D8F">
        <w:rPr>
          <w:color w:val="000000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6E0D8F">
        <w:rPr>
          <w:color w:val="000000"/>
        </w:rPr>
        <w:t>обогощать</w:t>
      </w:r>
      <w:proofErr w:type="spellEnd"/>
      <w:r w:rsidRPr="006E0D8F">
        <w:rPr>
          <w:color w:val="000000"/>
        </w:rPr>
        <w:t xml:space="preserve"> индивидуальный опыт в предвидении будущего и его сравнении с прошлым.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6E0D8F">
        <w:rPr>
          <w:color w:val="000000"/>
        </w:rPr>
        <w:t>самопринятию</w:t>
      </w:r>
      <w:proofErr w:type="spellEnd"/>
      <w:r w:rsidRPr="006E0D8F"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jc w:val="center"/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jc w:val="center"/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jc w:val="center"/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62A2" w:rsidRDefault="00F862A2" w:rsidP="00F862A2">
      <w:pPr>
        <w:jc w:val="center"/>
        <w:rPr>
          <w:rFonts w:ascii="Times New Roman" w:hAnsi="Times New Roman"/>
          <w:sz w:val="24"/>
          <w:szCs w:val="24"/>
        </w:rPr>
      </w:pPr>
    </w:p>
    <w:p w:rsidR="00F862A2" w:rsidRPr="001F2AFD" w:rsidRDefault="00F862A2" w:rsidP="00F862A2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F862A2" w:rsidRPr="001F2AFD" w:rsidRDefault="00F862A2" w:rsidP="00F862A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музыке для учащихся 6 класса основного общего образования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6E0D8F">
        <w:rPr>
          <w:color w:val="000000"/>
        </w:rPr>
        <w:t>вовлечённости</w:t>
      </w:r>
      <w:proofErr w:type="spellEnd"/>
      <w:r w:rsidRPr="006E0D8F"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</w:t>
      </w:r>
      <w:proofErr w:type="spellStart"/>
      <w:r w:rsidRPr="006E0D8F">
        <w:rPr>
          <w:color w:val="000000"/>
        </w:rPr>
        <w:t>временнóе</w:t>
      </w:r>
      <w:proofErr w:type="spellEnd"/>
      <w:r w:rsidRPr="006E0D8F">
        <w:rPr>
          <w:color w:val="000000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6E0D8F">
        <w:rPr>
          <w:color w:val="000000"/>
        </w:rPr>
        <w:t>обогощать</w:t>
      </w:r>
      <w:proofErr w:type="spellEnd"/>
      <w:r w:rsidRPr="006E0D8F">
        <w:rPr>
          <w:color w:val="000000"/>
        </w:rPr>
        <w:t xml:space="preserve"> индивидуальный опыт в предвидении будущего и его сравнении с прошлым.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6E0D8F">
        <w:rPr>
          <w:color w:val="000000"/>
        </w:rPr>
        <w:t>самопринятию</w:t>
      </w:r>
      <w:proofErr w:type="spellEnd"/>
      <w:r w:rsidRPr="006E0D8F"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Pr="001F2AFD" w:rsidRDefault="00F862A2" w:rsidP="00F862A2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F862A2" w:rsidRPr="001F2AFD" w:rsidRDefault="00F862A2" w:rsidP="00F862A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музыке для учащихся 7 класса основного общего образования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Рабочая программа </w:t>
      </w:r>
      <w:r>
        <w:rPr>
          <w:color w:val="000000"/>
        </w:rPr>
        <w:t>по предмету «Музыка» на уровне 7</w:t>
      </w:r>
      <w:r w:rsidRPr="006E0D8F">
        <w:rPr>
          <w:color w:val="000000"/>
        </w:rPr>
        <w:t xml:space="preserve">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6E0D8F">
        <w:rPr>
          <w:color w:val="000000"/>
        </w:rPr>
        <w:t>вовлечённости</w:t>
      </w:r>
      <w:proofErr w:type="spellEnd"/>
      <w:r w:rsidRPr="006E0D8F"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</w:t>
      </w:r>
      <w:proofErr w:type="spellStart"/>
      <w:r w:rsidRPr="006E0D8F">
        <w:rPr>
          <w:color w:val="000000"/>
        </w:rPr>
        <w:t>временнóе</w:t>
      </w:r>
      <w:proofErr w:type="spellEnd"/>
      <w:r w:rsidRPr="006E0D8F">
        <w:rPr>
          <w:color w:val="000000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6E0D8F">
        <w:rPr>
          <w:color w:val="000000"/>
        </w:rPr>
        <w:t>обогощать</w:t>
      </w:r>
      <w:proofErr w:type="spellEnd"/>
      <w:r w:rsidRPr="006E0D8F">
        <w:rPr>
          <w:color w:val="000000"/>
        </w:rPr>
        <w:t xml:space="preserve"> индивидуальный опыт в предвидении будущего и его сравнении с прошлым.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6E0D8F">
        <w:rPr>
          <w:color w:val="000000"/>
        </w:rPr>
        <w:t>самопринятию</w:t>
      </w:r>
      <w:proofErr w:type="spellEnd"/>
      <w:r w:rsidRPr="006E0D8F"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jc w:val="center"/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Default="00F862A2" w:rsidP="00F862A2">
      <w:pPr>
        <w:rPr>
          <w:rFonts w:ascii="Times New Roman" w:hAnsi="Times New Roman"/>
          <w:sz w:val="24"/>
          <w:szCs w:val="24"/>
        </w:rPr>
      </w:pPr>
    </w:p>
    <w:p w:rsidR="00F862A2" w:rsidRPr="001F2AFD" w:rsidRDefault="00F862A2" w:rsidP="00F862A2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F862A2" w:rsidRPr="001F2AFD" w:rsidRDefault="00F862A2" w:rsidP="00F862A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 музыке для учащихся 8 класса основного общего образования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Рабочая программа по предмету «Музыка» на уровне 8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6E0D8F">
        <w:rPr>
          <w:color w:val="000000"/>
        </w:rPr>
        <w:t>вовлечённости</w:t>
      </w:r>
      <w:proofErr w:type="spellEnd"/>
      <w:r w:rsidRPr="006E0D8F"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 — </w:t>
      </w:r>
      <w:proofErr w:type="spellStart"/>
      <w:r w:rsidRPr="006E0D8F">
        <w:rPr>
          <w:color w:val="000000"/>
        </w:rPr>
        <w:t>временнóе</w:t>
      </w:r>
      <w:proofErr w:type="spellEnd"/>
      <w:r w:rsidRPr="006E0D8F">
        <w:rPr>
          <w:color w:val="000000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6E0D8F">
        <w:rPr>
          <w:color w:val="000000"/>
        </w:rPr>
        <w:t>обогощать</w:t>
      </w:r>
      <w:proofErr w:type="spellEnd"/>
      <w:r w:rsidRPr="006E0D8F">
        <w:rPr>
          <w:color w:val="000000"/>
        </w:rPr>
        <w:t xml:space="preserve"> индивидуальный опыт в предвидении будущего и его сравнении с прошлым.</w:t>
      </w:r>
    </w:p>
    <w:p w:rsidR="00F862A2" w:rsidRPr="006E0D8F" w:rsidRDefault="00F862A2" w:rsidP="00F862A2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6E0D8F"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6E0D8F">
        <w:rPr>
          <w:color w:val="000000"/>
        </w:rPr>
        <w:t>самопринятию</w:t>
      </w:r>
      <w:proofErr w:type="spellEnd"/>
      <w:r w:rsidRPr="006E0D8F"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862A2" w:rsidRPr="006E0D8F" w:rsidRDefault="00F862A2" w:rsidP="00F862A2">
      <w:pPr>
        <w:rPr>
          <w:rFonts w:ascii="Times New Roman" w:hAnsi="Times New Roman"/>
          <w:sz w:val="24"/>
          <w:szCs w:val="24"/>
        </w:rPr>
      </w:pPr>
    </w:p>
    <w:p w:rsidR="00855782" w:rsidRDefault="00855782"/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A2"/>
    <w:rsid w:val="000E23C9"/>
    <w:rsid w:val="00855782"/>
    <w:rsid w:val="00F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51F"/>
  <w15:chartTrackingRefBased/>
  <w15:docId w15:val="{8B6E7880-65C4-4E0E-A249-4F7B524A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2022-12-20T08:37:00Z</dcterms:created>
  <dcterms:modified xsi:type="dcterms:W3CDTF">2022-12-20T08:37:00Z</dcterms:modified>
</cp:coreProperties>
</file>