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82" w:rsidRDefault="006E722F">
      <w:pPr>
        <w:rPr>
          <w:b/>
          <w:bCs/>
        </w:rPr>
      </w:pPr>
      <w:r w:rsidRPr="006E722F">
        <w:rPr>
          <w:b/>
          <w:bCs/>
        </w:rPr>
        <w:t>Информация о наличии диетического меню в образовательной организации</w:t>
      </w:r>
    </w:p>
    <w:p w:rsidR="006E722F" w:rsidRPr="006E722F" w:rsidRDefault="006E722F">
      <w:r>
        <w:rPr>
          <w:b/>
          <w:bCs/>
        </w:rPr>
        <w:t>Диетическое меню в МКОУ «Дмитриевская ООШ» отсутствует</w:t>
      </w:r>
      <w:bookmarkStart w:id="0" w:name="_GoBack"/>
      <w:bookmarkEnd w:id="0"/>
    </w:p>
    <w:sectPr w:rsidR="006E722F" w:rsidRPr="006E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2F"/>
    <w:rsid w:val="000E23C9"/>
    <w:rsid w:val="006E722F"/>
    <w:rsid w:val="0085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C1B4"/>
  <w15:chartTrackingRefBased/>
  <w15:docId w15:val="{F6D9299D-67BA-4F24-A994-6C1CA502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2022-12-15T10:27:00Z</dcterms:created>
  <dcterms:modified xsi:type="dcterms:W3CDTF">2022-12-15T10:28:00Z</dcterms:modified>
</cp:coreProperties>
</file>