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</w:rPr>
        <w:drawing>
          <wp:inline distT="0" distB="0" distL="0" distR="0">
            <wp:extent cx="5905500" cy="835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3C" w:rsidRDefault="0080153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ПОЯСНИТЕЛЬНАЯ ЗАПИСКА</w:t>
      </w:r>
    </w:p>
    <w:p w:rsidR="00100BDC" w:rsidRDefault="0080153C">
      <w:pPr>
        <w:widowControl w:val="0"/>
        <w:spacing w:before="346" w:after="0" w:line="286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программа по английскому языку для обучающихся 8 классов составлена на основе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«Т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с учётом распределённых по классам проверяемых требований к результатам освоения основной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образовательной программы основного общего образования и элементов содержания,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представленных в Универсальном кодификаторе по иностранному (английскому) языку, 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также на основе характеристики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  <w:proofErr w:type="gramEnd"/>
    </w:p>
    <w:p w:rsidR="00100BDC" w:rsidRDefault="0080153C">
      <w:pPr>
        <w:widowControl w:val="0"/>
        <w:spacing w:before="264" w:after="0" w:line="262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ОБЩАЯ ХАРАКТЕРИСТИКА УЧЕБНОГО ПРЕДМЕТА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«ИНОСТРАННЫЙ (АНГЛИЙСКИЙ) ЯЗЫК »</w:t>
      </w:r>
    </w:p>
    <w:p w:rsidR="00100BDC" w:rsidRDefault="0080153C">
      <w:pPr>
        <w:widowControl w:val="0"/>
        <w:spacing w:before="166" w:after="0" w:line="286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идентичности, расширению кругозора, воспитанию чувств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эмоций. Наряду с этим иностранный язык выступает инструментом овладения другими предметными областями в сфере гуманитарных, математических,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естественно-научных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других наук и становится важной составляющей базы для общего и специального образования.</w:t>
      </w:r>
    </w:p>
    <w:p w:rsidR="00100BDC" w:rsidRDefault="0080153C">
      <w:pPr>
        <w:widowControl w:val="0"/>
        <w:spacing w:before="190" w:after="0" w:line="28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п</w:t>
      </w:r>
      <w:r>
        <w:rPr>
          <w:rFonts w:ascii="Times New Roman" w:eastAsia="Times New Roman" w:hAnsi="Times New Roman" w:cs="Times New Roman"/>
          <w:color w:val="000000"/>
          <w:sz w:val="24"/>
        </w:rPr>
        <w:t>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</w:t>
      </w:r>
      <w:r>
        <w:rPr>
          <w:rFonts w:ascii="Times New Roman" w:eastAsia="Times New Roman" w:hAnsi="Times New Roman" w:cs="Times New Roman"/>
          <w:color w:val="000000"/>
          <w:sz w:val="24"/>
        </w:rPr>
        <w:t>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100BDC" w:rsidRDefault="0080153C">
      <w:pPr>
        <w:widowControl w:val="0"/>
        <w:spacing w:before="70" w:after="0" w:line="281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Владение иностранным языком сейчас рассматривается как часть профессии, поэ</w:t>
      </w:r>
      <w:r>
        <w:rPr>
          <w:rFonts w:ascii="Times New Roman" w:eastAsia="Times New Roman" w:hAnsi="Times New Roman" w:cs="Times New Roman"/>
          <w:color w:val="000000"/>
          <w:sz w:val="24"/>
        </w:rPr>
        <w:t>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средств социализации и успешной профессиональной деятельности выпускника школы.</w:t>
      </w:r>
    </w:p>
    <w:p w:rsidR="00100BDC" w:rsidRDefault="0080153C">
      <w:pPr>
        <w:widowControl w:val="0"/>
        <w:spacing w:before="192" w:after="0" w:line="281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Возрастает значимость владения разными иностранными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языками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в качестве первого, так и 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постглобализации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многополярного мира. Знание родн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ого языка экономического или политического партнёра обеспечивает более эффективное общение,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учитывающее особенности культуры партнёра, что позволяет успешнее решать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возникающие проблемы и избегать конфликтов.</w:t>
      </w:r>
    </w:p>
    <w:p w:rsidR="00100BDC" w:rsidRDefault="0080153C">
      <w:pPr>
        <w:widowControl w:val="0"/>
        <w:tabs>
          <w:tab w:val="left" w:pos="180"/>
        </w:tabs>
        <w:spacing w:before="190" w:after="0" w:line="262" w:lineRule="auto"/>
        <w:ind w:right="172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Естественно, возрастание значимости владения </w:t>
      </w:r>
      <w:r>
        <w:rPr>
          <w:rFonts w:ascii="Times New Roman" w:eastAsia="Times New Roman" w:hAnsi="Times New Roman" w:cs="Times New Roman"/>
          <w:color w:val="000000"/>
          <w:sz w:val="24"/>
        </w:rPr>
        <w:t>иностранными языками приводит к переосмыслению целей и содержания обучения предмету.</w:t>
      </w:r>
    </w:p>
    <w:p w:rsidR="00100BDC" w:rsidRDefault="0080153C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ЦЕЛИ ИЗУЧЕНИЯ УЧЕБНОГО ПРЕДМЕТА «ИНОСТРАННЫЙ (АНГЛИЙСКИЙ) ЯЗЫК»</w:t>
      </w:r>
    </w:p>
    <w:p w:rsidR="00100BDC" w:rsidRDefault="0080153C">
      <w:pPr>
        <w:widowControl w:val="0"/>
        <w:spacing w:before="166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свете сказанного выше цели иноязычного образования становятся более сложными по структуре, формулируются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ценностном, когнитивном и прагматическом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уровнях и, соответственно, воплощаются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личностных, метапредметных/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/универсальных и предметных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81" w:lineRule="auto"/>
        <w:ind w:right="432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результатах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обучения. А иностранные языки признаются средством общения и ценным ресурсом личности для с</w:t>
      </w:r>
      <w:r>
        <w:rPr>
          <w:rFonts w:ascii="Times New Roman" w:eastAsia="Times New Roman" w:hAnsi="Times New Roman" w:cs="Times New Roman"/>
          <w:color w:val="000000"/>
          <w:sz w:val="24"/>
        </w:rPr>
        <w:t>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ств гр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ажданина, патриота; развития национального самосознания, стремления к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взаимопоним</w:t>
      </w:r>
      <w:r>
        <w:rPr>
          <w:rFonts w:ascii="Times New Roman" w:eastAsia="Times New Roman" w:hAnsi="Times New Roman" w:cs="Times New Roman"/>
          <w:color w:val="000000"/>
          <w:sz w:val="24"/>
        </w:rPr>
        <w:t>анию между людьми разных стран.</w:t>
      </w:r>
    </w:p>
    <w:p w:rsidR="00100BDC" w:rsidRDefault="0080153C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На прагматическом уровне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целью иноязычного образования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провозглашено формирование коммуникативной компетенции обучающихся в единстве таких её составляющих, как речевая, языковая,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компенсаторная компетенции: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речевая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развитие коммуникативных умений в четырёх основных видах речевой деятельности (говорении,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чтении, письме);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языковая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овладение новыми языковыми средствами (фонетическими,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орфографическими, лексиче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скими, грамматическими) в соответствии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отобранными темами общения;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освоение знаний о языковых явлениях изучаемого языка, разных способах выражения мысли в родном и иностранном языках;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социокультурная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/межкультурная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>— приобщение к культуре</w:t>
      </w:r>
      <w:r>
        <w:rPr>
          <w:rFonts w:ascii="Times New Roman" w:eastAsia="Times New Roman" w:hAnsi="Times New Roman" w:cs="Times New Roman"/>
          <w:color w:val="000000"/>
          <w:sz w:val="24"/>
        </w:rPr>
        <w:t>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</w:t>
      </w:r>
      <w:r>
        <w:rPr>
          <w:rFonts w:ascii="Times New Roman" w:eastAsia="Times New Roman" w:hAnsi="Times New Roman" w:cs="Times New Roman"/>
          <w:color w:val="000000"/>
          <w:sz w:val="24"/>
        </w:rPr>
        <w:t>ежкультурного общения;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компенсаторная компетенция </w:t>
      </w:r>
      <w:r>
        <w:rPr>
          <w:rFonts w:ascii="Times New Roman" w:eastAsia="Times New Roman" w:hAnsi="Times New Roman" w:cs="Times New Roman"/>
          <w:color w:val="000000"/>
          <w:sz w:val="24"/>
        </w:rPr>
        <w:t>— развитие умений выходить из положения в условиях дефицита языковых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дств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и получении и передаче информации.</w:t>
      </w:r>
    </w:p>
    <w:p w:rsidR="00100BDC" w:rsidRDefault="0080153C">
      <w:pPr>
        <w:widowControl w:val="0"/>
        <w:spacing w:before="190" w:after="0"/>
        <w:ind w:right="720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Наряду с иноязычной коммуникативной компетенцией средствами иностранного языка формирую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тся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ключевые универсальные учебные компетенции</w:t>
      </w:r>
      <w:r>
        <w:rPr>
          <w:rFonts w:ascii="Times New Roman" w:eastAsia="Times New Roman" w:hAnsi="Times New Roman" w:cs="Times New Roman"/>
          <w:color w:val="000000"/>
          <w:sz w:val="24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100BDC" w:rsidRDefault="0080153C">
      <w:pPr>
        <w:widowControl w:val="0"/>
        <w:spacing w:before="190" w:after="0" w:line="283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соответствии с личностно орие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нтированной парадигмой образования основными подходами к обучению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иностранным языкам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признаются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системно-деятельностный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межкультурный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коммуникативно-когнитивный. Совокупность перечисленных подходов предполагает возможность реализовать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</w:t>
      </w:r>
      <w:r>
        <w:rPr>
          <w:rFonts w:ascii="Times New Roman" w:eastAsia="Times New Roman" w:hAnsi="Times New Roman" w:cs="Times New Roman"/>
          <w:color w:val="000000"/>
          <w:sz w:val="24"/>
        </w:rPr>
        <w:t>редств обучения.</w:t>
      </w:r>
    </w:p>
    <w:p w:rsidR="00100BDC" w:rsidRDefault="0080153C">
      <w:pPr>
        <w:widowControl w:val="0"/>
        <w:spacing w:before="264" w:after="0" w:line="262" w:lineRule="auto"/>
        <w:ind w:right="41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МЕСТО УЧЕБНОГО ПРЕДМЕТА В УЧЕБНОМ ПЛАНЕ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«И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>НОСТРАННЫЙ (АНГЛИЙСКИЙ) ЯЗЫК»</w:t>
      </w:r>
    </w:p>
    <w:p w:rsidR="00100BDC" w:rsidRDefault="0080153C">
      <w:pPr>
        <w:widowControl w:val="0"/>
        <w:spacing w:before="166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языка в 8 классе отведено 102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учебных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часа, по 3 часа в неделю.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УЧЕБНОГО ПРЕДМЕТА </w:t>
      </w:r>
    </w:p>
    <w:p w:rsidR="00100BDC" w:rsidRDefault="0080153C">
      <w:pPr>
        <w:widowControl w:val="0"/>
        <w:tabs>
          <w:tab w:val="left" w:pos="180"/>
        </w:tabs>
        <w:spacing w:before="346" w:after="0" w:line="271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КОММУНИКАТИВНЫЕ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Взаимоотношения в семье и с друзьями.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Внешность и характер человека/литературного персонажа.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Досуг и увлечения/хобби современного подростка (чтение, кино, театр, музей, спорт, музыка).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Здоровый образ жизни: режим труда и отдыха, фитнес, сбалансированное питание. Посещение врача.</w:t>
      </w:r>
    </w:p>
    <w:p w:rsidR="00100BDC" w:rsidRDefault="0080153C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Покупки: одежда, обувь и продукты питания. Карманные деньги.</w:t>
      </w:r>
    </w:p>
    <w:p w:rsidR="00100BDC" w:rsidRDefault="0080153C">
      <w:pPr>
        <w:widowControl w:val="0"/>
        <w:tabs>
          <w:tab w:val="left" w:pos="180"/>
        </w:tabs>
        <w:spacing w:before="72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Школа,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школьная жизнь, школьная форма, изучаемые предметы и отношение к ним. Посещение школьной библиотеки/ресурсного центра. Переписка с зарубежными сверстниками.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Виды отдыха в различное время года. Путешествия по России и зарубежным странам.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Природа: флора и ф</w:t>
      </w:r>
      <w:r>
        <w:rPr>
          <w:rFonts w:ascii="Times New Roman" w:eastAsia="Times New Roman" w:hAnsi="Times New Roman" w:cs="Times New Roman"/>
          <w:color w:val="000000"/>
          <w:sz w:val="24"/>
        </w:rPr>
        <w:t>ауна. Проблемы экологии. Климат, погода. Стихийные бедствия.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Условия  проживания   в   городской/сельской   местности. Транспорт.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Средства массовой информации (телевидение, радио, пресса, Интернет).</w:t>
      </w:r>
    </w:p>
    <w:p w:rsidR="00100BDC" w:rsidRDefault="0080153C">
      <w:pPr>
        <w:widowControl w:val="0"/>
        <w:spacing w:before="70" w:after="0" w:line="271" w:lineRule="auto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Родная страна и страна/страны изучаемого языка.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Их геогра</w:t>
      </w:r>
      <w:r>
        <w:rPr>
          <w:rFonts w:ascii="Times New Roman" w:eastAsia="Times New Roman" w:hAnsi="Times New Roman" w:cs="Times New Roman"/>
          <w:color w:val="000000"/>
          <w:sz w:val="24"/>
        </w:rPr>
        <w:t>фическое положение, столицы; население; официальные языки; достопримечательности, культурные особенности (национальные праздники, традиции, обычаи).</w:t>
      </w:r>
      <w:proofErr w:type="gramEnd"/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Выдающиеся люди родной страны и страны/стран изучаемого языка: учёные, писатели, поэты, художники, музыканты, спортсмены.</w:t>
      </w:r>
    </w:p>
    <w:p w:rsidR="00100BDC" w:rsidRDefault="0080153C">
      <w:pPr>
        <w:widowControl w:val="0"/>
        <w:tabs>
          <w:tab w:val="left" w:pos="180"/>
        </w:tabs>
        <w:spacing w:before="190" w:after="0" w:line="288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Говорение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 коммуникативных  умений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диалогической  речи</w:t>
      </w:r>
      <w:r>
        <w:rPr>
          <w:rFonts w:ascii="Times New Roman" w:eastAsia="Times New Roman" w:hAnsi="Times New Roman" w:cs="Times New Roman"/>
          <w:color w:val="000000"/>
          <w:sz w:val="24"/>
        </w:rPr>
        <w:t>, а именно умений вести разные виды диалогов (диалог этикетного хар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актера, диалог — побуждение к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действию, диалог — расспрос; комбинированный диалог, включающий различные виды диалогов):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диалог этикетного характера: </w:t>
      </w:r>
      <w:r>
        <w:rPr>
          <w:rFonts w:ascii="Times New Roman" w:eastAsia="Times New Roman" w:hAnsi="Times New Roman" w:cs="Times New Roman"/>
          <w:color w:val="000000"/>
          <w:sz w:val="24"/>
        </w:rPr>
        <w:t>начинать, поддерживать и заканчивать  разговор,  вежливо переспрашивать;  поздравлять с праздником, выраж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ать пожелания и вежливо реагировать на поздравление; выражать благодарность;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вежливо соглашаться на предложение/отказываться от предложения собеседника;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диалог — побуждение к действию: </w:t>
      </w:r>
      <w:r>
        <w:rPr>
          <w:rFonts w:ascii="Times New Roman" w:eastAsia="Times New Roman" w:hAnsi="Times New Roman" w:cs="Times New Roman"/>
          <w:color w:val="000000"/>
          <w:sz w:val="24"/>
        </w:rPr>
        <w:t>обращаться с просьбой, вежливо соглашаться/не соглашаться выполнить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диалог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расспрос: </w:t>
      </w:r>
      <w:r>
        <w:rPr>
          <w:rFonts w:ascii="Times New Roman" w:eastAsia="Times New Roman" w:hAnsi="Times New Roman" w:cs="Times New Roman"/>
          <w:color w:val="000000"/>
          <w:sz w:val="24"/>
        </w:rPr>
        <w:t>сообщать фактическую информацию, отвечая на вопросы разных видов; выражать своё о</w:t>
      </w:r>
      <w:r>
        <w:rPr>
          <w:rFonts w:ascii="Times New Roman" w:eastAsia="Times New Roman" w:hAnsi="Times New Roman" w:cs="Times New Roman"/>
          <w:color w:val="000000"/>
          <w:sz w:val="24"/>
        </w:rPr>
        <w:t>тношение к обсуждаемым фактам и событиям;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запрашивать интересующую информацию; переходить с позиции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спрашивающего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позицию отвечающего и наоборот.</w:t>
      </w:r>
    </w:p>
    <w:p w:rsidR="00100BDC" w:rsidRDefault="0080153C">
      <w:pPr>
        <w:widowControl w:val="0"/>
        <w:spacing w:before="70" w:after="0"/>
        <w:ind w:right="576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нормы речевого этикета, приня</w:t>
      </w:r>
      <w:r>
        <w:rPr>
          <w:rFonts w:ascii="Times New Roman" w:eastAsia="Times New Roman" w:hAnsi="Times New Roman" w:cs="Times New Roman"/>
          <w:color w:val="000000"/>
          <w:sz w:val="24"/>
        </w:rPr>
        <w:t>тых в стране/странах изучаемого языка.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Объём диалога — до 7 реплик со стороны каждого собеседника.</w:t>
      </w:r>
    </w:p>
    <w:p w:rsidR="00100BDC" w:rsidRDefault="0080153C">
      <w:pPr>
        <w:widowControl w:val="0"/>
        <w:tabs>
          <w:tab w:val="left" w:pos="180"/>
        </w:tabs>
        <w:spacing w:before="70" w:after="0" w:line="281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создание  устных   связных   монологических   высказываний с использованием основных коммуникативных </w:t>
      </w:r>
      <w:r>
        <w:rPr>
          <w:rFonts w:ascii="Times New Roman" w:eastAsia="Times New Roman" w:hAnsi="Times New Roman" w:cs="Times New Roman"/>
          <w:color w:val="000000"/>
          <w:sz w:val="24"/>
        </w:rPr>
        <w:t>типов речи: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—  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81" w:lineRule="auto"/>
        <w:ind w:left="18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 повествование/сообщение;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выражение и аргументирование своего мнения по отношени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услышанному/прочитанному; изложение (пересказ) основного содержания прочитанного/ прослушанного текста;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составление рассказа по картинкам;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изложение результатов выполненной проектной работы.</w:t>
      </w:r>
    </w:p>
    <w:p w:rsidR="00100BDC" w:rsidRDefault="0080153C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Данные умения монологической речи развиваются в стандартных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ситуациях неофициального общения в рамках тематического содержания речи с опорой на вопросы, ключевые слова, план и/или иллюстрации, фотографии, таблицы.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Объём монологического высказывания — 9-10 фраз.</w:t>
      </w:r>
    </w:p>
    <w:p w:rsidR="00100BDC" w:rsidRDefault="0080153C">
      <w:pPr>
        <w:widowControl w:val="0"/>
        <w:tabs>
          <w:tab w:val="left" w:pos="180"/>
        </w:tabs>
        <w:spacing w:before="192" w:after="0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ри непосредственном общении: понимани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на слух речи учителя и одноклассников 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вербальная/невербальная реакция на услышанное; использование переспрос или просьбу повторить для уточнения отдельных деталей.</w:t>
      </w:r>
    </w:p>
    <w:p w:rsidR="00100BDC" w:rsidRDefault="0080153C">
      <w:pPr>
        <w:widowControl w:val="0"/>
        <w:spacing w:before="70" w:after="0" w:line="28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</w:t>
      </w:r>
      <w:r>
        <w:rPr>
          <w:rFonts w:ascii="Times New Roman" w:eastAsia="Times New Roman" w:hAnsi="Times New Roman" w:cs="Times New Roman"/>
          <w:color w:val="000000"/>
          <w:sz w:val="24"/>
        </w:rPr>
        <w:t>адачи: с пониманием основного содержания; с пониманием нужной/интересующей/запрашиваемой информации.</w:t>
      </w:r>
    </w:p>
    <w:p w:rsidR="00100BDC" w:rsidRDefault="0080153C">
      <w:pPr>
        <w:widowControl w:val="0"/>
        <w:spacing w:before="70" w:after="0"/>
        <w:ind w:right="144" w:firstLine="180"/>
        <w:rPr>
          <w:rFonts w:ascii="Cambria" w:eastAsia="Cambria" w:hAnsi="Cambria" w:cs="Cambri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</w:t>
      </w:r>
      <w:r>
        <w:rPr>
          <w:rFonts w:ascii="Times New Roman" w:eastAsia="Times New Roman" w:hAnsi="Times New Roman" w:cs="Times New Roman"/>
          <w:color w:val="000000"/>
          <w:sz w:val="24"/>
        </w:rPr>
        <w:t>сте, отделять главную информацию от второстепенной, прогнозировать содержание текста по началу сообщения; игнорировать незнакомые слова, не существенные для понимания основного содержания.</w:t>
      </w:r>
      <w:proofErr w:type="gramEnd"/>
    </w:p>
    <w:p w:rsidR="00100BDC" w:rsidRDefault="0080153C">
      <w:pPr>
        <w:widowControl w:val="0"/>
        <w:spacing w:before="70" w:after="0" w:line="271" w:lineRule="auto"/>
        <w:ind w:right="576" w:firstLine="180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 пониманием нужной/интересующей/запрашиваемой информац</w:t>
      </w:r>
      <w:r>
        <w:rPr>
          <w:rFonts w:ascii="Times New Roman" w:eastAsia="Times New Roman" w:hAnsi="Times New Roman" w:cs="Times New Roman"/>
          <w:color w:val="000000"/>
          <w:sz w:val="24"/>
        </w:rPr>
        <w:t>ии предполагает умение выделять нужную/интересующую/запрашиваемую информацию, представленную в эксплицитной (явной) форме, в воспринимаемом на слух тексте.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Тексты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: диалог (беседа), высказывания собеседников в ситуациях повседневного общени</w:t>
      </w:r>
      <w:r>
        <w:rPr>
          <w:rFonts w:ascii="Times New Roman" w:eastAsia="Times New Roman" w:hAnsi="Times New Roman" w:cs="Times New Roman"/>
          <w:color w:val="000000"/>
          <w:sz w:val="24"/>
        </w:rPr>
        <w:t>я, рассказ, сообщение информационного характера.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2 минут.</w:t>
      </w:r>
    </w:p>
    <w:p w:rsidR="00100BDC" w:rsidRDefault="0080153C">
      <w:pPr>
        <w:widowControl w:val="0"/>
        <w:tabs>
          <w:tab w:val="left" w:pos="180"/>
        </w:tabs>
        <w:spacing w:before="190" w:after="0" w:line="283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Смысловое чтение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Развитие умения читать про себя и понимать несложные аутентичные тексты разных жанров и стилей, содержащие отдельные неизученны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пониманием содержания.</w:t>
      </w:r>
    </w:p>
    <w:p w:rsidR="00100BDC" w:rsidRDefault="0080153C">
      <w:pPr>
        <w:widowControl w:val="0"/>
        <w:spacing w:before="70" w:after="0" w:line="28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Чтен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 пониманием основного содержания текста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предполагает умения: определять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</w:t>
      </w:r>
      <w:r>
        <w:rPr>
          <w:rFonts w:ascii="Times New Roman" w:eastAsia="Times New Roman" w:hAnsi="Times New Roman" w:cs="Times New Roman"/>
          <w:color w:val="000000"/>
          <w:sz w:val="24"/>
        </w:rPr>
        <w:t>онимания основного содержания; понимать интернациональные слова.</w:t>
      </w:r>
    </w:p>
    <w:p w:rsidR="00100BDC" w:rsidRDefault="0080153C">
      <w:pPr>
        <w:widowControl w:val="0"/>
        <w:spacing w:before="70" w:after="0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 пониманием нужной/интересующей/запрашиваемой информации </w:t>
      </w:r>
      <w:r>
        <w:rPr>
          <w:rFonts w:ascii="Times New Roman" w:eastAsia="Times New Roman" w:hAnsi="Times New Roman" w:cs="Times New Roman"/>
          <w:color w:val="000000"/>
          <w:sz w:val="24"/>
        </w:rPr>
        <w:t>предполагает умение находить прочитанном тексте и понимать запрашиваемую информацию, представленную в эксплицитной (явной) фор</w:t>
      </w:r>
      <w:r>
        <w:rPr>
          <w:rFonts w:ascii="Times New Roman" w:eastAsia="Times New Roman" w:hAnsi="Times New Roman" w:cs="Times New Roman"/>
          <w:color w:val="000000"/>
          <w:sz w:val="24"/>
        </w:rPr>
        <w:t>ме; оценивать найденную информацию с точки зрения её значимости для решения коммуникативной задачи.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несплошных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текстов (таблиц, диаграмм, схем) и понимание представленной в них информации.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Чтение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 полным пониманием содержания </w:t>
      </w:r>
      <w:r>
        <w:rPr>
          <w:rFonts w:ascii="Times New Roman" w:eastAsia="Times New Roman" w:hAnsi="Times New Roman" w:cs="Times New Roman"/>
          <w:color w:val="000000"/>
          <w:sz w:val="24"/>
        </w:rPr>
        <w:t>несложных аутентичных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текстов, содержащих отдельные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81" w:lineRule="auto"/>
        <w:ind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выборочного перевода), устана</w:t>
      </w:r>
      <w:r>
        <w:rPr>
          <w:rFonts w:ascii="Times New Roman" w:eastAsia="Times New Roman" w:hAnsi="Times New Roman" w:cs="Times New Roman"/>
          <w:color w:val="000000"/>
          <w:sz w:val="24"/>
        </w:rPr>
        <w:t>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100BDC" w:rsidRDefault="0080153C">
      <w:pPr>
        <w:widowControl w:val="0"/>
        <w:tabs>
          <w:tab w:val="left" w:pos="180"/>
        </w:tabs>
        <w:spacing w:before="70"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чтения: интервью, диалог (беседа), рассказ, отрывок из художественного произведения, отрывок из статьи научно-популяр</w:t>
      </w:r>
      <w:r>
        <w:rPr>
          <w:rFonts w:ascii="Times New Roman" w:eastAsia="Times New Roman" w:hAnsi="Times New Roman" w:cs="Times New Roman"/>
          <w:color w:val="000000"/>
          <w:sz w:val="24"/>
        </w:rPr>
        <w:t>ного 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Объём текста/текстов для чтения — 350-500 слов.</w:t>
      </w:r>
    </w:p>
    <w:p w:rsidR="00100BDC" w:rsidRDefault="0080153C">
      <w:pPr>
        <w:widowControl w:val="0"/>
        <w:tabs>
          <w:tab w:val="left" w:pos="180"/>
        </w:tabs>
        <w:spacing w:before="192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Письменная речь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умений письменной речи: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ение плана/тезисов устного или письменного сообщения;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заполнение анкет и формуляров: сообщение о себе основных сведений в соответствии с нормами, принятыми в стране/странах изучаемого языка;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написание электронного сообщения личного характера: сообщать </w:t>
      </w:r>
      <w:r>
        <w:rPr>
          <w:rFonts w:ascii="Times New Roman" w:eastAsia="Times New Roman" w:hAnsi="Times New Roman" w:cs="Times New Roman"/>
          <w:color w:val="000000"/>
          <w:sz w:val="24"/>
        </w:rPr>
        <w:t>краткие сведения о себе, излагать различные события, делиться впечатлениями, выражать благодарность/извинения/ просьбу, запрашивать интересующую информацию;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оформлять обращение, завершающую фразу и подпись в соответствии с нормами неофициального общения, п</w:t>
      </w:r>
      <w:r>
        <w:rPr>
          <w:rFonts w:ascii="Times New Roman" w:eastAsia="Times New Roman" w:hAnsi="Times New Roman" w:cs="Times New Roman"/>
          <w:color w:val="000000"/>
          <w:sz w:val="24"/>
        </w:rPr>
        <w:t>ринятыми в стране/ странах изучаемого языка.</w:t>
      </w:r>
    </w:p>
    <w:p w:rsidR="00100BDC" w:rsidRDefault="0080153C">
      <w:pPr>
        <w:widowControl w:val="0"/>
        <w:tabs>
          <w:tab w:val="left" w:pos="180"/>
        </w:tabs>
        <w:spacing w:before="70" w:after="0" w:line="271" w:lineRule="auto"/>
        <w:ind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Объём письма — до 110 слов;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110 слов.</w:t>
      </w:r>
    </w:p>
    <w:p w:rsidR="00100BDC" w:rsidRDefault="0080153C">
      <w:pPr>
        <w:widowControl w:val="0"/>
        <w:tabs>
          <w:tab w:val="left" w:pos="180"/>
        </w:tabs>
        <w:spacing w:before="190" w:after="0" w:line="28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ЯЗЫКОВЫЕ ЗНАНИЯ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И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Фонетическая сторона речи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</w:t>
      </w:r>
      <w:r>
        <w:rPr>
          <w:rFonts w:ascii="Times New Roman" w:eastAsia="Times New Roman" w:hAnsi="Times New Roman" w:cs="Times New Roman"/>
          <w:color w:val="000000"/>
          <w:sz w:val="24"/>
        </w:rPr>
        <w:t>тсутствия фразового ударения на служебных словах; чтение новых слов согласно основным правилам чтения.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</w:t>
      </w:r>
      <w:r>
        <w:rPr>
          <w:rFonts w:ascii="Times New Roman" w:eastAsia="Times New Roman" w:hAnsi="Times New Roman" w:cs="Times New Roman"/>
          <w:color w:val="000000"/>
          <w:sz w:val="24"/>
        </w:rPr>
        <w:t>трирующее понимание текста.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100BDC" w:rsidRDefault="0080153C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Объём текста для чтения вслух — до 110 слов.</w:t>
      </w:r>
    </w:p>
    <w:p w:rsidR="00100BDC" w:rsidRDefault="0080153C">
      <w:pPr>
        <w:widowControl w:val="0"/>
        <w:spacing w:before="192" w:after="0" w:line="262" w:lineRule="auto"/>
        <w:ind w:left="180" w:right="619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Графика, орфография и пунктуация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Правильное написание изученных слов.</w:t>
      </w:r>
    </w:p>
    <w:p w:rsidR="00100BDC" w:rsidRDefault="0080153C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при вводных словах, обозначающих порядок мыслей и их связь (наприме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р, в английском языке: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first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secondly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 апострофа.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Пунктуационно правильно в соответствии с нормами речевого этикета, принятыми в стране/странах изучаемого языка, оформлять электронное сообщение личного характера.</w:t>
      </w:r>
    </w:p>
    <w:p w:rsidR="00100BDC" w:rsidRDefault="0080153C">
      <w:pPr>
        <w:widowControl w:val="0"/>
        <w:tabs>
          <w:tab w:val="left" w:pos="180"/>
        </w:tabs>
        <w:spacing w:before="190" w:after="0" w:line="28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Лексическая сторона речи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употребление в уст</w:t>
      </w:r>
      <w:r>
        <w:rPr>
          <w:rFonts w:ascii="Times New Roman" w:eastAsia="Times New Roman" w:hAnsi="Times New Roman" w:cs="Times New Roman"/>
          <w:color w:val="000000"/>
          <w:sz w:val="24"/>
        </w:rPr>
        <w:t>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71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Объём — 1050 лексических </w:t>
      </w:r>
      <w:r>
        <w:rPr>
          <w:rFonts w:ascii="Times New Roman" w:eastAsia="Times New Roman" w:hAnsi="Times New Roman" w:cs="Times New Roman"/>
          <w:color w:val="000000"/>
          <w:sz w:val="24"/>
        </w:rPr>
        <w:t>единиц для продуктивного использования (включая лексические единицы, изученные  ранее) и 1250 лексических единиц для рецептивного усвоения (включая 1050 лексических единиц  продуктивного  минимума).</w:t>
      </w:r>
    </w:p>
    <w:p w:rsidR="00100BDC" w:rsidRDefault="0080153C">
      <w:pPr>
        <w:widowControl w:val="0"/>
        <w:tabs>
          <w:tab w:val="left" w:pos="180"/>
        </w:tabs>
        <w:spacing w:before="70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Основные способы словообразования: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а) аффиксация: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</w:rPr>
        <w:t>разование имен существительных при помощи суффиксов: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performance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residence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activity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ship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friendship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образование имен прилагательных при помощи префикса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имен прилагательных при помощи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interested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interesting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б)  конверсия: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имени существительного от неопределённой формы глагола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глагола от имени существительного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образование имени существительного от прилаг</w:t>
      </w:r>
      <w:r>
        <w:rPr>
          <w:rFonts w:ascii="Times New Roman" w:eastAsia="Times New Roman" w:hAnsi="Times New Roman" w:cs="Times New Roman"/>
          <w:color w:val="000000"/>
          <w:sz w:val="24"/>
        </w:rPr>
        <w:t>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Различные средства связи в тексте для обеспечения его целостности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howeve</w:t>
      </w:r>
      <w:r>
        <w:rPr>
          <w:rFonts w:ascii="Times New Roman" w:eastAsia="Times New Roman" w:hAnsi="Times New Roman" w:cs="Times New Roman"/>
          <w:color w:val="000000"/>
          <w:sz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.).</w:t>
      </w:r>
    </w:p>
    <w:p w:rsidR="00100BDC" w:rsidRDefault="0080153C">
      <w:pPr>
        <w:widowControl w:val="0"/>
        <w:tabs>
          <w:tab w:val="left" w:pos="180"/>
        </w:tabs>
        <w:spacing w:before="190" w:after="0" w:line="271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Грамматическая сторона речи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100BDC" w:rsidRPr="0080153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Предложения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со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сложным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дополнен</w:t>
      </w:r>
      <w:r>
        <w:rPr>
          <w:rFonts w:ascii="Times New Roman" w:eastAsia="Times New Roman" w:hAnsi="Times New Roman" w:cs="Times New Roman"/>
          <w:color w:val="000000"/>
          <w:sz w:val="24"/>
        </w:rPr>
        <w:t>ием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(Complex Object) (I saw her cross/crossing the road.).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 w:rsidRPr="0080153C">
        <w:rPr>
          <w:rFonts w:ascii="Cambria" w:eastAsia="Cambria" w:hAnsi="Cambria" w:cs="Cambria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86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Все типы вопросительных предложений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Согласование времен в рамках сложного предложения.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Согласование подлежащего, выраженного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со сказуемым.</w:t>
      </w:r>
    </w:p>
    <w:p w:rsidR="00100BDC" w:rsidRPr="0080153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Конструкции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глаголами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-</w:t>
      </w:r>
      <w:proofErr w:type="spellStart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ing</w:t>
      </w:r>
      <w:proofErr w:type="spellEnd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: to love/hate d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oing something.</w:t>
      </w:r>
    </w:p>
    <w:p w:rsidR="00100BDC" w:rsidRPr="0080153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Конструкции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</w:rPr>
        <w:t>содержащие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глаголы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</w:rPr>
        <w:t>связки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to be/to look/to feel/to seem.</w:t>
      </w:r>
    </w:p>
    <w:p w:rsidR="00100BDC" w:rsidRPr="0080153C" w:rsidRDefault="0080153C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  <w:lang w:val="en-US"/>
        </w:rPr>
      </w:pPr>
      <w:r w:rsidRPr="0080153C">
        <w:rPr>
          <w:rFonts w:ascii="Cambria" w:eastAsia="Cambria" w:hAnsi="Cambria" w:cs="Cambria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Конструкции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be</w:t>
      </w:r>
      <w:proofErr w:type="spellEnd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/get used to + </w:t>
      </w:r>
      <w:r>
        <w:rPr>
          <w:rFonts w:ascii="Times New Roman" w:eastAsia="Times New Roman" w:hAnsi="Times New Roman" w:cs="Times New Roman"/>
          <w:color w:val="000000"/>
          <w:sz w:val="24"/>
        </w:rPr>
        <w:t>инфинитив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глагола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be/get used to + </w:t>
      </w:r>
      <w:r>
        <w:rPr>
          <w:rFonts w:ascii="Times New Roman" w:eastAsia="Times New Roman" w:hAnsi="Times New Roman" w:cs="Times New Roman"/>
          <w:color w:val="000000"/>
          <w:sz w:val="24"/>
        </w:rPr>
        <w:t>инфинитив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глагола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lastRenderedPageBreak/>
        <w:t>be/get used to doing something; be/get used to something.</w:t>
      </w:r>
    </w:p>
    <w:p w:rsidR="00100BDC" w:rsidRPr="0080153C" w:rsidRDefault="0080153C">
      <w:pPr>
        <w:widowControl w:val="0"/>
        <w:spacing w:before="72" w:after="0" w:line="240" w:lineRule="auto"/>
        <w:ind w:left="180"/>
        <w:rPr>
          <w:rFonts w:ascii="Cambria" w:eastAsia="Cambria" w:hAnsi="Cambria" w:cs="Cambria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Конструкция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both … and … .</w:t>
      </w:r>
    </w:p>
    <w:p w:rsidR="00100BDC" w:rsidRPr="0080153C" w:rsidRDefault="0080153C">
      <w:pPr>
        <w:widowControl w:val="0"/>
        <w:tabs>
          <w:tab w:val="left" w:pos="180"/>
        </w:tabs>
        <w:spacing w:before="72" w:after="0" w:line="262" w:lineRule="auto"/>
        <w:ind w:right="288"/>
        <w:rPr>
          <w:rFonts w:ascii="Cambria" w:eastAsia="Cambria" w:hAnsi="Cambria" w:cs="Cambria"/>
          <w:lang w:val="en-US"/>
        </w:rPr>
      </w:pPr>
      <w:r w:rsidRPr="0080153C">
        <w:rPr>
          <w:rFonts w:ascii="Cambria" w:eastAsia="Cambria" w:hAnsi="Cambria" w:cs="Cambria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Конструкции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4"/>
        </w:rPr>
        <w:t>глаголами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to stop, to remember, to forget (</w:t>
      </w:r>
      <w:r>
        <w:rPr>
          <w:rFonts w:ascii="Times New Roman" w:eastAsia="Times New Roman" w:hAnsi="Times New Roman" w:cs="Times New Roman"/>
          <w:color w:val="000000"/>
          <w:sz w:val="24"/>
        </w:rPr>
        <w:t>разница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значении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to stop doing </w:t>
      </w:r>
      <w:proofErr w:type="spellStart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smth</w:t>
      </w:r>
      <w:proofErr w:type="spellEnd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to stop to do </w:t>
      </w:r>
      <w:proofErr w:type="spellStart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smth</w:t>
      </w:r>
      <w:proofErr w:type="spellEnd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).</w:t>
      </w:r>
    </w:p>
    <w:p w:rsidR="00100BDC" w:rsidRPr="0080153C" w:rsidRDefault="0080153C">
      <w:pPr>
        <w:widowControl w:val="0"/>
        <w:tabs>
          <w:tab w:val="left" w:pos="180"/>
        </w:tabs>
        <w:spacing w:before="70" w:after="0" w:line="262" w:lineRule="auto"/>
        <w:ind w:right="576"/>
        <w:rPr>
          <w:rFonts w:ascii="Cambria" w:eastAsia="Cambria" w:hAnsi="Cambria" w:cs="Cambria"/>
          <w:lang w:val="en-US"/>
        </w:rPr>
      </w:pPr>
      <w:r w:rsidRPr="0080153C">
        <w:rPr>
          <w:rFonts w:ascii="Cambria" w:eastAsia="Cambria" w:hAnsi="Cambria" w:cs="Cambria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Глаголы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видо</w:t>
      </w:r>
      <w:proofErr w:type="spellEnd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</w:rPr>
        <w:t>временных</w:t>
      </w:r>
      <w:proofErr w:type="gramEnd"/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формах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действительного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залога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изъявительном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наклонении</w:t>
      </w:r>
      <w:r w:rsidRPr="0080153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(Past Perfect Tense, Present Perfect Continuous Tense, Future-in-the-Past).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Модальные глаголы в косвенной речи в настоящем и прошедшем времени.</w:t>
      </w:r>
    </w:p>
    <w:p w:rsidR="00100BDC" w:rsidRDefault="0080153C">
      <w:pPr>
        <w:widowControl w:val="0"/>
        <w:spacing w:before="70" w:after="0" w:line="262" w:lineRule="auto"/>
        <w:ind w:left="18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Неличные формы глагола (инфини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тив, герундий, причастия настоящего и прошедшего времени). Наречия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enough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(и его производные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00BDC" w:rsidRDefault="0080153C">
      <w:pPr>
        <w:widowControl w:val="0"/>
        <w:tabs>
          <w:tab w:val="left" w:pos="180"/>
        </w:tabs>
        <w:spacing w:before="190" w:after="0" w:line="28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СОЦИОКУЛЬТУРНЫЕ ЗНАНИЯ И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Осуществление межличностного и межкультурного общения с исполь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зованием знаний о национально-культурных особенностях своей страны и страны/стран изучаемого языка, основных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элементов речевого поведенческого этикета в англоязычной среде; знание и использование в устной и письменной речи наиболее употреби</w:t>
      </w:r>
      <w:r>
        <w:rPr>
          <w:rFonts w:ascii="Times New Roman" w:eastAsia="Times New Roman" w:hAnsi="Times New Roman" w:cs="Times New Roman"/>
          <w:color w:val="000000"/>
          <w:sz w:val="24"/>
        </w:rPr>
        <w:t>тельной тематической фоновой лексики и реалий в рамках тематического содержания.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71" w:lineRule="auto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100BDC" w:rsidRDefault="0080153C">
      <w:pPr>
        <w:widowControl w:val="0"/>
        <w:spacing w:before="70" w:after="0" w:line="281" w:lineRule="auto"/>
        <w:ind w:firstLine="180"/>
        <w:rPr>
          <w:rFonts w:ascii="Cambria" w:eastAsia="Cambria" w:hAnsi="Cambria" w:cs="Cambri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портрет родной страны и страны/стран изучаемого языка: зн</w:t>
      </w:r>
      <w:r>
        <w:rPr>
          <w:rFonts w:ascii="Times New Roman" w:eastAsia="Times New Roman" w:hAnsi="Times New Roman" w:cs="Times New Roman"/>
          <w:color w:val="000000"/>
          <w:sz w:val="24"/>
        </w:rPr>
        <w:t>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страны/стран изучаемого языка (известными достопримечательностями; некоторыми  выдающи</w:t>
      </w:r>
      <w:r>
        <w:rPr>
          <w:rFonts w:ascii="Times New Roman" w:eastAsia="Times New Roman" w:hAnsi="Times New Roman" w:cs="Times New Roman"/>
          <w:color w:val="000000"/>
          <w:sz w:val="24"/>
        </w:rPr>
        <w:t>мися  людьми); с доступными в языковом отношении образцами поэзии и прозы для подростков на английском языке.</w:t>
      </w:r>
      <w:proofErr w:type="gramEnd"/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</w:t>
      </w:r>
      <w:r>
        <w:rPr>
          <w:rFonts w:ascii="Times New Roman" w:eastAsia="Times New Roman" w:hAnsi="Times New Roman" w:cs="Times New Roman"/>
          <w:color w:val="000000"/>
          <w:sz w:val="24"/>
        </w:rPr>
        <w:t>зучаемого языка.</w:t>
      </w:r>
    </w:p>
    <w:p w:rsidR="00100BDC" w:rsidRDefault="0080153C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Соблюдение нормы вежливости в межкультурном общении.</w:t>
      </w:r>
    </w:p>
    <w:p w:rsidR="00100BDC" w:rsidRDefault="0080153C">
      <w:pPr>
        <w:widowControl w:val="0"/>
        <w:spacing w:before="72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Знание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портрета родной страны и страны/ стран изучаемого языка: символики, достопримечательностей; культурных особенностей (национальные праздники, традиции), образцов п</w:t>
      </w:r>
      <w:r>
        <w:rPr>
          <w:rFonts w:ascii="Times New Roman" w:eastAsia="Times New Roman" w:hAnsi="Times New Roman" w:cs="Times New Roman"/>
          <w:color w:val="000000"/>
          <w:sz w:val="24"/>
        </w:rPr>
        <w:t>оэзии и прозы, доступных в языковом отношении.</w:t>
      </w:r>
    </w:p>
    <w:p w:rsidR="00100BDC" w:rsidRDefault="0080153C">
      <w:pPr>
        <w:widowControl w:val="0"/>
        <w:tabs>
          <w:tab w:val="left" w:pos="180"/>
        </w:tabs>
        <w:spacing w:before="70" w:after="0" w:line="283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Развитие умений: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кратко представлять Россию и страну/страны изучаемого языка (культурные явления, события, достопримечательности);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кратко рассказывать о некоторых выдающихся людях родной страны и страны/с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тран изучаемого языка (учёных, писателях, поэтах,  художниках,  музыкантах,  спортсменах и т. д.);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оказывать помощь зарубежным гостям в ситуациях повседневного общения (объяснить местонахождение объекта, сообщить возможный маршрут и т. д.).</w:t>
      </w:r>
      <w:proofErr w:type="gramEnd"/>
    </w:p>
    <w:p w:rsidR="00100BDC" w:rsidRDefault="0080153C">
      <w:pPr>
        <w:widowControl w:val="0"/>
        <w:tabs>
          <w:tab w:val="left" w:pos="180"/>
        </w:tabs>
        <w:spacing w:before="190" w:after="0" w:line="28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КОМПЕНСАТОРН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ЫЕ УМЕНИЯ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языковой, в том числе контекстуальной, догадки; использование при говорении и письме перифраз/толкование, синонимические средства, описание предмета вместо его названия; при непосредственном общении догады</w:t>
      </w:r>
      <w:r>
        <w:rPr>
          <w:rFonts w:ascii="Times New Roman" w:eastAsia="Times New Roman" w:hAnsi="Times New Roman" w:cs="Times New Roman"/>
          <w:color w:val="000000"/>
          <w:sz w:val="24"/>
        </w:rPr>
        <w:t>ваться о значении незнакомых слов с помощью используемых собеседником жестов и мимики.</w:t>
      </w:r>
    </w:p>
    <w:p w:rsidR="00100BDC" w:rsidRDefault="0080153C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Переспрашивать, просить повторить, уточняя значение незнакомых слов.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Использование в качестве опоры при порождении собственных высказываний ключевых слов, плана.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100BDC" w:rsidRDefault="0080153C">
      <w:pPr>
        <w:widowControl w:val="0"/>
        <w:tabs>
          <w:tab w:val="left" w:pos="180"/>
        </w:tabs>
        <w:spacing w:before="72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Сравнение (в том числе установление основания для сравнения) объектов, явлений, </w:t>
      </w:r>
      <w:r>
        <w:rPr>
          <w:rFonts w:ascii="Times New Roman" w:eastAsia="Times New Roman" w:hAnsi="Times New Roman" w:cs="Times New Roman"/>
          <w:color w:val="000000"/>
          <w:sz w:val="24"/>
        </w:rPr>
        <w:t>процессов, их элементов и основных функций в рамках изученной тематики.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ПЛАНИРУЕМЫЕ ОБРАЗОВАТЕЛЬНЫЕ РЕЗУЛЬТАТЫ</w:t>
      </w:r>
    </w:p>
    <w:p w:rsidR="00100BDC" w:rsidRDefault="0080153C">
      <w:pPr>
        <w:widowControl w:val="0"/>
        <w:tabs>
          <w:tab w:val="left" w:pos="180"/>
        </w:tabs>
        <w:spacing w:before="346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Изучение английского языка в 8 классе направлено на достижение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личностных, метапредметных и предметных результатов освоения учебн</w:t>
      </w:r>
      <w:r>
        <w:rPr>
          <w:rFonts w:ascii="Times New Roman" w:eastAsia="Times New Roman" w:hAnsi="Times New Roman" w:cs="Times New Roman"/>
          <w:color w:val="000000"/>
          <w:sz w:val="24"/>
        </w:rPr>
        <w:t>ого предмета.</w:t>
      </w:r>
    </w:p>
    <w:p w:rsidR="00100BDC" w:rsidRDefault="0080153C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100BDC" w:rsidRDefault="0080153C">
      <w:pPr>
        <w:widowControl w:val="0"/>
        <w:spacing w:before="166" w:after="0" w:line="281" w:lineRule="auto"/>
        <w:ind w:right="576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духовно-нравств</w:t>
      </w:r>
      <w:r>
        <w:rPr>
          <w:rFonts w:ascii="Times New Roman" w:eastAsia="Times New Roman" w:hAnsi="Times New Roman" w:cs="Times New Roman"/>
          <w:color w:val="000000"/>
          <w:sz w:val="24"/>
        </w:rPr>
        <w:t>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100BDC" w:rsidRDefault="0080153C">
      <w:pPr>
        <w:widowControl w:val="0"/>
        <w:tabs>
          <w:tab w:val="left" w:pos="180"/>
        </w:tabs>
        <w:spacing w:before="192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color w:val="000000"/>
          <w:sz w:val="24"/>
        </w:rPr>
        <w:t>освоения программы основного общего образования до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Гражданского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активное участие в жизни семьи, Организации, местного сообщества, родного края, страны;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неприятие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любых форм экстремизма, дискриминации; понимание роли различных социальных институтов в жизни человека;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многокон</w:t>
      </w:r>
      <w:r>
        <w:rPr>
          <w:rFonts w:ascii="Times New Roman" w:eastAsia="Times New Roman" w:hAnsi="Times New Roman" w:cs="Times New Roman"/>
          <w:color w:val="000000"/>
          <w:sz w:val="24"/>
        </w:rPr>
        <w:t>фессиональном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обществе;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участию в гуманитарной </w:t>
      </w:r>
      <w:r>
        <w:rPr>
          <w:rFonts w:ascii="Times New Roman" w:eastAsia="Times New Roman" w:hAnsi="Times New Roman" w:cs="Times New Roman"/>
          <w:color w:val="000000"/>
          <w:sz w:val="24"/>
        </w:rPr>
        <w:t>деятельности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помощь людям, нуждающимся в ней).</w:t>
      </w:r>
      <w:proofErr w:type="gramEnd"/>
    </w:p>
    <w:p w:rsidR="00100BDC" w:rsidRDefault="0080153C">
      <w:pPr>
        <w:widowControl w:val="0"/>
        <w:tabs>
          <w:tab w:val="left" w:pos="180"/>
        </w:tabs>
        <w:spacing w:before="70" w:after="0" w:line="286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Патриотического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российской гражданской идентичности в поликультурном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многоконфессиональном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обществе, проявление интереса к познанию родного языка, истории, культуры Ро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ссийской Федерации, своего края, народов России;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уважение к символам России, государственным праздникам, и</w:t>
      </w:r>
      <w:r>
        <w:rPr>
          <w:rFonts w:ascii="Times New Roman" w:eastAsia="Times New Roman" w:hAnsi="Times New Roman" w:cs="Times New Roman"/>
          <w:color w:val="000000"/>
          <w:sz w:val="24"/>
        </w:rPr>
        <w:t>сторическому и природному наследию и памятникам, традициям разных народов, проживающих в родной стране.</w:t>
      </w:r>
    </w:p>
    <w:p w:rsidR="00100BDC" w:rsidRDefault="0080153C">
      <w:pPr>
        <w:widowControl w:val="0"/>
        <w:tabs>
          <w:tab w:val="left" w:pos="180"/>
        </w:tabs>
        <w:spacing w:before="70" w:after="0" w:line="281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Духовно-нравственного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на моральные ценности и нормы в ситуациях нравственного выбора;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оценивать своё поведение 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поступки, поведение и поступки других людей с позиции нравственных и правовых норм с учётом осознания последствий поступков;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</w:t>
      </w:r>
      <w:r>
        <w:rPr>
          <w:rFonts w:ascii="Times New Roman" w:eastAsia="Times New Roman" w:hAnsi="Times New Roman" w:cs="Times New Roman"/>
          <w:color w:val="000000"/>
          <w:sz w:val="24"/>
        </w:rPr>
        <w:t>тва.</w:t>
      </w:r>
    </w:p>
    <w:p w:rsidR="00100BDC" w:rsidRDefault="0080153C">
      <w:pPr>
        <w:widowControl w:val="0"/>
        <w:tabs>
          <w:tab w:val="left" w:pos="180"/>
        </w:tabs>
        <w:spacing w:before="70" w:after="0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Эстетическоговоспитания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tabs>
          <w:tab w:val="left" w:pos="180"/>
        </w:tabs>
        <w:spacing w:after="0" w:line="27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стремление к самовыражению в разных видах искусства.</w:t>
      </w:r>
    </w:p>
    <w:p w:rsidR="00100BDC" w:rsidRDefault="0080153C">
      <w:pPr>
        <w:widowControl w:val="0"/>
        <w:tabs>
          <w:tab w:val="left" w:pos="180"/>
        </w:tabs>
        <w:spacing w:before="7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Физического воспитания, формирования культуры здоровья и эмоционального благопол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учия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ценности жизни;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соблюдение правил безопасности, в том числе навыков безопасного поведения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интернет-среде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ность адаптироваться к стрессовым ситуациям и меняющимся социальным,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информационным и природным условиям, в том числе осмысляя собственный опыт и выстраивая дальнейшие цели;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принимать себя и других, не осуждая;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умение осознавать эмоциональное с</w:t>
      </w:r>
      <w:r>
        <w:rPr>
          <w:rFonts w:ascii="Times New Roman" w:eastAsia="Times New Roman" w:hAnsi="Times New Roman" w:cs="Times New Roman"/>
          <w:color w:val="000000"/>
          <w:sz w:val="24"/>
        </w:rPr>
        <w:t>остояние себя и других, умение управлять собственным эмоциональным состоянием;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навыка рефлексии, признание своего права на ошибку и такого же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права другого человека.</w:t>
      </w:r>
    </w:p>
    <w:p w:rsidR="00100BDC" w:rsidRDefault="0080153C">
      <w:pPr>
        <w:widowControl w:val="0"/>
        <w:tabs>
          <w:tab w:val="left" w:pos="180"/>
        </w:tabs>
        <w:spacing w:before="7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Трудового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установка на активное участие в решении практи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интерес к практическому изучению профессий и труда различного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рода, в том числе на основе применения изучаемого предметного знания;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готовность адаптироваться в профессиональной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среде;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уважение к труду и результатам трудовой деятельности;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100BDC" w:rsidRDefault="0080153C">
      <w:pPr>
        <w:widowControl w:val="0"/>
        <w:tabs>
          <w:tab w:val="left" w:pos="180"/>
        </w:tabs>
        <w:spacing w:before="72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Экологического воспитания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ориентация на пр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повышение уровня экологической культуры, осознание глобального характера эколог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ических проблем и путей их решения; активное неприятие действий, приносящих вред окружающей среде;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своей роли как гражданина и потребителя в условиях взаимосвязи природной,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технологической и социальной сред;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готовность к участию в практическо</w:t>
      </w:r>
      <w:r>
        <w:rPr>
          <w:rFonts w:ascii="Times New Roman" w:eastAsia="Times New Roman" w:hAnsi="Times New Roman" w:cs="Times New Roman"/>
          <w:color w:val="000000"/>
          <w:sz w:val="24"/>
        </w:rPr>
        <w:t>й деятельности экологической направленности.</w:t>
      </w:r>
    </w:p>
    <w:p w:rsidR="00100BDC" w:rsidRDefault="0080153C">
      <w:pPr>
        <w:widowControl w:val="0"/>
        <w:tabs>
          <w:tab w:val="left" w:pos="180"/>
        </w:tabs>
        <w:spacing w:before="70" w:after="0" w:line="28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Ценности научного познания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ьной средой;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языковой и читательской культурой как средством познания мира;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овладение основными навыками исследовательской деятельности, установка на осмысление опыта,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62" w:lineRule="auto"/>
        <w:ind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100BDC" w:rsidRDefault="0080153C">
      <w:pPr>
        <w:widowControl w:val="0"/>
        <w:tabs>
          <w:tab w:val="left" w:pos="180"/>
        </w:tabs>
        <w:spacing w:before="70"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Личностные результаты, обеспечивающие адаптацию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обучающегосяк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изменяющимся условиям социальной и природной среды, включают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освоение обучаю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деятельност</w:t>
      </w:r>
      <w:r>
        <w:rPr>
          <w:rFonts w:ascii="Times New Roman" w:eastAsia="Times New Roman" w:hAnsi="Times New Roman" w:cs="Times New Roman"/>
          <w:color w:val="000000"/>
          <w:sz w:val="24"/>
        </w:rPr>
        <w:t>и, а также в рамках социального взаимодействия с людьми из другой культурной среды;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обучающихся взаимодействовать в условиях неопределённости, открытость опыту и знаниям других;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способность действовать в условиях неопределённости, повышать 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навык выявления и связывания образов, способность формировани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</w:t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умение распознавать конкретные пример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понятиями), а также опери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ровать терминами и представлениями в области концепции устойчивого развития;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умение анализировать и выявлять взаимосвязи природы, общества и экономики;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умение оценивать свои действия с учётом влияния на окружающую среду, достижений целей и преодоления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вызовов, возможных глобальных последствий;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стрессовую ситуацию как вызов, требующий контрмер;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ситуацию стресса, корректи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ровать принимаемые решения и действия;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формулировать и оценивать риски и последствия, формировать опыт, уметь находить позитивное в произошедшей ситуации;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быть готовым действовать в отсутствие гарантий успеха.</w:t>
      </w:r>
    </w:p>
    <w:p w:rsidR="00100BDC" w:rsidRDefault="0080153C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100BDC" w:rsidRDefault="0080153C">
      <w:pPr>
        <w:widowControl w:val="0"/>
        <w:tabs>
          <w:tab w:val="left" w:pos="180"/>
        </w:tabs>
        <w:spacing w:before="168" w:after="0" w:line="288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результаты освоения программы основного общего образования, в том числе адаптированной, должны отражать: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Овладение универсальными учебными познавательными действиями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    базовые логические действия: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выявлять и характеризовать существенные признаки объектов (явлений);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 учётом предложенной задачи выявлять закономерности и противоречи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 в рассматриваемых фактах, данных и наблюдениях;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предлагать критерии для выявления закономерностей и противоречий;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выявлять дефицит информации, данных, необходимых для решения поставленной задачи;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выявлять причинно-следственные связи при изучении явл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ений и процессов;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90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tabs>
          <w:tab w:val="left" w:pos="180"/>
        </w:tabs>
        <w:spacing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выбирать способ решения учебной задачи (сравнивать несколько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вариантов решения,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выбирать  наиболее подходящий с учётом самостоятельно выделенных критериев);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2)     базовые исследовательские действия: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вопросы как исследовательский инструмент познания;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формулировать вопросы, фиксирующие разрыв между реальным и желател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ьным состоянием ситуации, объекта, самостоятельно устанавливать искомое и данное;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формулировать гипотезу об истинности собственных суждений и суждений других,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аргументировать свою позицию, мнение;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проводить по самостоятельно составленному плану опыт,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на применимость и достоверность информацию, полученную в ходе исследования (эксперимен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прогнозировать возможное дальнейшее развитие процессов, событий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их последствия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аналогичных или сходных ситуациях, выдвигать предположения об их развитии в новых условиях и контекстах;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3)     работа с информацией: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применять различные методы, инструменты и запросы при поиске и отборе информации или данных из ис</w:t>
      </w:r>
      <w:r>
        <w:rPr>
          <w:rFonts w:ascii="Times New Roman" w:eastAsia="Times New Roman" w:hAnsi="Times New Roman" w:cs="Times New Roman"/>
          <w:color w:val="000000"/>
          <w:sz w:val="24"/>
        </w:rPr>
        <w:t>точников с учётом предложенной учебной задачи и заданных критериев;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находить сходные аргументы (подтверждающие или опровергающие одну и ту же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идею, версию) в различных информационных источниках;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надёжность информации п</w:t>
      </w:r>
      <w:r>
        <w:rPr>
          <w:rFonts w:ascii="Times New Roman" w:eastAsia="Times New Roman" w:hAnsi="Times New Roman" w:cs="Times New Roman"/>
          <w:color w:val="000000"/>
          <w:sz w:val="24"/>
        </w:rPr>
        <w:t>о критериям, предложенным педагогическим работником или сформулированным самостоятельно;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эффективно запоминать и систематизировать информацию.</w:t>
      </w:r>
    </w:p>
    <w:p w:rsidR="00100BDC" w:rsidRDefault="0080153C">
      <w:pPr>
        <w:widowControl w:val="0"/>
        <w:tabs>
          <w:tab w:val="left" w:pos="180"/>
        </w:tabs>
        <w:spacing w:before="72" w:after="0" w:line="262" w:lineRule="auto"/>
        <w:ind w:right="129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системой универсальных учебных познавательных действий обеспечивает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когнитивных нав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ыков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обучающихся.</w:t>
      </w:r>
    </w:p>
    <w:p w:rsidR="00100BDC" w:rsidRDefault="0080153C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Овладение универсальными учебными коммуникативными действиями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    общение: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и формулировать суждения, выражать эмоции в соответствии с целями и условиями 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выражать себя (свою точку зрения) в устных и письменных текстах;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понимать наме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рения других, проявлять уважительное отношение к собеседнику и в корректной форме формулировать свои возражения;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ходе диалога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или) дискуссии задавать вопросы по существу обсуждаемой темы и высказывать идеи, нацеленные на решение задачи и поддержание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благожелательности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tabs>
          <w:tab w:val="left" w:pos="180"/>
        </w:tabs>
        <w:spacing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публично представлять результаты выполненного опыта (эксперимента, исследования, проекта);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выбират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2)     совместная деятельность: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понимать и использовать преимущества коман</w:t>
      </w:r>
      <w:r>
        <w:rPr>
          <w:rFonts w:ascii="Times New Roman" w:eastAsia="Times New Roman" w:hAnsi="Times New Roman" w:cs="Times New Roman"/>
          <w:color w:val="000000"/>
          <w:sz w:val="24"/>
        </w:rPr>
        <w:t>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принимать цель совместной деятельности, коллективно строить действия по её достижению: расп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ределять роли, договариваться, обсуждать процесс и результат совместной работы;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уметь обобщать мнения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нескольких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людей, проявлять готовность руководить, выполнять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поручения, подчиняться;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планировать организацию совместной работы, определять свою роль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выполнять свою часть работы, достигать качественн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ого результата по своему направлению и координировать свои действия с другими членами команды;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оценивать качество своего вклада в общий продукт по критериям, самостоятельно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сформулированным участниками взаимодействия;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сравнивать результаты с исходной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задачей и вклад каждого члена команды в достижение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результатов, разделять сферу ответственности и проявлять готовность к предоставлению отчёта перед группой.</w:t>
      </w:r>
    </w:p>
    <w:p w:rsidR="00100BDC" w:rsidRDefault="0080153C">
      <w:pPr>
        <w:widowControl w:val="0"/>
        <w:tabs>
          <w:tab w:val="left" w:pos="180"/>
        </w:tabs>
        <w:spacing w:before="70" w:after="0" w:line="262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системой универсальных учебных коммуникативных действий обеспечивает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социальных навыков и эмоционального интеллекта обучающихся.</w:t>
      </w:r>
    </w:p>
    <w:p w:rsidR="00100BDC" w:rsidRDefault="0080153C">
      <w:pPr>
        <w:widowControl w:val="0"/>
        <w:tabs>
          <w:tab w:val="left" w:pos="180"/>
        </w:tabs>
        <w:spacing w:before="190" w:after="0" w:line="290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Овладение универсальными учебными регулятивными действиями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    самоорганизация: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выявлять пр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облемы для решения в жизненных и учебных ситуациях;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самостоятельно составлять алгоритм решения  задачи  (или его часть), выбира</w:t>
      </w:r>
      <w:r>
        <w:rPr>
          <w:rFonts w:ascii="Times New Roman" w:eastAsia="Times New Roman" w:hAnsi="Times New Roman" w:cs="Times New Roman"/>
          <w:color w:val="000000"/>
          <w:sz w:val="24"/>
        </w:rPr>
        <w:t>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составлять план действий (план реализации намеченного алгоритма решения), корректировать предложенный алгоритм с учёто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 получения новых знаний об изучаемом объекте;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делать выбор и брать ответственность за решение;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2)     самоконтроль: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рефлексии;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давать адекватную оценку ситуации и предлагать план её изменения;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учит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объяснять причины достижения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результатов деятельности, давать оценку приобретённому опыту, уметь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находить позитивное в произошедшей ситуации;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оценивать соответствие результата цели и условиям;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3)     эмоциональный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интеллект: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tabs>
          <w:tab w:val="left" w:pos="180"/>
        </w:tabs>
        <w:spacing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различать, называть и управлять собственными эмоциями и эмоциями других;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выявлять и анализировать причины эмоций;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ставить себя на место другого человека, понимать мотивы и намерения другого;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регулировать способ выражения эмоций;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4)     принятие себя и других: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осознанно относиться к другому человеку, его мнению; признавать своё право на ошибку и такое же право другого;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принимать себя и других, не осуждая;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открытость себе и другим;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осознавать невозможность контролировать всё в</w:t>
      </w:r>
      <w:r>
        <w:rPr>
          <w:rFonts w:ascii="Times New Roman" w:eastAsia="Times New Roman" w:hAnsi="Times New Roman" w:cs="Times New Roman"/>
          <w:color w:val="000000"/>
          <w:sz w:val="24"/>
        </w:rPr>
        <w:t>округ.</w:t>
      </w:r>
    </w:p>
    <w:p w:rsidR="00100BDC" w:rsidRDefault="0080153C">
      <w:pPr>
        <w:widowControl w:val="0"/>
        <w:spacing w:before="70" w:after="0" w:line="274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100BDC" w:rsidRDefault="0080153C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100BDC" w:rsidRDefault="0080153C">
      <w:pPr>
        <w:widowControl w:val="0"/>
        <w:spacing w:before="166" w:after="0" w:line="28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иноязычной коммуникативной компетенции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допороговом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уровне в совокупности её составляющих — речевой, языковой,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компенсаторной,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(учебно-познавательной).</w:t>
      </w:r>
    </w:p>
    <w:p w:rsidR="00100BDC" w:rsidRDefault="0080153C">
      <w:pPr>
        <w:widowControl w:val="0"/>
        <w:tabs>
          <w:tab w:val="left" w:pos="180"/>
        </w:tabs>
        <w:spacing w:before="190" w:after="0" w:line="29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Владеть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основными видами речевой деятельности: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говорение: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вести разные виды диалогов </w:t>
      </w:r>
      <w:r>
        <w:rPr>
          <w:rFonts w:ascii="Times New Roman" w:eastAsia="Times New Roman" w:hAnsi="Times New Roman" w:cs="Times New Roman"/>
          <w:color w:val="000000"/>
          <w:sz w:val="24"/>
        </w:rPr>
        <w:t>(диалог этикетного характера, диалог — побуждение к действию, диалог — расспрос; комбинированный диалог, включающий различные виды диалогов) в рамках тематического содержания речи в  стандартных ситуациях неофициальног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 общения с вербальными и/или зрительными опорами, с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соблюдением норм речевого этикета, принятого в стране/странах изучаемого языка (до 7 реплик со стороны каждого собеседника);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создавать разные виды монологических высказываний </w:t>
      </w:r>
      <w:r>
        <w:rPr>
          <w:rFonts w:ascii="Times New Roman" w:eastAsia="Times New Roman" w:hAnsi="Times New Roman" w:cs="Times New Roman"/>
          <w:color w:val="000000"/>
          <w:sz w:val="24"/>
        </w:rPr>
        <w:t>(описание, в том числе хар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до 9-10 фраз);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выражать и кратко аргументировать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своё мнение,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излагать </w:t>
      </w:r>
      <w:r>
        <w:rPr>
          <w:rFonts w:ascii="Times New Roman" w:eastAsia="Times New Roman" w:hAnsi="Times New Roman" w:cs="Times New Roman"/>
          <w:color w:val="000000"/>
          <w:sz w:val="24"/>
        </w:rPr>
        <w:t>основное содержание прочитанно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го/ прослушанного текста с вербальными и/или зрительными опорами (объём — 9-10 фраз);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излагать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результаты выполненной проектной работы (объём — 9-10 фраз);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воспринимать на слух и 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>несложные аутентичные тексты, содержащие отдельные не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изученные языковые явления, в зависимости от поставленной коммуникативной задачи: с пониманием основного содержания, с пониманием нужной/интересующей/запрашиваемой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информации (время звучания текста/текстов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до 2 минут);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прогнозировать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сод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ержание звучащего текста по началу сообщения;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смысловое чтение: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читать про себя и 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>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оммуникативной задачи: с пониманием основного содержания, с пониманием нужной/интересующей/запрашиваемой информации, с полным пониманием содержания (объём текста/текстов для чтения — 350-500 слов);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читать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несплошные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тексты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(таблицы,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диаграммы) 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представленную в них информацию;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определять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последовательность главных фактов/событий в тексте;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письменная речь: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заполнять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анкеты и формуляры, сообщая о себе основные сведения,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соответствии с нормами, принятыми в стране/странах изучаемого языка;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писать </w:t>
      </w:r>
      <w:r>
        <w:rPr>
          <w:rFonts w:ascii="Times New Roman" w:eastAsia="Times New Roman" w:hAnsi="Times New Roman" w:cs="Times New Roman"/>
          <w:color w:val="000000"/>
          <w:sz w:val="24"/>
        </w:rPr>
        <w:t>электронное сообщение личного характера, соблюдая речевой этикет, принятый в стране/странах изучаемого языка</w:t>
      </w:r>
      <w:proofErr w:type="gramEnd"/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71" w:lineRule="auto"/>
        <w:ind w:right="584"/>
        <w:jc w:val="both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(объём сообщения — до 110 слов);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создавать </w:t>
      </w:r>
      <w:r>
        <w:rPr>
          <w:rFonts w:ascii="Times New Roman" w:eastAsia="Times New Roman" w:hAnsi="Times New Roman" w:cs="Times New Roman"/>
          <w:color w:val="000000"/>
          <w:sz w:val="24"/>
        </w:rPr>
        <w:t>небольшое письменное высказывание с опорой на образец, план, таблицу и/или прочитанный/прослуша</w:t>
      </w:r>
      <w:r>
        <w:rPr>
          <w:rFonts w:ascii="Times New Roman" w:eastAsia="Times New Roman" w:hAnsi="Times New Roman" w:cs="Times New Roman"/>
          <w:color w:val="000000"/>
          <w:sz w:val="24"/>
        </w:rPr>
        <w:t>нный текст (объём высказывания — до 110 слов);</w:t>
      </w:r>
    </w:p>
    <w:p w:rsidR="00100BDC" w:rsidRDefault="0080153C">
      <w:pPr>
        <w:widowControl w:val="0"/>
        <w:tabs>
          <w:tab w:val="left" w:pos="180"/>
        </w:tabs>
        <w:spacing w:before="190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2)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фонетическими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навыками: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различать на слух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 адекватно, без ошибок, ведущих к сбою коммуникации,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произносить </w:t>
      </w:r>
      <w:r>
        <w:rPr>
          <w:rFonts w:ascii="Times New Roman" w:eastAsia="Times New Roman" w:hAnsi="Times New Roman" w:cs="Times New Roman"/>
          <w:color w:val="000000"/>
          <w:sz w:val="24"/>
        </w:rPr>
        <w:t>слова с правильным ударением и фразы с соблюдением их ритмико-интонационных особенностей,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том числе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применять правила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отсутствия фразового ударения на служебных словах; владеть правилами чтения и выразительно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читать вслух </w:t>
      </w:r>
      <w:r>
        <w:rPr>
          <w:rFonts w:ascii="Times New Roman" w:eastAsia="Times New Roman" w:hAnsi="Times New Roman" w:cs="Times New Roman"/>
          <w:color w:val="000000"/>
          <w:sz w:val="24"/>
        </w:rPr>
        <w:t>небольшие тексты объёмом до 110 слов, построенные на изученном языковом материале, с соблюдением правил чтения и соответс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твующей интонацией, демонстрирующей понимание текста;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читать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новые слова согласно основным правилам чтения;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орфографическими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навыками: правильно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писать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изученные слова;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пунктуационными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навыками: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использовать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точку, вопросительный и воск</w:t>
      </w:r>
      <w:r>
        <w:rPr>
          <w:rFonts w:ascii="Times New Roman" w:eastAsia="Times New Roman" w:hAnsi="Times New Roman" w:cs="Times New Roman"/>
          <w:color w:val="000000"/>
          <w:sz w:val="24"/>
        </w:rPr>
        <w:t>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100BDC" w:rsidRDefault="0080153C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3)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</w:t>
      </w:r>
      <w:r>
        <w:rPr>
          <w:rFonts w:ascii="Times New Roman" w:eastAsia="Times New Roman" w:hAnsi="Times New Roman" w:cs="Times New Roman"/>
          <w:color w:val="000000"/>
          <w:sz w:val="24"/>
        </w:rPr>
        <w:t>в звучащем и письменном тексте 1250 лексических единиц (слов, словосочетаний,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речевых клише) и правильно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устной и письменной речи 1050 лексических единиц, обслуживающих ситуации общения в рамках тематического содержания, с соблюдением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существующих норм лексической сочетаемости;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>в устной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письменной речи родственные слова, образованные с использованием аффиксации: имена существительные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ship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имена прилагательные с помощью префикса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-;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>в устной и письменной речи родственные слова, образованные с помощью конверсии (имя существительное от неопределённой формы глагола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глагол от имени существительного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имя существительное от прилагательного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устной и письменной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речи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изученные многозначные слова, синонимы, антонимы; наиболее частотные фразовые глаголы; сокращения  и  аббревиатуры;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>в устной и письменной речи различные средст</w:t>
      </w:r>
      <w:r>
        <w:rPr>
          <w:rFonts w:ascii="Times New Roman" w:eastAsia="Times New Roman" w:hAnsi="Times New Roman" w:cs="Times New Roman"/>
          <w:color w:val="000000"/>
          <w:sz w:val="24"/>
        </w:rPr>
        <w:t>ва связи в тексте для обеспечения логичности и целостности высказывания;</w:t>
      </w:r>
    </w:p>
    <w:p w:rsidR="00100BDC" w:rsidRDefault="0080153C">
      <w:pPr>
        <w:widowControl w:val="0"/>
        <w:tabs>
          <w:tab w:val="left" w:pos="180"/>
        </w:tabs>
        <w:spacing w:before="190" w:after="0" w:line="288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4)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знать и 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особенностей структуры простых и сложных предложений английского языка; различных коммуникативных типов предложений английского языка;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распознавать </w:t>
      </w:r>
      <w:r>
        <w:rPr>
          <w:rFonts w:ascii="Times New Roman" w:eastAsia="Times New Roman" w:hAnsi="Times New Roman" w:cs="Times New Roman"/>
          <w:color w:val="000000"/>
          <w:sz w:val="24"/>
        </w:rPr>
        <w:t>в письменном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звучащем тексте 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употреблять </w:t>
      </w:r>
      <w:r>
        <w:rPr>
          <w:rFonts w:ascii="Times New Roman" w:eastAsia="Times New Roman" w:hAnsi="Times New Roman" w:cs="Times New Roman"/>
          <w:color w:val="000000"/>
          <w:sz w:val="24"/>
        </w:rPr>
        <w:t>в устной и письменной речи: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предложения со сложным дополнением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Object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все типы вопросительных предложений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повествовательные (утвердительные и отрицательные), вопросительные и побудит</w:t>
      </w:r>
      <w:r>
        <w:rPr>
          <w:rFonts w:ascii="Times New Roman" w:eastAsia="Times New Roman" w:hAnsi="Times New Roman" w:cs="Times New Roman"/>
          <w:color w:val="000000"/>
          <w:sz w:val="24"/>
        </w:rPr>
        <w:t>ельные предложения в косвенной речи в настоящем и прошедшем времени;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согласование времён в рамках сложного предложения;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согласование подлежащего, выраженного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со сказуемым;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конструкции с глаголами на </w:t>
      </w: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love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конструкции, содержащие глаголы-связки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look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feel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seem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proofErr w:type="gramEnd"/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конструкции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 конструкцию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both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…;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конструкции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глаголами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stop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remem</w:t>
      </w:r>
      <w:r>
        <w:rPr>
          <w:rFonts w:ascii="Times New Roman" w:eastAsia="Times New Roman" w:hAnsi="Times New Roman" w:cs="Times New Roman"/>
          <w:color w:val="000000"/>
          <w:sz w:val="24"/>
        </w:rPr>
        <w:t>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forget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(разница в значении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stop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smth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stop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smth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tabs>
          <w:tab w:val="left" w:pos="180"/>
        </w:tabs>
        <w:spacing w:after="0" w:line="281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глаголы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видо-временных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формах действительного залога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Future-in-the-Past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- модальные гла</w:t>
      </w:r>
      <w:r>
        <w:rPr>
          <w:rFonts w:ascii="Times New Roman" w:eastAsia="Times New Roman" w:hAnsi="Times New Roman" w:cs="Times New Roman"/>
          <w:color w:val="000000"/>
          <w:sz w:val="24"/>
        </w:rPr>
        <w:t>голы в косвенной речи в настоящем и прошедшем времени;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неличные формы глагола (инфинитив, герундий, причастия настоящего 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прошедшего времени);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наречия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too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enough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(и его производные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00BDC" w:rsidRDefault="0080153C">
      <w:pPr>
        <w:widowControl w:val="0"/>
        <w:tabs>
          <w:tab w:val="left" w:pos="180"/>
        </w:tabs>
        <w:spacing w:before="190" w:after="0" w:line="28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5)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знаниями и умениями: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осуществлять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межличностное и межкультурное общение, используя знания о национально-культурных особенностях своей страны и страны/стран изучаемого языка и освоив основные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элементы речевого пове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денческого этикета в стране/странах изучаемого языка в рамках тематического содержания речи;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кратко представлять </w:t>
      </w:r>
      <w:r>
        <w:rPr>
          <w:rFonts w:ascii="Times New Roman" w:eastAsia="Times New Roman" w:hAnsi="Times New Roman" w:cs="Times New Roman"/>
          <w:color w:val="000000"/>
          <w:sz w:val="24"/>
        </w:rPr>
        <w:t>родную страну/малую родину и страну/страны изучаемого языка (культурные явления и события;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достопримечательности, выдающиеся люди);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оказыва</w:t>
      </w:r>
      <w:r>
        <w:rPr>
          <w:rFonts w:ascii="Times New Roman" w:eastAsia="Times New Roman" w:hAnsi="Times New Roman" w:cs="Times New Roman"/>
          <w:color w:val="000000"/>
          <w:sz w:val="24"/>
        </w:rPr>
        <w:t>ть помощь зарубежным гостям в ситуациях повседневного общения (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объяснить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местонахождение объекта, сообщить возможный маршрут и т. д.);</w:t>
      </w:r>
    </w:p>
    <w:p w:rsidR="00100BDC" w:rsidRDefault="0080153C">
      <w:pPr>
        <w:widowControl w:val="0"/>
        <w:spacing w:before="190" w:after="0" w:line="28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владеть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компенсаторными умениями: использовать при чтении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языковую, в том числе контекстуальную, догадку; при непосредственном общении — переспрашивать, просить повторить, уточняя значение незнакомых слов; игнорировать информацию, не являющуюся необх</w:t>
      </w:r>
      <w:r>
        <w:rPr>
          <w:rFonts w:ascii="Times New Roman" w:eastAsia="Times New Roman" w:hAnsi="Times New Roman" w:cs="Times New Roman"/>
          <w:color w:val="000000"/>
          <w:sz w:val="24"/>
        </w:rPr>
        <w:t>одимой для понимания основного содержания прочитанного/прослушанного текста или для нахождения в тексте запрашиваемой информации;</w:t>
      </w:r>
    </w:p>
    <w:p w:rsidR="00100BDC" w:rsidRDefault="0080153C">
      <w:pPr>
        <w:widowControl w:val="0"/>
        <w:spacing w:before="190" w:after="0" w:line="271" w:lineRule="auto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понимать </w:t>
      </w:r>
      <w:r>
        <w:rPr>
          <w:rFonts w:ascii="Times New Roman" w:eastAsia="Times New Roman" w:hAnsi="Times New Roman" w:cs="Times New Roman"/>
          <w:color w:val="000000"/>
          <w:sz w:val="24"/>
        </w:rPr>
        <w:t>речевые различия в ситуациях официального и неофициального общения в рамках отобранного тематического содержания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использовать лексико-грамматические средства с их учётом;</w:t>
      </w:r>
    </w:p>
    <w:p w:rsidR="00100BDC" w:rsidRDefault="0080153C">
      <w:pPr>
        <w:widowControl w:val="0"/>
        <w:tabs>
          <w:tab w:val="left" w:pos="180"/>
        </w:tabs>
        <w:spacing w:before="190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8) уметь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рассматривать </w:t>
      </w:r>
      <w:r>
        <w:rPr>
          <w:rFonts w:ascii="Times New Roman" w:eastAsia="Times New Roman" w:hAnsi="Times New Roman" w:cs="Times New Roman"/>
          <w:color w:val="000000"/>
          <w:sz w:val="24"/>
        </w:rPr>
        <w:t>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100BDC" w:rsidRDefault="0080153C">
      <w:pPr>
        <w:widowControl w:val="0"/>
        <w:spacing w:before="190" w:after="0" w:line="262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участвовать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в несложных учебных проектах с исп</w:t>
      </w:r>
      <w:r>
        <w:rPr>
          <w:rFonts w:ascii="Times New Roman" w:eastAsia="Times New Roman" w:hAnsi="Times New Roman" w:cs="Times New Roman"/>
          <w:color w:val="000000"/>
          <w:sz w:val="24"/>
        </w:rPr>
        <w:t>ользованием материалов на английском языке с применением ИКТ, соблюдая правила  информационной  безопасности  при  работе в сети Интернет;</w:t>
      </w:r>
    </w:p>
    <w:p w:rsidR="00100BDC" w:rsidRDefault="0080153C">
      <w:pPr>
        <w:widowControl w:val="0"/>
        <w:tabs>
          <w:tab w:val="left" w:pos="180"/>
        </w:tabs>
        <w:spacing w:before="19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10)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использовать </w:t>
      </w:r>
      <w:r>
        <w:rPr>
          <w:rFonts w:ascii="Times New Roman" w:eastAsia="Times New Roman" w:hAnsi="Times New Roman" w:cs="Times New Roman"/>
          <w:color w:val="000000"/>
          <w:sz w:val="24"/>
        </w:rPr>
        <w:t>иноязычные словари и справочники, в том числе информационно-справочные системы в электронной форме;</w:t>
      </w:r>
    </w:p>
    <w:p w:rsidR="00100BDC" w:rsidRDefault="0080153C">
      <w:pPr>
        <w:widowControl w:val="0"/>
        <w:tabs>
          <w:tab w:val="left" w:pos="180"/>
        </w:tabs>
        <w:spacing w:before="192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11)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достигать</w:t>
      </w:r>
      <w:r>
        <w:rPr>
          <w:rFonts w:ascii="Times New Roman" w:eastAsia="Times New Roman" w:hAnsi="Times New Roman" w:cs="Times New Roman"/>
          <w:color w:val="000000"/>
          <w:sz w:val="24"/>
        </w:rPr>
        <w:t>взаимопонимания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процессе устного и письменного общения с носителями иностранного языка, людьми другой культуры;</w:t>
      </w:r>
    </w:p>
    <w:p w:rsidR="00100BDC" w:rsidRDefault="0080153C">
      <w:pPr>
        <w:widowControl w:val="0"/>
        <w:tabs>
          <w:tab w:val="left" w:pos="180"/>
        </w:tabs>
        <w:spacing w:before="19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12)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сравнивать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(в том числе устанавливать основания для сравнения) объекты, явления, процессы, их элементы и основные функции </w:t>
      </w:r>
      <w:r>
        <w:rPr>
          <w:rFonts w:ascii="Times New Roman" w:eastAsia="Times New Roman" w:hAnsi="Times New Roman" w:cs="Times New Roman"/>
          <w:color w:val="000000"/>
          <w:sz w:val="24"/>
        </w:rPr>
        <w:t>в рамках изученной тематики.</w:t>
      </w: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4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258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30"/>
        <w:gridCol w:w="1664"/>
        <w:gridCol w:w="537"/>
        <w:gridCol w:w="1098"/>
        <w:gridCol w:w="1128"/>
        <w:gridCol w:w="839"/>
        <w:gridCol w:w="1341"/>
        <w:gridCol w:w="1098"/>
        <w:gridCol w:w="1330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5178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изучения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Виды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деятельности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Электронные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(цифровые)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образовательные ресурсы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61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Взаимоотношения в семье и с друзьями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02.09.2022 19.09.2022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5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59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Внешность и характер человека/литературного персонажа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22.09.2022 30.09.2022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6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</w:tbl>
    <w:p w:rsidR="00100BDC" w:rsidRPr="0080153C" w:rsidRDefault="00100BDC">
      <w:pPr>
        <w:widowControl w:val="0"/>
        <w:spacing w:after="0" w:line="240" w:lineRule="auto"/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widowControl w:val="0"/>
        <w:spacing w:after="66" w:line="240" w:lineRule="auto"/>
        <w:rPr>
          <w:rFonts w:ascii="Cambria" w:eastAsia="Cambria" w:hAnsi="Cambria" w:cs="Cambria"/>
          <w:lang w:val="en-US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646"/>
        <w:gridCol w:w="1594"/>
        <w:gridCol w:w="638"/>
        <w:gridCol w:w="572"/>
        <w:gridCol w:w="672"/>
        <w:gridCol w:w="1054"/>
        <w:gridCol w:w="1560"/>
        <w:gridCol w:w="1306"/>
        <w:gridCol w:w="1523"/>
      </w:tblGrid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74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Досуг и увлечения/хобби современного подростка (чтение, кино, театр, музей, спорт, музыка)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03.10.2022 28.10.2022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Орфография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7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59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Здоровый образ жизни. Режим труда и отдыха. Фитнес. Сбалансированное питание. Посещение врача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07.11.2022 28.11.2022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8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</w:tbl>
    <w:p w:rsidR="00100BDC" w:rsidRPr="0080153C" w:rsidRDefault="00100BDC">
      <w:pPr>
        <w:widowControl w:val="0"/>
        <w:spacing w:after="0" w:line="240" w:lineRule="auto"/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widowControl w:val="0"/>
        <w:spacing w:after="66" w:line="240" w:lineRule="auto"/>
        <w:rPr>
          <w:rFonts w:ascii="Cambria" w:eastAsia="Cambria" w:hAnsi="Cambria" w:cs="Cambria"/>
          <w:lang w:val="en-US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15"/>
        <w:gridCol w:w="2183"/>
        <w:gridCol w:w="507"/>
        <w:gridCol w:w="547"/>
        <w:gridCol w:w="545"/>
        <w:gridCol w:w="973"/>
        <w:gridCol w:w="1540"/>
        <w:gridCol w:w="1256"/>
        <w:gridCol w:w="1499"/>
      </w:tblGrid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68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Покупки: одежда, обувь и продукты питания. Карманные деньги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01.12.2022 12.12.2022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9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59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Школа, школьная жизнь, школьная форма, изучаемые предметы и отношение к ним. Посещение школьной библиотеки/ресурсного центра. Переписка с зарубежными сверстниками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15.12.2022 19.01.2023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10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</w:tbl>
    <w:p w:rsidR="00100BDC" w:rsidRPr="0080153C" w:rsidRDefault="00100BDC">
      <w:pPr>
        <w:widowControl w:val="0"/>
        <w:spacing w:after="0" w:line="240" w:lineRule="auto"/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widowControl w:val="0"/>
        <w:spacing w:after="66" w:line="240" w:lineRule="auto"/>
        <w:rPr>
          <w:rFonts w:ascii="Cambria" w:eastAsia="Cambria" w:hAnsi="Cambria" w:cs="Cambria"/>
          <w:lang w:val="en-US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683"/>
        <w:gridCol w:w="1290"/>
        <w:gridCol w:w="677"/>
        <w:gridCol w:w="711"/>
        <w:gridCol w:w="709"/>
        <w:gridCol w:w="1077"/>
        <w:gridCol w:w="1566"/>
        <w:gridCol w:w="1321"/>
        <w:gridCol w:w="1531"/>
      </w:tblGrid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61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Виды отдыха в различное время года. Путешествия по России и зарубежным странам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20.01.2023 05.02.2023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11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60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Природа: флора и фауна. Проблемы экологии. Климат, погода. Стихийные бедствия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06.02.2023 28.02.2023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12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</w:tbl>
    <w:p w:rsidR="00100BDC" w:rsidRPr="0080153C" w:rsidRDefault="00100BDC">
      <w:pPr>
        <w:widowControl w:val="0"/>
        <w:spacing w:after="0" w:line="240" w:lineRule="auto"/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widowControl w:val="0"/>
        <w:spacing w:after="66" w:line="240" w:lineRule="auto"/>
        <w:rPr>
          <w:rFonts w:ascii="Cambria" w:eastAsia="Cambria" w:hAnsi="Cambria" w:cs="Cambria"/>
          <w:lang w:val="en-US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703"/>
        <w:gridCol w:w="1655"/>
        <w:gridCol w:w="558"/>
        <w:gridCol w:w="663"/>
        <w:gridCol w:w="558"/>
        <w:gridCol w:w="1047"/>
        <w:gridCol w:w="1558"/>
        <w:gridCol w:w="1302"/>
        <w:gridCol w:w="1521"/>
      </w:tblGrid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61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Условия проживания в городской/сельской местности. Транспорт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02.03.2023 13.03.2023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13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</w:t>
              </w:r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.ru/</w:t>
              </w:r>
            </w:hyperlink>
          </w:p>
        </w:tc>
      </w:tr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59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1.10.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66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Средства массовой информации. Телевидение. Радио. Пресса. Интернет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16.03.2023 06.04.2023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14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</w:tbl>
    <w:p w:rsidR="00100BDC" w:rsidRPr="0080153C" w:rsidRDefault="00100BDC">
      <w:pPr>
        <w:widowControl w:val="0"/>
        <w:spacing w:after="0" w:line="240" w:lineRule="auto"/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rPr>
          <w:rFonts w:ascii="Cambria" w:eastAsia="Cambria" w:hAnsi="Cambria" w:cs="Cambria"/>
          <w:lang w:val="en-US"/>
        </w:rPr>
      </w:pPr>
    </w:p>
    <w:p w:rsidR="00100BDC" w:rsidRPr="0080153C" w:rsidRDefault="00100BDC">
      <w:pPr>
        <w:widowControl w:val="0"/>
        <w:spacing w:after="66" w:line="240" w:lineRule="auto"/>
        <w:rPr>
          <w:rFonts w:ascii="Cambria" w:eastAsia="Cambria" w:hAnsi="Cambria" w:cs="Cambria"/>
          <w:lang w:val="en-US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83"/>
        <w:gridCol w:w="2116"/>
        <w:gridCol w:w="575"/>
        <w:gridCol w:w="423"/>
        <w:gridCol w:w="613"/>
        <w:gridCol w:w="967"/>
        <w:gridCol w:w="1539"/>
        <w:gridCol w:w="1252"/>
        <w:gridCol w:w="1497"/>
      </w:tblGrid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67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</w:rPr>
              <w:t xml:space="preserve">Родная страна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 страна/страны изучаемого языка.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Их географическое положение, столицы; население; официальные языки;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07.04.2023 30.04.2023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Монологическ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15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  <w:tr w:rsidR="00100BDC" w:rsidRPr="0080153C">
        <w:tblPrEx>
          <w:tblCellMar>
            <w:top w:w="0" w:type="dxa"/>
            <w:bottom w:w="0" w:type="dxa"/>
          </w:tblCellMar>
        </w:tblPrEx>
        <w:trPr>
          <w:trHeight w:val="361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Выдающиеся люди родной страны и страны/стран изучаемого языка: учёные, писатели, поэты, художники, музыканты, спортсмены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01.05.2023 26.05.2023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Диалогическая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речь;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Монологическая речь;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Смысловое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Письменная речь; Фонетическая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Орфография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пунктуация;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Лексическая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Грамматическая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сторона речи;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Социокультурные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знания и умения;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Письменный 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Pr="0080153C" w:rsidRDefault="0080153C">
            <w:pPr>
              <w:widowControl w:val="0"/>
              <w:spacing w:before="78" w:after="0" w:line="245" w:lineRule="auto"/>
              <w:ind w:left="72"/>
              <w:rPr>
                <w:lang w:val="en-US"/>
              </w:rPr>
            </w:pPr>
            <w:r w:rsidRPr="0080153C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uchi.ru </w:t>
            </w:r>
            <w:r w:rsidRPr="0080153C">
              <w:rPr>
                <w:rFonts w:ascii="Cambria" w:eastAsia="Cambria" w:hAnsi="Cambria" w:cs="Cambria"/>
                <w:lang w:val="en-US"/>
              </w:rPr>
              <w:br/>
            </w:r>
            <w:hyperlink r:id="rId16">
              <w:r w:rsidRPr="0080153C"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  <w:lang w:val="en-US"/>
                </w:rPr>
                <w:t>https://resh.edu.ru/</w:t>
              </w:r>
            </w:hyperlink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9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48.5</w:t>
            </w: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rPr>
                <w:rFonts w:ascii="Calibri" w:eastAsia="Calibri" w:hAnsi="Calibri" w:cs="Calibri"/>
              </w:rPr>
            </w:pP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32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706"/>
        <w:gridCol w:w="2064"/>
        <w:gridCol w:w="782"/>
        <w:gridCol w:w="1559"/>
        <w:gridCol w:w="1608"/>
        <w:gridCol w:w="1284"/>
        <w:gridCol w:w="1562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100BDC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Встреча с одноклассниками после летних каникул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02.09.2022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Введение.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05.09.2022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Отношения с родителями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09.09.2022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Проблема взрослых и подростков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5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Отношения с друзьями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956"/>
        <w:gridCol w:w="2763"/>
        <w:gridCol w:w="848"/>
        <w:gridCol w:w="955"/>
        <w:gridCol w:w="955"/>
        <w:gridCol w:w="1382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Дружба и взаимовыручка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человека/литературного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персонажа. Введение в тему.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Положительные качества характера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Отрицательные качества характера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Персонажи моих любимых произведений литературы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5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30.09.2022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08"/>
        <w:gridCol w:w="2166"/>
        <w:gridCol w:w="1030"/>
        <w:gridCol w:w="1029"/>
        <w:gridCol w:w="1108"/>
        <w:gridCol w:w="1418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увлечения/хобби современного подростка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(чтение, кино, театр, музей, спорт, музыка). Введение в тему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03.10.2022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Свободное время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родителями и с друзьями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06.10.2022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 и спортивные игры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Олимпийские виды спорта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 в нашей жизни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в жизни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современного подростка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5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театра и кино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48"/>
        <w:gridCol w:w="2445"/>
        <w:gridCol w:w="958"/>
        <w:gridCol w:w="957"/>
        <w:gridCol w:w="1048"/>
        <w:gridCol w:w="1403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История театра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Английский и русский театры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История кино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и обсуждение фильмов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28.10.2022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режим труда и отдыха,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фитнес, сбалансированное питание. Введение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5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питание. Предпочтения в еде мои и моей семьи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97"/>
        <w:gridCol w:w="2215"/>
        <w:gridCol w:w="1018"/>
        <w:gridCol w:w="1017"/>
        <w:gridCol w:w="1097"/>
        <w:gridCol w:w="1415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Пешком, на велосипеде или на машине?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Спортивные занятия на уроке физкультуры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Фитнес на природе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Активно заниматься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спортом или наблюдать с трибуны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Командные соревнования. Посещение спортивных секций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режим дня в будние и выходные дни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5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врача.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39"/>
        <w:gridCol w:w="1950"/>
        <w:gridCol w:w="1067"/>
        <w:gridCol w:w="1139"/>
        <w:gridCol w:w="1139"/>
        <w:gridCol w:w="1425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28.11.2022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288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Покупки: одежда, обувь и продукты питания.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Карманные деньги.</w:t>
            </w:r>
          </w:p>
          <w:p w:rsidR="00100BDC" w:rsidRDefault="0080153C">
            <w:pPr>
              <w:widowControl w:val="0"/>
              <w:spacing w:before="72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01.12.2022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Покупка одежды и обуви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02.12.2022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Покупка продуктов питания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05.12.2022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онлайн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Ответственное отношение к карманным расходам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09.12.2022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5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65"/>
        <w:gridCol w:w="1902"/>
        <w:gridCol w:w="1098"/>
        <w:gridCol w:w="1098"/>
        <w:gridCol w:w="1165"/>
        <w:gridCol w:w="1431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школьная форма, изучаемые предметы и отношение к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ним. 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школьная жизнь: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достоинства и недостатки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Школьная форма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российских и британских школах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школьный предмет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Английский язык и мои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учителя английского языка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Чистота в школе и в классе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5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Школьные традиции. Новый год в школе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68"/>
        <w:gridCol w:w="3275"/>
        <w:gridCol w:w="744"/>
        <w:gridCol w:w="743"/>
        <w:gridCol w:w="868"/>
        <w:gridCol w:w="1361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576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Посещение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библиотеки/ресурсного центра.</w:t>
            </w:r>
          </w:p>
          <w:p w:rsidR="00100BDC" w:rsidRDefault="0080153C">
            <w:pPr>
              <w:widowControl w:val="0"/>
              <w:spacing w:before="70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Библиотека/ресурсный центр в моей школе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30.12.2022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Встреча с одноклассниками после зимних каникул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16.01.2023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19.01.2023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отдыха в различное время года. Путешествия по России и зарубежным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странам. 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20.01.2023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Каникулы, туристический слёт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23.01.2023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Популярные направления в различное время года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26.01.2023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100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Подводные приключения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27.01.2023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73"/>
        <w:gridCol w:w="1797"/>
        <w:gridCol w:w="1108"/>
        <w:gridCol w:w="1174"/>
        <w:gridCol w:w="1174"/>
        <w:gridCol w:w="1433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Города и природа Сибири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30.01.2023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Города и природа  Дальнего Востока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02.02.2023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03.02.2023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</w:t>
            </w:r>
          </w:p>
          <w:p w:rsidR="00100BDC" w:rsidRDefault="0080153C">
            <w:pPr>
              <w:widowControl w:val="0"/>
              <w:spacing w:before="70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экологии.</w:t>
            </w:r>
          </w:p>
          <w:p w:rsidR="00100BDC" w:rsidRDefault="0080153C">
            <w:pPr>
              <w:widowControl w:val="0"/>
              <w:spacing w:before="70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Климат, погода. Стихийные бедствия. 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06.02.2023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как ценность и объект красоты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09.02.2023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зоны России. Климат России и погода в моем регионе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36"/>
        <w:gridCol w:w="2499"/>
        <w:gridCol w:w="944"/>
        <w:gridCol w:w="943"/>
        <w:gridCol w:w="1036"/>
        <w:gridCol w:w="1401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 Великобритании, США и Австралии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Растения и животные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России, Канады и Австралии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экологической культуры и ответственного отношения к природе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Мировые проблемы экологии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Стихийные бедствия в мире, их последствия и защита от них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Экологические лагеря и проведение субботника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27.02.2023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949"/>
        <w:gridCol w:w="2897"/>
        <w:gridCol w:w="842"/>
        <w:gridCol w:w="840"/>
        <w:gridCol w:w="950"/>
        <w:gridCol w:w="1381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02.03.2023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576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Условия проживания в городской/сельской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местности. Транспорт.</w:t>
            </w:r>
          </w:p>
          <w:p w:rsidR="00100BDC" w:rsidRDefault="0080153C">
            <w:pPr>
              <w:widowControl w:val="0"/>
              <w:spacing w:before="72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03.03.2023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Плюсы и минусы жизни в сельской местности. Фермы и животноводство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06.03.2023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Плюсы и минусы жизни в городе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09.03.2023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города/села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Транспорт городской и междугородний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076"/>
        <w:gridCol w:w="2226"/>
        <w:gridCol w:w="993"/>
        <w:gridCol w:w="1077"/>
        <w:gridCol w:w="1077"/>
        <w:gridCol w:w="1410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288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информации (телевидение, радио, пресса, Интернет).</w:t>
            </w:r>
          </w:p>
          <w:p w:rsidR="00100BDC" w:rsidRDefault="0080153C">
            <w:pPr>
              <w:widowControl w:val="0"/>
              <w:spacing w:before="72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Откуда мы узнаем новости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Пресса и радио в нашей жизни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Телевидение: за и против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24.03.2023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Образовательные ресурсы в Интернете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03.04.2023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963"/>
        <w:gridCol w:w="2733"/>
        <w:gridCol w:w="856"/>
        <w:gridCol w:w="962"/>
        <w:gridCol w:w="962"/>
        <w:gridCol w:w="1383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06.04.2023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языка. 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Соединенные Штаты Америки: население, национальности, язык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Национальные праздники США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Австралия: население, национальности, язык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985"/>
        <w:gridCol w:w="2733"/>
        <w:gridCol w:w="884"/>
        <w:gridCol w:w="883"/>
        <w:gridCol w:w="985"/>
        <w:gridCol w:w="1389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Австралия, ее столица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анберра и крупнейший город – Сидней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Великобритания: население, национальности, язык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Политическая система Великобритании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Россия: население,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национальности, язык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Российские праздники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28.04.2023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04.05.2023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33"/>
        <w:gridCol w:w="2053"/>
        <w:gridCol w:w="1059"/>
        <w:gridCol w:w="1059"/>
        <w:gridCol w:w="1132"/>
        <w:gridCol w:w="1423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страны/стран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изучаемого языка. Введение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05.05.2023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Знаменитые художники и их произведения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Знаменитые писатели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Знаменитые ученые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Биографии выдающихся людей. Исаак Ньютон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Биографии выдающихся людей. Екатерина II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52"/>
        <w:gridCol w:w="2053"/>
        <w:gridCol w:w="1125"/>
        <w:gridCol w:w="1017"/>
        <w:gridCol w:w="1097"/>
        <w:gridCol w:w="1415"/>
        <w:gridCol w:w="1706"/>
      </w:tblGrid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Биографии выдающихся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людей. Михаил Ломоносов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Биографии выдающихся людей.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Бенджамин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Франклин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tabs>
                <w:tab w:val="left" w:pos="576"/>
              </w:tabs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100. Биографии выдающихся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людей. Елизавета II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tabs>
                <w:tab w:val="left" w:pos="576"/>
              </w:tabs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101. Биографии выдающихся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людей. Стив Джобс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102. Обобщение и контроль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29.05.2023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83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опрос;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</w:p>
        </w:tc>
      </w:tr>
      <w:tr w:rsidR="00100BDC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3024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00BDC" w:rsidRDefault="0080153C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</w:tr>
    </w:tbl>
    <w:p w:rsidR="00100BDC" w:rsidRDefault="00100BDC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100BDC" w:rsidRDefault="0080153C">
      <w:pPr>
        <w:widowControl w:val="0"/>
        <w:spacing w:before="346" w:after="0" w:line="300" w:lineRule="auto"/>
        <w:ind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ОБЯЗАТЕЛЬНЫЕ УЧЕБНЫЕ МАТЕРИАЛЫ ДЛЯ УЧЕНИКА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Афанасьева О.В., Михеева И.В. Английский язык. 8 класс. АО «Издательство «Просвещение»; Введите свой вариант:</w:t>
      </w:r>
    </w:p>
    <w:p w:rsidR="00100BDC" w:rsidRDefault="0080153C">
      <w:pPr>
        <w:widowControl w:val="0"/>
        <w:spacing w:before="262" w:after="0" w:line="302" w:lineRule="auto"/>
        <w:ind w:right="489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МЕТОДИЧЕСКИЕ МАТЕРИАЛЫ ДЛЯ УЧИТЕЛЯ </w:t>
      </w:r>
      <w:r>
        <w:rPr>
          <w:rFonts w:ascii="Times New Roman" w:eastAsia="Times New Roman" w:hAnsi="Times New Roman" w:cs="Times New Roman"/>
          <w:color w:val="000000"/>
          <w:sz w:val="24"/>
        </w:rPr>
        <w:t>Книга дл</w:t>
      </w:r>
      <w:r>
        <w:rPr>
          <w:rFonts w:ascii="Times New Roman" w:eastAsia="Times New Roman" w:hAnsi="Times New Roman" w:cs="Times New Roman"/>
          <w:color w:val="000000"/>
          <w:sz w:val="24"/>
        </w:rPr>
        <w:t>я учителя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Rainbow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" 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00BDC" w:rsidRDefault="0080153C">
      <w:pPr>
        <w:widowControl w:val="0"/>
        <w:spacing w:before="262" w:after="0" w:line="298" w:lineRule="auto"/>
        <w:ind w:right="14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ЦИФРОВЫЕ ОБРАЗОВАТЕЛЬНЫЕ РЕСУРСЫ И РЕСУРСЫ СЕТИ ИНТЕРНЕТ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uchi.ru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https://resh.edu.ru/ </w:t>
      </w:r>
      <w:r>
        <w:rPr>
          <w:rFonts w:ascii="Cambria" w:eastAsia="Cambria" w:hAnsi="Cambria" w:cs="Cambria"/>
        </w:rPr>
        <w:br/>
      </w:r>
      <w:hyperlink r:id="rId17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https://rosuchebnik.ru/kompleks/rainbow/audio/</w:t>
        </w:r>
      </w:hyperlink>
    </w:p>
    <w:p w:rsidR="00100BDC" w:rsidRDefault="00100BDC">
      <w:pPr>
        <w:rPr>
          <w:rFonts w:ascii="Cambria" w:eastAsia="Cambria" w:hAnsi="Cambria" w:cs="Cambria"/>
        </w:rPr>
      </w:pPr>
    </w:p>
    <w:p w:rsidR="00100BDC" w:rsidRDefault="00100BDC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100BDC" w:rsidRDefault="0080153C">
      <w:pPr>
        <w:widowControl w:val="0"/>
        <w:spacing w:after="0" w:line="379" w:lineRule="auto"/>
        <w:ind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МАТЕРИАЛЬНО-ТЕХНИЧЕСКОЕ ОБЕСПЕЧЕНИЕ ОБРАЗОВАТЕЛЬНОГО ПРОЦЕССА УЧЕБНОЕ ОБОРУДОВАНИЕ </w:t>
      </w:r>
      <w:r>
        <w:rPr>
          <w:rFonts w:ascii="Cambria" w:eastAsia="Cambria" w:hAnsi="Cambria" w:cs="Cambria"/>
        </w:rPr>
        <w:br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ОБОРУДОВАНИЕ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ДЛЯ ПРОВЕДЕНИЯ ЛАБОРАТОРНЫХ, ПРАКТИЧЕСКИХ РАБОТ, ДЕМОНСТРАЦИЙ</w:t>
      </w:r>
    </w:p>
    <w:p w:rsidR="00100BDC" w:rsidRDefault="00100BDC">
      <w:pPr>
        <w:rPr>
          <w:rFonts w:ascii="Cambria" w:eastAsia="Cambria" w:hAnsi="Cambria" w:cs="Cambria"/>
        </w:rPr>
      </w:pPr>
    </w:p>
    <w:sectPr w:rsidR="0010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0BDC"/>
    <w:rsid w:val="00100BDC"/>
    <w:rsid w:val="00801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osuchebnik.ru/kompleks/rainbow/audi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5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9703</Words>
  <Characters>55313</Characters>
  <Application>Microsoft Office Word</Application>
  <DocSecurity>0</DocSecurity>
  <Lines>460</Lines>
  <Paragraphs>129</Paragraphs>
  <ScaleCrop>false</ScaleCrop>
  <Company/>
  <LinksUpToDate>false</LinksUpToDate>
  <CharactersWithSpaces>64887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gadina</cp:lastModifiedBy>
  <cp:revision>2</cp:revision>
  <dcterms:created xsi:type="dcterms:W3CDTF">2022-12-15T15:10:00Z</dcterms:created>
  <dcterms:modified xsi:type="dcterms:W3CDTF">2022-12-15T15:11:00Z</dcterms:modified>
</cp:coreProperties>
</file>