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25" w:rsidRDefault="003D6082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>
            <wp:extent cx="5905500" cy="835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82" w:rsidRDefault="003D6082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216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ПОЯСНИТЕЛЬНАЯ ЗАПИСКА</w:t>
      </w:r>
    </w:p>
    <w:p w:rsidR="00E41B25" w:rsidRDefault="003D6082">
      <w:pPr>
        <w:widowControl w:val="0"/>
        <w:spacing w:before="346" w:after="0" w:line="286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по английскому языку для обучающихся 9 классов составлена на основе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«Т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с учётом распределённых по классам проверяемых требований к результатам освоения основной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образовательной программы основного общего образования и элементов содержания,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представленных в Универсальном кодификаторе по иностранному (английскому) языку, 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также на основе характеристики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  <w:proofErr w:type="gramEnd"/>
    </w:p>
    <w:p w:rsidR="00E41B25" w:rsidRDefault="003D6082">
      <w:pPr>
        <w:widowControl w:val="0"/>
        <w:spacing w:before="264" w:after="0" w:line="262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ОБЩАЯ ХАРАКТЕРИСТИКА УЧЕБНОГО ПРЕДМЕТА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«ИНОСТРАННЫЙ (АНГЛИЙСКИЙ) ЯЗЫК »</w:t>
      </w:r>
    </w:p>
    <w:p w:rsidR="00E41B25" w:rsidRDefault="003D6082">
      <w:pPr>
        <w:widowControl w:val="0"/>
        <w:spacing w:before="166" w:after="0" w:line="286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идентичности, расширению кругозора, воспитанию чувств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эмоций. Наряду с этим иностранный язык выступает инструментом овладения другими предметными областями в сфере гуманитарных, математических,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естественно-научных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других наук и становится важной составляющей базы для общего и специального образования.</w:t>
      </w:r>
    </w:p>
    <w:p w:rsidR="00E41B25" w:rsidRDefault="003D6082">
      <w:pPr>
        <w:widowControl w:val="0"/>
        <w:spacing w:before="190" w:after="0" w:line="28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п</w:t>
      </w:r>
      <w:r>
        <w:rPr>
          <w:rFonts w:ascii="Times New Roman" w:eastAsia="Times New Roman" w:hAnsi="Times New Roman" w:cs="Times New Roman"/>
          <w:color w:val="000000"/>
          <w:sz w:val="24"/>
        </w:rPr>
        <w:t>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</w:t>
      </w:r>
      <w:r>
        <w:rPr>
          <w:rFonts w:ascii="Times New Roman" w:eastAsia="Times New Roman" w:hAnsi="Times New Roman" w:cs="Times New Roman"/>
          <w:color w:val="000000"/>
          <w:sz w:val="24"/>
        </w:rPr>
        <w:t>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E41B25" w:rsidRDefault="003D6082">
      <w:pPr>
        <w:widowControl w:val="0"/>
        <w:spacing w:before="70" w:after="0" w:line="281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</w:t>
      </w:r>
      <w:r>
        <w:rPr>
          <w:rFonts w:ascii="Times New Roman" w:eastAsia="Times New Roman" w:hAnsi="Times New Roman" w:cs="Times New Roman"/>
          <w:color w:val="000000"/>
          <w:sz w:val="24"/>
        </w:rPr>
        <w:t>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E41B25" w:rsidRDefault="003D6082">
      <w:pPr>
        <w:widowControl w:val="0"/>
        <w:spacing w:before="190" w:after="0" w:line="281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Возрастает значимость владения разными иностранными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языками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в качестве первого, так и в качество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второго. Расширение номенклатуры изучаемых языков соответствует стратегическим интересам России в эпоху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постглобализации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учитыва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ющее особенности культуры партнёра, что позволяет успешнее решать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возникающие проблемы и избегать конфликтов.</w:t>
      </w:r>
    </w:p>
    <w:p w:rsidR="00E41B25" w:rsidRDefault="003D6082">
      <w:pPr>
        <w:widowControl w:val="0"/>
        <w:tabs>
          <w:tab w:val="left" w:pos="180"/>
        </w:tabs>
        <w:spacing w:before="190" w:after="0" w:line="262" w:lineRule="auto"/>
        <w:ind w:right="172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E41B25" w:rsidRDefault="003D608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ЦЕЛИ ИЗУЧЕНИЯ У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ЧЕБНОГО ПРЕДМЕТА «ИНОСТРАННЫЙ (АНГЛИЙСКИЙ) ЯЗЫК»</w:t>
      </w:r>
    </w:p>
    <w:p w:rsidR="00E41B25" w:rsidRDefault="003D6082">
      <w:pPr>
        <w:widowControl w:val="0"/>
        <w:tabs>
          <w:tab w:val="left" w:pos="180"/>
        </w:tabs>
        <w:spacing w:before="166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ценностном, когнитивном и прагматическом </w:t>
      </w:r>
      <w:r>
        <w:rPr>
          <w:rFonts w:ascii="Times New Roman" w:eastAsia="Times New Roman" w:hAnsi="Times New Roman" w:cs="Times New Roman"/>
          <w:color w:val="000000"/>
          <w:sz w:val="24"/>
        </w:rPr>
        <w:t>уровнях и, соответственно,</w:t>
      </w:r>
      <w:proofErr w:type="gramEnd"/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81" w:lineRule="auto"/>
        <w:ind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воплощаются в личностных, </w:t>
      </w:r>
      <w:r>
        <w:rPr>
          <w:rFonts w:ascii="Times New Roman" w:eastAsia="Times New Roman" w:hAnsi="Times New Roman" w:cs="Times New Roman"/>
          <w:color w:val="000000"/>
          <w:sz w:val="24"/>
        </w:rPr>
        <w:t>метапредметных/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</w:t>
      </w:r>
      <w:r>
        <w:rPr>
          <w:rFonts w:ascii="Times New Roman" w:eastAsia="Times New Roman" w:hAnsi="Times New Roman" w:cs="Times New Roman"/>
          <w:color w:val="000000"/>
          <w:sz w:val="24"/>
        </w:rPr>
        <w:t>я информации в познавательных целях, одним из средств воспитания каче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ств гр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ажданина, патриота; развития национального самосознания, стремления к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взаимопониманию между людьми разных стран.</w:t>
      </w:r>
    </w:p>
    <w:p w:rsidR="00E41B25" w:rsidRDefault="003D6082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На прагматическом уровне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целью иноязычного образования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провозглашено формирование коммуникативной компетенции обучающихся в единстве таких её составляющих, как речевая, языковая,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компенсаторная компетенции: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речевая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>— развитие коммуникативных умений в четырёх основных видах реч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евой деятельности (говорении,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чтении, письме);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языковая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овладение новыми языковыми средствами (фонетическими,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орфографическими, лексическими, грамматическими) в соответствии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отобранными темами общения;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освоение знаний о я</w:t>
      </w:r>
      <w:r>
        <w:rPr>
          <w:rFonts w:ascii="Times New Roman" w:eastAsia="Times New Roman" w:hAnsi="Times New Roman" w:cs="Times New Roman"/>
          <w:color w:val="000000"/>
          <w:sz w:val="24"/>
        </w:rPr>
        <w:t>зыковых явлениях изучаемого языка, разных способах выражения мысли в родном и иностранном языках;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социокультурная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/межкультурная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>— приобщение к культуре, традициям реалиям стран/страны изучаемого языка в рамках тем и ситуаций общения, отвеч</w:t>
      </w:r>
      <w:r>
        <w:rPr>
          <w:rFonts w:ascii="Times New Roman" w:eastAsia="Times New Roman" w:hAnsi="Times New Roman" w:cs="Times New Roman"/>
          <w:color w:val="000000"/>
          <w:sz w:val="24"/>
        </w:rPr>
        <w:t>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компенсаторная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>— развитие умений выходить из пол</w:t>
      </w:r>
      <w:r>
        <w:rPr>
          <w:rFonts w:ascii="Times New Roman" w:eastAsia="Times New Roman" w:hAnsi="Times New Roman" w:cs="Times New Roman"/>
          <w:color w:val="000000"/>
          <w:sz w:val="24"/>
        </w:rPr>
        <w:t>ожения в условиях дефицита языковых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дств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и получении и передаче информации.</w:t>
      </w:r>
    </w:p>
    <w:p w:rsidR="00E41B25" w:rsidRDefault="003D6082">
      <w:pPr>
        <w:widowControl w:val="0"/>
        <w:spacing w:before="190" w:after="0"/>
        <w:ind w:right="720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Наряду с иноязычной коммуникативной компетенцией средствами иностранного языка формируются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ключевые универсальные учебные компетенции</w:t>
      </w:r>
      <w:r>
        <w:rPr>
          <w:rFonts w:ascii="Times New Roman" w:eastAsia="Times New Roman" w:hAnsi="Times New Roman" w:cs="Times New Roman"/>
          <w:color w:val="000000"/>
          <w:sz w:val="24"/>
        </w:rPr>
        <w:t>, включающие образовательную, ценностно-ор</w:t>
      </w:r>
      <w:r>
        <w:rPr>
          <w:rFonts w:ascii="Times New Roman" w:eastAsia="Times New Roman" w:hAnsi="Times New Roman" w:cs="Times New Roman"/>
          <w:color w:val="000000"/>
          <w:sz w:val="24"/>
        </w:rPr>
        <w:t>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E41B25" w:rsidRDefault="003D6082">
      <w:pPr>
        <w:widowControl w:val="0"/>
        <w:spacing w:before="190" w:after="0" w:line="283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соответствии с личностно ориентированной парадигмой образования основными подходами к обучению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иностранным языкам </w:t>
      </w:r>
      <w:r>
        <w:rPr>
          <w:rFonts w:ascii="Times New Roman" w:eastAsia="Times New Roman" w:hAnsi="Times New Roman" w:cs="Times New Roman"/>
          <w:color w:val="000000"/>
          <w:sz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знаются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системно-деятельностный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межкультурный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</w:t>
      </w:r>
      <w:r>
        <w:rPr>
          <w:rFonts w:ascii="Times New Roman" w:eastAsia="Times New Roman" w:hAnsi="Times New Roman" w:cs="Times New Roman"/>
          <w:color w:val="000000"/>
          <w:sz w:val="24"/>
        </w:rPr>
        <w:t>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E41B25" w:rsidRDefault="003D6082">
      <w:pPr>
        <w:widowControl w:val="0"/>
        <w:spacing w:before="264" w:after="0" w:line="262" w:lineRule="auto"/>
        <w:ind w:right="46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МЕСТО УЧЕБНОГО ПРЕДМЕТА В УЧЕБНОМ ПЛАНЕ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«И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НОСТРАННЫЙ (АНГЛИЙСКИЙ) ЯЗЫК»</w:t>
      </w:r>
    </w:p>
    <w:p w:rsidR="00E41B25" w:rsidRDefault="003D6082">
      <w:pPr>
        <w:widowControl w:val="0"/>
        <w:spacing w:before="166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9 классе отведено 102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учебных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часа, по 3 часа в неделю.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СОДЕРЖАНИЕ УЧЕБНОГО П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РЕДМЕТА </w:t>
      </w:r>
    </w:p>
    <w:p w:rsidR="00E41B25" w:rsidRDefault="003D6082">
      <w:pPr>
        <w:widowControl w:val="0"/>
        <w:tabs>
          <w:tab w:val="left" w:pos="180"/>
        </w:tabs>
        <w:spacing w:before="346" w:after="0" w:line="271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КОММУНИКАТИВНЫЕ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Взаимоотношения в семье и с друзьями. Конфликты и их разреше</w:t>
      </w:r>
      <w:r>
        <w:rPr>
          <w:rFonts w:ascii="Times New Roman" w:eastAsia="Times New Roman" w:hAnsi="Times New Roman" w:cs="Times New Roman"/>
          <w:color w:val="000000"/>
          <w:sz w:val="24"/>
        </w:rPr>
        <w:t>ние.</w:t>
      </w:r>
    </w:p>
    <w:p w:rsidR="00E41B25" w:rsidRDefault="003D6082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Внешность и характер человека/литературного персонажа.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Досуг и увлечения/хобби современного подростка (чтение, кино, театр, музыка, музей, спорт, живопись; компьютерные игры).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Роль книги в жизни подростка.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Здоровый образ жизни: режим труда и отдыха, фитнес, сбалансированное питание. Посещение врача.</w:t>
      </w:r>
    </w:p>
    <w:p w:rsidR="00E41B25" w:rsidRDefault="003D6082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Покупки: одежда, обувь и продукты питания. Карманные деньги. Молодёжная мода.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Школа, школьная жизнь, изучаемые предметы и отношение к ним. Взаимоотношения в шко</w:t>
      </w:r>
      <w:r>
        <w:rPr>
          <w:rFonts w:ascii="Times New Roman" w:eastAsia="Times New Roman" w:hAnsi="Times New Roman" w:cs="Times New Roman"/>
          <w:color w:val="000000"/>
          <w:sz w:val="24"/>
        </w:rPr>
        <w:t>ле: проблемы и их решение. Переписка с зарубежными сверстниками.</w:t>
      </w:r>
    </w:p>
    <w:p w:rsidR="00E41B25" w:rsidRDefault="003D6082">
      <w:pPr>
        <w:widowControl w:val="0"/>
        <w:spacing w:before="70" w:after="0" w:line="262" w:lineRule="auto"/>
        <w:ind w:left="18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Виды отдыха в различное время года. Путешествия по России и зарубежным странам. Транспорт. Природа: флора и фауна. Проблемы экологии. Защита окружающей среды. Климат, погода.</w:t>
      </w:r>
    </w:p>
    <w:p w:rsidR="00E41B25" w:rsidRDefault="003D6082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Стихийные бедствия.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Средства массовой информации (телевидение, радио, пресса, Интернет).</w:t>
      </w:r>
    </w:p>
    <w:p w:rsidR="00E41B25" w:rsidRDefault="003D6082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Родная страна и страна/страны изучаемого языка.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Их географическое положение, столицы и крупные города, регионы; население; официальные языки; достопримечательности, ку</w:t>
      </w:r>
      <w:r>
        <w:rPr>
          <w:rFonts w:ascii="Times New Roman" w:eastAsia="Times New Roman" w:hAnsi="Times New Roman" w:cs="Times New Roman"/>
          <w:color w:val="000000"/>
          <w:sz w:val="24"/>
        </w:rPr>
        <w:t>льтурные особенности (национальные праздники, знаменательные даты, традиции, обычаи); страницы истории.</w:t>
      </w:r>
      <w:proofErr w:type="gramEnd"/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</w:t>
      </w:r>
      <w:r>
        <w:rPr>
          <w:rFonts w:ascii="Times New Roman" w:eastAsia="Times New Roman" w:hAnsi="Times New Roman" w:cs="Times New Roman"/>
          <w:color w:val="000000"/>
          <w:sz w:val="24"/>
        </w:rPr>
        <w:t>удожники, музыканты, спортсмены.</w:t>
      </w:r>
    </w:p>
    <w:p w:rsidR="00E41B25" w:rsidRDefault="003D6082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Говорение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 коммуникативных  умений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диалогической  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а именно умений вести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комбинированный диалог, включающий различные виды диалогов (этикетный диалог, диалог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обуждение к действию, диалог — расспрос); ди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алог — обмен мнениями: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диалог этикетного характера: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начинать, поддерживать и заканчивать разговор, вежливо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переспрашивать; поздравлять с праздником, выражать пожелания и вежливо реагировать на поздравление; выражать благодарность; вежливо соглашаться 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предложение/отказываться от предложения собеседника;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диалог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побуждение к действию: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обращаться с просьбой, вежливо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соглашаться/не соглашаться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выполнить просьбу; приглашать собеседника к совместной деятельности, вежливо соглашаться/не соглашаться на пре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дложение собеседника, объясняя причину своего решения;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диалог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расспрос: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диалог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обмен мнениями: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выражать свою точку мнения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 и т. д.).</w:t>
      </w:r>
    </w:p>
    <w:p w:rsidR="00E41B25" w:rsidRDefault="003D6082">
      <w:pPr>
        <w:widowControl w:val="0"/>
        <w:spacing w:before="70" w:after="0"/>
        <w:ind w:right="576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Названные умения диало</w:t>
      </w:r>
      <w:r>
        <w:rPr>
          <w:rFonts w:ascii="Times New Roman" w:eastAsia="Times New Roman" w:hAnsi="Times New Roman" w:cs="Times New Roman"/>
          <w:color w:val="000000"/>
          <w:sz w:val="24"/>
        </w:rPr>
        <w:t>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или без опор с соблюдением норм речевого этикета, принятых в стра</w:t>
      </w:r>
      <w:r>
        <w:rPr>
          <w:rFonts w:ascii="Times New Roman" w:eastAsia="Times New Roman" w:hAnsi="Times New Roman" w:cs="Times New Roman"/>
          <w:color w:val="000000"/>
          <w:sz w:val="24"/>
        </w:rPr>
        <w:t>не/странах изучаемого языка.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86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Объём диалога — до 8 реплик со стороны каждого собеседника в рамках комбинированного диалога; до 6 реплик со стороны каждого собеседника в рамках диалога — обмена мнениями.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tabs>
          <w:tab w:val="left" w:pos="180"/>
        </w:tabs>
        <w:spacing w:after="0" w:line="288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монологической реч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создание устных связных монологических высказываний с использованием основных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коммуникативных типов речи: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описание (предмета, местности, внешности и одежды человека), в том числе характеристика (черты характера реального человека или литературного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персонажа);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повествование/сообщение;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рассуждение;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выражение и краткое аргументирование своего мнения по отношению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услышанному/прочитанному;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изложение (пересказ) основного содержания прочитанного/прослушанного текста с выражением своего отноше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ния к событиям и фактам, изложенным в тексте;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составление рассказа по картинкам;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изложение результатов выполненной проектной работы.</w:t>
      </w:r>
    </w:p>
    <w:p w:rsidR="00E41B25" w:rsidRDefault="003D6082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Данные умения монологической речи развиваются в стандартных ситуациях неофициального общения в рамках тематического сод</w:t>
      </w:r>
      <w:r>
        <w:rPr>
          <w:rFonts w:ascii="Times New Roman" w:eastAsia="Times New Roman" w:hAnsi="Times New Roman" w:cs="Times New Roman"/>
          <w:color w:val="000000"/>
          <w:sz w:val="24"/>
        </w:rPr>
        <w:t>ержания речи с опорой на вопросы, ключевые слова, план и/или иллюстрации, фотографии, таблицы или без опоры.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Объём монологического высказывания — 10-12 фраз.</w:t>
      </w:r>
    </w:p>
    <w:p w:rsidR="00E41B25" w:rsidRDefault="003D6082">
      <w:pPr>
        <w:widowControl w:val="0"/>
        <w:tabs>
          <w:tab w:val="left" w:pos="180"/>
        </w:tabs>
        <w:spacing w:before="190" w:after="0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ри непосредственном общении: понимание на слух речи учителя и одноклассников 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вербальная/невербальная реакция на услышанное; использование переспрос или просьбу повторить для уточнения отдельных деталей.</w:t>
      </w:r>
    </w:p>
    <w:p w:rsidR="00E41B25" w:rsidRDefault="003D6082">
      <w:pPr>
        <w:widowControl w:val="0"/>
        <w:spacing w:before="70" w:after="0" w:line="28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 опосредованном общении: дальнейшее развитие восприятия и понимания на слух несложных аутентичных текстов, содержащих отдельные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:rsidR="00E41B25" w:rsidRDefault="003D6082">
      <w:pPr>
        <w:widowControl w:val="0"/>
        <w:spacing w:before="70" w:after="0"/>
        <w:ind w:right="144" w:firstLine="180"/>
        <w:rPr>
          <w:rFonts w:ascii="Cambria" w:eastAsia="Cambria" w:hAnsi="Cambria" w:cs="Cambri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осно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</w:t>
      </w:r>
      <w:r>
        <w:rPr>
          <w:rFonts w:ascii="Times New Roman" w:eastAsia="Times New Roman" w:hAnsi="Times New Roman" w:cs="Times New Roman"/>
          <w:color w:val="000000"/>
          <w:sz w:val="24"/>
        </w:rPr>
        <w:t>слова, несущественные для понимания основного содержания.</w:t>
      </w:r>
      <w:proofErr w:type="gramEnd"/>
    </w:p>
    <w:p w:rsidR="00E41B25" w:rsidRDefault="003D6082">
      <w:pPr>
        <w:widowControl w:val="0"/>
        <w:spacing w:before="70" w:after="0" w:line="274" w:lineRule="auto"/>
        <w:ind w:right="576" w:firstLine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нужной/интересующей/запрашиваемой информации предполагает умение выделять нужную/интересующую/запрашиваемую информацию, представленную в эксплицитной (явной) форме, в воспри</w:t>
      </w:r>
      <w:r>
        <w:rPr>
          <w:rFonts w:ascii="Times New Roman" w:eastAsia="Times New Roman" w:hAnsi="Times New Roman" w:cs="Times New Roman"/>
          <w:color w:val="000000"/>
          <w:sz w:val="24"/>
        </w:rPr>
        <w:t>нимаемом на слух тексте.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Тексты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Языковая сложность 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должна соответствовать базовому уровню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допороговому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уровню по общеевропейской шкале).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2 минут.</w:t>
      </w:r>
    </w:p>
    <w:p w:rsidR="00E41B25" w:rsidRDefault="003D6082">
      <w:pPr>
        <w:widowControl w:val="0"/>
        <w:tabs>
          <w:tab w:val="left" w:pos="180"/>
        </w:tabs>
        <w:spacing w:before="190" w:after="0" w:line="28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Смысловое чтение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Развитие умения читать про себя и понимать несложные аутентичные тексты разных жанров и стилей, содержащие отдельные неизуч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пониманием содержания т</w:t>
      </w:r>
      <w:r>
        <w:rPr>
          <w:rFonts w:ascii="Times New Roman" w:eastAsia="Times New Roman" w:hAnsi="Times New Roman" w:cs="Times New Roman"/>
          <w:color w:val="000000"/>
          <w:sz w:val="24"/>
        </w:rPr>
        <w:t>екста.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с пониманием основного содержания текста предполагает умения: определять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тему/основную мысль, выделять главные факты/события (опуская второстепенные); прогнозировать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содержание текста по заголовку/началу текста; определять логическую посл</w:t>
      </w:r>
      <w:r>
        <w:rPr>
          <w:rFonts w:ascii="Times New Roman" w:eastAsia="Times New Roman" w:hAnsi="Times New Roman" w:cs="Times New Roman"/>
          <w:color w:val="000000"/>
          <w:sz w:val="24"/>
        </w:rPr>
        <w:t>едовательность главных фактов, событий; разбивать текст на относительно самостоятельные смысловые части; озаглавливать текст/его отдельные части; игнорировать незнакомые слова, несущественные для понимания основного содержания; понимать интернациональные с</w:t>
      </w:r>
      <w:r>
        <w:rPr>
          <w:rFonts w:ascii="Times New Roman" w:eastAsia="Times New Roman" w:hAnsi="Times New Roman" w:cs="Times New Roman"/>
          <w:color w:val="000000"/>
          <w:sz w:val="24"/>
        </w:rPr>
        <w:t>лова.</w:t>
      </w:r>
    </w:p>
    <w:p w:rsidR="00E41B25" w:rsidRDefault="003D6082">
      <w:pPr>
        <w:widowControl w:val="0"/>
        <w:spacing w:before="70" w:after="0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форме; оценивать найденную информацию </w:t>
      </w:r>
      <w:r>
        <w:rPr>
          <w:rFonts w:ascii="Times New Roman" w:eastAsia="Times New Roman" w:hAnsi="Times New Roman" w:cs="Times New Roman"/>
          <w:color w:val="000000"/>
          <w:sz w:val="24"/>
        </w:rPr>
        <w:t>с точки зрения её значимости для решения коммуникативной задачи.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несплошных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текстов (таблиц, диаграмм, схем) и понимание представленной в них информации.</w:t>
      </w:r>
    </w:p>
    <w:p w:rsidR="00E41B25" w:rsidRDefault="003D6082">
      <w:pPr>
        <w:widowControl w:val="0"/>
        <w:spacing w:before="72" w:after="0" w:line="28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 полным пониманием содержания </w:t>
      </w:r>
      <w:r>
        <w:rPr>
          <w:rFonts w:ascii="Times New Roman" w:eastAsia="Times New Roman" w:hAnsi="Times New Roman" w:cs="Times New Roman"/>
          <w:color w:val="000000"/>
          <w:sz w:val="24"/>
        </w:rPr>
        <w:t>несложных аутентичных текстов, содержащих отдельные неиз</w:t>
      </w:r>
      <w:r>
        <w:rPr>
          <w:rFonts w:ascii="Times New Roman" w:eastAsia="Times New Roman" w:hAnsi="Times New Roman" w:cs="Times New Roman"/>
          <w:color w:val="000000"/>
          <w:sz w:val="24"/>
        </w:rPr>
        <w:t>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</w:t>
      </w:r>
      <w:r>
        <w:rPr>
          <w:rFonts w:ascii="Times New Roman" w:eastAsia="Times New Roman" w:hAnsi="Times New Roman" w:cs="Times New Roman"/>
          <w:color w:val="000000"/>
          <w:sz w:val="24"/>
        </w:rPr>
        <w:t>ать причинно-следственную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E41B25" w:rsidRDefault="003D6082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чтения: диалог (беседа), интервью, рассказ, отрывок из художественного произвед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несплошной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 (таблица, диаграмма).</w:t>
      </w:r>
      <w:proofErr w:type="gramEnd"/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Языковая сложность текстов для чтения должна со</w:t>
      </w:r>
      <w:r>
        <w:rPr>
          <w:rFonts w:ascii="Times New Roman" w:eastAsia="Times New Roman" w:hAnsi="Times New Roman" w:cs="Times New Roman"/>
          <w:color w:val="000000"/>
          <w:sz w:val="24"/>
        </w:rPr>
        <w:t>ответствовать базовому уровню (А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допороговому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уровню по общеевропейской шкале).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Объём текста/текстов для чтения — 500-600 слов.</w:t>
      </w:r>
    </w:p>
    <w:p w:rsidR="00E41B25" w:rsidRDefault="003D6082">
      <w:pPr>
        <w:widowControl w:val="0"/>
        <w:tabs>
          <w:tab w:val="left" w:pos="180"/>
        </w:tabs>
        <w:spacing w:before="190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Письменная речь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умений письменной речи: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составление плана/тезисов устного или письменного сообщения;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заполнение анкет и формуляров: сообщение о себе основных сведений в соответствии с нормами, принятыми в стране/странах изучаемого языка;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написание электронного сообщения личного характера: сообщать краткие сведения о себе, излагать различные события, дел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иться впечатлениями, выражать благодарность/извинение/просьбу,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запрашивать интересующую информацию;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оформлять обращение, завершающую фразу и подпись в соответствии с нормами неофициального общения, принятыми в стране/ странах изучаемого языка.</w:t>
      </w:r>
    </w:p>
    <w:p w:rsidR="00E41B25" w:rsidRDefault="003D6082">
      <w:pPr>
        <w:widowControl w:val="0"/>
        <w:tabs>
          <w:tab w:val="left" w:pos="180"/>
        </w:tabs>
        <w:spacing w:before="72" w:after="0" w:line="281" w:lineRule="auto"/>
        <w:ind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Объём письм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 — до 120 слов;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120 слов;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заполнение таблицы с краткой фиксацией содержания прочитанного/прослуша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нного текста;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преобразование таблицы, схемы в текстовый вариант представления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информации;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письменное представление результатов выполненной проектной работы (объём — 100-120 слов).</w:t>
      </w:r>
    </w:p>
    <w:p w:rsidR="00E41B25" w:rsidRDefault="003D6082">
      <w:pPr>
        <w:widowControl w:val="0"/>
        <w:tabs>
          <w:tab w:val="left" w:pos="180"/>
        </w:tabs>
        <w:spacing w:before="190" w:after="0" w:line="28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ЯЗЫКОВЫЕ ЗНАНИЯ И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Фонетическая сторона речи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Различение на слу</w:t>
      </w:r>
      <w:r>
        <w:rPr>
          <w:rFonts w:ascii="Times New Roman" w:eastAsia="Times New Roman" w:hAnsi="Times New Roman" w:cs="Times New Roman"/>
          <w:color w:val="000000"/>
          <w:sz w:val="24"/>
        </w:rPr>
        <w:t>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новых слов согласно основным правилам чтения.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Выражение модального значения, чувства и эмоции.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Различение на слух британского и американского вариантов произношения в прослушанных текстах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или услышанных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высказываниях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 вслух: сообщение информационного характера, отрывок из статьи научно-</w:t>
      </w:r>
      <w:r>
        <w:rPr>
          <w:rFonts w:ascii="Times New Roman" w:eastAsia="Times New Roman" w:hAnsi="Times New Roman" w:cs="Times New Roman"/>
          <w:color w:val="000000"/>
          <w:sz w:val="24"/>
        </w:rPr>
        <w:t>популярного характера, рассказ, диалог (беседа).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Объём текста для чтения вслух — до 110 слов.</w:t>
      </w:r>
    </w:p>
    <w:p w:rsidR="00E41B25" w:rsidRDefault="003D6082">
      <w:pPr>
        <w:widowControl w:val="0"/>
        <w:spacing w:before="190" w:after="0" w:line="262" w:lineRule="auto"/>
        <w:ind w:left="180" w:right="604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Графика, орфография и пунктуация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Правильное написание изученных слов.</w:t>
      </w:r>
    </w:p>
    <w:p w:rsidR="00E41B25" w:rsidRDefault="003D6082">
      <w:pPr>
        <w:widowControl w:val="0"/>
        <w:spacing w:before="70" w:after="0" w:line="278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Правильное использование знаков препинания: точки, вопросительного и восклицательного знако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в конце предложения; запятой при перечислении и обращении; при вводных словах, обозначающих порядок мыслей и их связь (например, в английском языке: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first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secondly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 апострофа.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86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Пунктуационно п</w:t>
      </w:r>
      <w:r>
        <w:rPr>
          <w:rFonts w:ascii="Times New Roman" w:eastAsia="Times New Roman" w:hAnsi="Times New Roman" w:cs="Times New Roman"/>
          <w:color w:val="000000"/>
          <w:sz w:val="24"/>
        </w:rPr>
        <w:t>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E41B25" w:rsidRDefault="003D6082">
      <w:pPr>
        <w:widowControl w:val="0"/>
        <w:tabs>
          <w:tab w:val="left" w:pos="180"/>
        </w:tabs>
        <w:spacing w:before="190" w:after="0" w:line="28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Лексическая сторона речи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употребление в устной и письм</w:t>
      </w:r>
      <w:r>
        <w:rPr>
          <w:rFonts w:ascii="Times New Roman" w:eastAsia="Times New Roman" w:hAnsi="Times New Roman" w:cs="Times New Roman"/>
          <w:color w:val="000000"/>
          <w:sz w:val="24"/>
        </w:rPr>
        <w:t>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звучащем и письменном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тексте и употребление в устной и письменной речи различных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дств св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язи для обеспечения логичности и целостности высказывания.</w:t>
      </w:r>
    </w:p>
    <w:p w:rsidR="00E41B25" w:rsidRDefault="003D6082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Объём — 1200 лексических единиц для продуктивного использования (включая 1050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лексических единиц, изученных ранее) и 1350 лекси</w:t>
      </w:r>
      <w:r>
        <w:rPr>
          <w:rFonts w:ascii="Times New Roman" w:eastAsia="Times New Roman" w:hAnsi="Times New Roman" w:cs="Times New Roman"/>
          <w:color w:val="000000"/>
          <w:sz w:val="24"/>
        </w:rPr>
        <w:t>ческих единиц для рецептивного усвоения (включая 1200 лексических единиц продуктивного минимума).</w:t>
      </w:r>
    </w:p>
    <w:p w:rsidR="00E41B25" w:rsidRDefault="003D6082">
      <w:pPr>
        <w:widowControl w:val="0"/>
        <w:tabs>
          <w:tab w:val="left" w:pos="180"/>
        </w:tabs>
        <w:spacing w:before="70" w:after="0" w:line="288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Основные способы словообразования: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а) аффиксация: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глаголов с помощью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имён прилагательных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able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ible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имён существительных с помощью отрицательных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б) словосложение: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образование сложных существительных путём соединения основы числительного с основой существительного с добавлением </w:t>
      </w:r>
      <w:r>
        <w:rPr>
          <w:rFonts w:ascii="Times New Roman" w:eastAsia="Times New Roman" w:hAnsi="Times New Roman" w:cs="Times New Roman"/>
          <w:color w:val="000000"/>
          <w:sz w:val="24"/>
        </w:rPr>
        <w:t>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eight-legged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образование сложных существительных путём соединения основ существительных с предлогом: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father-in-law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сложных прилагательных путём соединения основы прилагательного с основой причастия настоящего времени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nice</w:t>
      </w:r>
      <w:r>
        <w:rPr>
          <w:rFonts w:ascii="Times New Roman" w:eastAsia="Times New Roman" w:hAnsi="Times New Roman" w:cs="Times New Roman"/>
          <w:color w:val="000000"/>
          <w:sz w:val="24"/>
        </w:rPr>
        <w:t>-looking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well-behaved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в) конверсия: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глагола от имени прилагательного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Различные средства связи в тексте для обеспечения его целостности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.).</w:t>
      </w:r>
    </w:p>
    <w:p w:rsidR="00E41B25" w:rsidRDefault="003D6082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рамматическая сторона речи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tabs>
          <w:tab w:val="left" w:pos="180"/>
        </w:tabs>
        <w:spacing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E41B25" w:rsidRPr="003D6082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Предложения</w:t>
      </w:r>
      <w:r w:rsidRPr="003D608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со</w:t>
      </w:r>
      <w:r w:rsidRPr="003D608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сложным</w:t>
      </w:r>
      <w:r w:rsidRPr="003D608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дополнением</w:t>
      </w:r>
      <w:r w:rsidRPr="003D608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(Complex Object) (I want </w:t>
      </w:r>
      <w:r w:rsidRPr="003D6082">
        <w:rPr>
          <w:rFonts w:ascii="Times New Roman" w:eastAsia="Times New Roman" w:hAnsi="Times New Roman" w:cs="Times New Roman"/>
          <w:color w:val="000000"/>
          <w:sz w:val="24"/>
          <w:lang w:val="en-US"/>
        </w:rPr>
        <w:t>to have my hair cut.).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Условные предложения нереального характера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II).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Конструкции для выражения предпочтения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Конструкция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Предложения с конструкцией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neither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E41B25" w:rsidRDefault="003D6082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Глаголы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видо-в</w:t>
      </w:r>
      <w:r>
        <w:rPr>
          <w:rFonts w:ascii="Times New Roman" w:eastAsia="Times New Roman" w:hAnsi="Times New Roman" w:cs="Times New Roman"/>
          <w:color w:val="000000"/>
          <w:sz w:val="24"/>
        </w:rPr>
        <w:t>ременных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формах действительного залога в изъявительном наклонении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Future-in-the-Past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и наиболее употребительных формах страдательного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</w:t>
      </w:r>
      <w:r>
        <w:rPr>
          <w:rFonts w:ascii="Times New Roman" w:eastAsia="Times New Roman" w:hAnsi="Times New Roman" w:cs="Times New Roman"/>
          <w:color w:val="000000"/>
          <w:sz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E41B25" w:rsidRDefault="003D6082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Порядок следования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blond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E41B25" w:rsidRDefault="003D6082">
      <w:pPr>
        <w:widowControl w:val="0"/>
        <w:tabs>
          <w:tab w:val="left" w:pos="180"/>
        </w:tabs>
        <w:spacing w:before="190" w:after="0" w:line="283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СОЦИОКУЛЬТУРНЫЕ ЗНАНИЯ И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Осуществление межличностного и межкультурного общения с использованием знаний о национально-культурных особенностях своей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страны и страны/стран изучаемого языка, основных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элементов речевого поведенческого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этикета в англоязычной среде; знание и использование в устной и письменной речи наиболее употребительной тематической фоновой лексики и реалий в рамках отоб</w:t>
      </w:r>
      <w:r>
        <w:rPr>
          <w:rFonts w:ascii="Times New Roman" w:eastAsia="Times New Roman" w:hAnsi="Times New Roman" w:cs="Times New Roman"/>
          <w:color w:val="000000"/>
          <w:sz w:val="24"/>
        </w:rPr>
        <w:t>ранного тематического содержания (основные национальные праздники, традиции, обычаи;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традиции в питании и проведении досуга, система образования).</w:t>
      </w:r>
    </w:p>
    <w:p w:rsidR="00E41B25" w:rsidRDefault="003D6082">
      <w:pPr>
        <w:widowControl w:val="0"/>
        <w:spacing w:before="70" w:after="0" w:line="281" w:lineRule="auto"/>
        <w:ind w:right="144"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Знание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портрета родной страны и страны/стран изучаемого языка: знакомство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</w:t>
      </w:r>
      <w:r>
        <w:rPr>
          <w:rFonts w:ascii="Times New Roman" w:eastAsia="Times New Roman" w:hAnsi="Times New Roman" w:cs="Times New Roman"/>
          <w:color w:val="000000"/>
          <w:sz w:val="24"/>
        </w:rPr>
        <w:t>ны/стран изучаемого языка (известными достопримечательностями; некоторыми выдающимися людьми); с доступными в языковом отношении образцами поэзии и прозы для подростков на английском языке.</w:t>
      </w:r>
      <w:proofErr w:type="gramEnd"/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элементарного представление о различных вариантах анг</w:t>
      </w:r>
      <w:r>
        <w:rPr>
          <w:rFonts w:ascii="Times New Roman" w:eastAsia="Times New Roman" w:hAnsi="Times New Roman" w:cs="Times New Roman"/>
          <w:color w:val="000000"/>
          <w:sz w:val="24"/>
        </w:rPr>
        <w:t>лийского языка.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Соблюдение нормы вежливости в межкультурном общении.</w:t>
      </w:r>
    </w:p>
    <w:p w:rsidR="00E41B25" w:rsidRDefault="003D6082">
      <w:pPr>
        <w:widowControl w:val="0"/>
        <w:tabs>
          <w:tab w:val="left" w:pos="180"/>
        </w:tabs>
        <w:spacing w:before="7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умений: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писа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ть свои имя и фамилию, а также имена и фамилии своих родственников и друзей на английском языке;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правильно оформлять свой адрес на английском языке (в анкете);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правильно оформлять электронное сообщение личного характера в соответствии с нормами неофициального общения, принятыми в стране/странах изучаемого языка;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кратко представлять Россию и страну/страны изучаемого языка;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кратко представлять некоторые культур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ные явления родной страны и страны/стран изучаемого языка (основные национальные праздники, традиции в проведении досуга и питании,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достопримечательности);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кратко представлять некоторых выдающихся людей родной страны и страны/стран изучаемого языка (учё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ных, писателей, поэтов, художников, композиторов, музыкантов, спортсменов и т. д.);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оказывать помощь зарубежным гостям в ситуациях повседневного общения (объяснить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местонахождение объекта, сообщить возможный маршрут, уточнить часы работы и т. д.).</w:t>
      </w:r>
    </w:p>
    <w:p w:rsidR="00E41B25" w:rsidRDefault="003D6082">
      <w:pPr>
        <w:widowControl w:val="0"/>
        <w:tabs>
          <w:tab w:val="left" w:pos="180"/>
        </w:tabs>
        <w:spacing w:before="190" w:after="0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КОМПЕ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НСАТОРНЫЕ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языковой, в том числе контекстуальной, догадки; при говорении и письме — перифраза/толкования, синонимических средств, описание предмета вместо его названия; при непосредственном общении догадыватьс</w:t>
      </w:r>
      <w:r>
        <w:rPr>
          <w:rFonts w:ascii="Times New Roman" w:eastAsia="Times New Roman" w:hAnsi="Times New Roman" w:cs="Times New Roman"/>
          <w:color w:val="000000"/>
          <w:sz w:val="24"/>
        </w:rPr>
        <w:t>я о значении незнакомых слов с помощью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используемых собеседником жестов и мимики.</w:t>
      </w:r>
    </w:p>
    <w:p w:rsidR="00E41B25" w:rsidRDefault="003D608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Переспрашивать, просить повторить, уточняя значение незнакомых слов.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в качестве опоры при порождении собственных высказываний ключевых слов, плана.</w:t>
      </w:r>
    </w:p>
    <w:p w:rsidR="00E41B25" w:rsidRDefault="003D6082">
      <w:pPr>
        <w:widowControl w:val="0"/>
        <w:tabs>
          <w:tab w:val="left" w:pos="180"/>
        </w:tabs>
        <w:spacing w:before="70"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Игнориро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вание информации, не являющейся необходимой, для понимания основного содержания прочитанного/прослушанного текста или для нахождения в тексте запрашиваемой информации.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Сравнение (в том числе установление основания для сравнения) объектов, явлений, процесс</w:t>
      </w:r>
      <w:r>
        <w:rPr>
          <w:rFonts w:ascii="Times New Roman" w:eastAsia="Times New Roman" w:hAnsi="Times New Roman" w:cs="Times New Roman"/>
          <w:color w:val="000000"/>
          <w:sz w:val="24"/>
        </w:rPr>
        <w:t>ов, их элементов и основных функций в рамках изученной тематики.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ПЛАНИРУЕМЫЕ ОБРАЗОВАТЕЛЬНЫЕ РЕЗУЛЬТАТЫ</w:t>
      </w:r>
    </w:p>
    <w:p w:rsidR="00E41B25" w:rsidRDefault="003D6082">
      <w:pPr>
        <w:widowControl w:val="0"/>
        <w:tabs>
          <w:tab w:val="left" w:pos="180"/>
        </w:tabs>
        <w:spacing w:before="346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Изучение английского языка в 9 классе направлено на достижение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личностных, метапредметных и предметных результатов освоения учебного предмета.</w:t>
      </w:r>
    </w:p>
    <w:p w:rsidR="00E41B25" w:rsidRDefault="003D608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E41B25" w:rsidRDefault="003D6082">
      <w:pPr>
        <w:widowControl w:val="0"/>
        <w:spacing w:before="166" w:after="0" w:line="281" w:lineRule="auto"/>
        <w:ind w:right="576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Личностные результаты освоения программы основного общего образования достигаю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тся в единстве учебной и воспитательной деятельности Организации в соответствии с традиционными российскими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духовно-нравственными ценностями, принятыми в обществе правилами и нормами поведения, и способствуют процессам самопознания, само</w:t>
      </w:r>
      <w:r>
        <w:rPr>
          <w:rFonts w:ascii="Times New Roman" w:eastAsia="Times New Roman" w:hAnsi="Times New Roman" w:cs="Times New Roman"/>
          <w:color w:val="000000"/>
          <w:sz w:val="24"/>
        </w:rPr>
        <w:t>воспитания и саморазвития, формирования внутренней позиции личности.</w:t>
      </w:r>
    </w:p>
    <w:p w:rsidR="00E41B25" w:rsidRDefault="003D6082">
      <w:pPr>
        <w:widowControl w:val="0"/>
        <w:tabs>
          <w:tab w:val="left" w:pos="180"/>
        </w:tabs>
        <w:spacing w:before="192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color w:val="000000"/>
          <w:sz w:val="24"/>
        </w:rPr>
        <w:t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 деятельности на её основе и в процессе реализации основных направлений воспитательной деятельности, в том числе в части: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Гражданского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выполнению обязанностей гражданина и реализации его прав, уважение прав, свобод и законных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интересов других людей;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активное участие в жизни семьи, Организации, местного сообщества, родного края, страны;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неприятие любых форм экстремизма, дискриминации; понимание роли различных социальных институтов в жизни человека;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многоконфессиональном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обществе;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представление о способах противодействия коррупции; готовность к разнообразной со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вместной деятельности, стремление к взаимопониманию и взаимопомощи, активное участие в школьном самоуправлении;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готовность к участию в гуманитарной деятельности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помощь людям, нуждающимся в ней).</w:t>
      </w:r>
      <w:proofErr w:type="gramEnd"/>
    </w:p>
    <w:p w:rsidR="00E41B25" w:rsidRDefault="003D6082">
      <w:pPr>
        <w:widowControl w:val="0"/>
        <w:tabs>
          <w:tab w:val="left" w:pos="180"/>
        </w:tabs>
        <w:spacing w:before="70" w:after="0" w:line="286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Патриотического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осознание рос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сийской гражданской идентичности в поликультурном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многоконфессиональном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ценностное отношение к достижениям своей Родины – Росси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и, к науке, искусству, спорту, технологиям, боевым подвигам и трудовым достижениям народа;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уважение к символам России, государственным праздникам, историческому 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природному наследию и памятникам, традициям разных народов, проживающих в родной стране.</w:t>
      </w:r>
    </w:p>
    <w:p w:rsidR="00E41B25" w:rsidRDefault="003D6082">
      <w:pPr>
        <w:widowControl w:val="0"/>
        <w:tabs>
          <w:tab w:val="left" w:pos="180"/>
        </w:tabs>
        <w:spacing w:before="70" w:after="0" w:line="28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уховно-нравственного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на моральные ценности и нормы в ситуациях нравственного выбора;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едствий поступков;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41B25" w:rsidRDefault="003D6082">
      <w:pPr>
        <w:widowControl w:val="0"/>
        <w:tabs>
          <w:tab w:val="left" w:pos="180"/>
        </w:tabs>
        <w:spacing w:before="70" w:after="0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Эстетическоговоспитания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восприимчивость к разным видам искусства, традициям и творчеству своего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tabs>
          <w:tab w:val="left" w:pos="180"/>
        </w:tabs>
        <w:spacing w:after="0" w:line="27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понимание ценности отечественного и мирового искусства, роли этнических культурных традиций и народног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 творчества;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стремление к самовыражению в разных видах искусства.</w:t>
      </w:r>
    </w:p>
    <w:p w:rsidR="00E41B25" w:rsidRDefault="003D6082">
      <w:pPr>
        <w:widowControl w:val="0"/>
        <w:tabs>
          <w:tab w:val="left" w:pos="180"/>
        </w:tabs>
        <w:spacing w:before="7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ценности жизни;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осознание последствий и неприятие вредных привыч</w:t>
      </w:r>
      <w:r>
        <w:rPr>
          <w:rFonts w:ascii="Times New Roman" w:eastAsia="Times New Roman" w:hAnsi="Times New Roman" w:cs="Times New Roman"/>
          <w:color w:val="000000"/>
          <w:sz w:val="24"/>
        </w:rPr>
        <w:t>ек (употребление алкоголя, наркотиков, курение) и иных форм вреда для физического и психического здоровья;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соблюдение правил безопасности, в том числе навыков безопасного поведения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интернет-среде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способность адаптироваться к стрессовым ситуациям и 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няющимся социальным,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информационным и природным условиям, в том числе осмысляя собственный опыт и выстраивая дальнейшие цели;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принимать себя и других, не осуждая;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умение осознавать эмоциональное состояние себя и других, умение управлять собственным эмоциональным состоянием;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человека.</w:t>
      </w:r>
    </w:p>
    <w:p w:rsidR="00E41B25" w:rsidRDefault="003D6082">
      <w:pPr>
        <w:widowControl w:val="0"/>
        <w:tabs>
          <w:tab w:val="left" w:pos="180"/>
        </w:tabs>
        <w:spacing w:before="7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Трудового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установка на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интерес к практическому изуч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ению профессий и труда различного рода, в том числе на основе применения изучаемого предметного знания;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адаптироваться в профессиональной среде;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уважение к труду и результатам трудовой деятельности;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E41B25" w:rsidRDefault="003D6082">
      <w:pPr>
        <w:widowControl w:val="0"/>
        <w:tabs>
          <w:tab w:val="left" w:pos="180"/>
        </w:tabs>
        <w:spacing w:before="72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Экологическо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повышение уровня экологической культуры, осозн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ание глобального характера экологических проблем и путей их решения; активное неприятие действий, приносящих вред окружающей среде;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своей роли как гражданина и потребителя в условиях взаимосвязи природной,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технологической и социальной сред;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</w:rPr>
        <w:t>отовность к участию в практической деятельности экологической направленности.</w:t>
      </w:r>
    </w:p>
    <w:p w:rsidR="00E41B25" w:rsidRDefault="003D6082">
      <w:pPr>
        <w:widowControl w:val="0"/>
        <w:tabs>
          <w:tab w:val="left" w:pos="180"/>
        </w:tabs>
        <w:spacing w:before="70" w:after="0" w:line="28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Ценности научного познания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зях человека с природной и социальной средой;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языковой и читательской культурой как средством познания мира;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овладение основными навыками исследовательской деятельности, установка на осмысление опыта,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62" w:lineRule="auto"/>
        <w:ind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наблюдений, поступков и стремление сове</w:t>
      </w:r>
      <w:r>
        <w:rPr>
          <w:rFonts w:ascii="Times New Roman" w:eastAsia="Times New Roman" w:hAnsi="Times New Roman" w:cs="Times New Roman"/>
          <w:color w:val="000000"/>
          <w:sz w:val="24"/>
        </w:rPr>
        <w:t>ршенствовать пути достижения индивидуального и коллективного благополучия.</w:t>
      </w:r>
    </w:p>
    <w:p w:rsidR="00E41B25" w:rsidRDefault="003D6082">
      <w:pPr>
        <w:widowControl w:val="0"/>
        <w:tabs>
          <w:tab w:val="left" w:pos="180"/>
        </w:tabs>
        <w:spacing w:before="70"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Личностные результаты, обеспечивающие адаптацию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обучающегосяк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изменяющимся условиям социальной и природной среды, включают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деятельности, а также в рамках социального взаимодействия с людьми из другой культурной среды;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обучающихся взаимодействовать в условиях неопределённости, открытость опыту и знаниям других;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способность действовать в условиях неопределённо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навык выявления и связывания образов, способно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</w:t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умение распознавать ко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нкретные примеры понятия по характерным признакам, выполнять операции в соответствии с определением 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понятиями)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а также оперировать терминами и представлениями в области концепции устойчивого развития;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умение анализировать и выявлять взаимосвязи природы, общества и экономики;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умение оценивать свои действия с учётом влияния на окружающую среду, достижений целей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преодоления вызовов, возможных глобальных последствий;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стрессовую ситуацию как вызов, требующий контрмер;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ситуацию ст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ресса, корректировать принимаемые решения и действия;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формулировать и оценивать риски и последствия, формировать опыт, уметь находить позитивное в произошедшей ситуации;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быть готовым действовать в отсутствие гарантий успеха.</w:t>
      </w:r>
    </w:p>
    <w:p w:rsidR="00E41B25" w:rsidRDefault="003D6082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E41B25" w:rsidRDefault="003D6082">
      <w:pPr>
        <w:widowControl w:val="0"/>
        <w:tabs>
          <w:tab w:val="left" w:pos="180"/>
        </w:tabs>
        <w:spacing w:before="168" w:after="0" w:line="288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результаты освоения программы основного общего образования, в том числе адаптированной, должны отражать: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Овладение универсальными учебными познавательными действиями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    базовые логические действия: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выявлять и характеризовать сущес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твенные признаки объектов (явлений);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предлагать критерии для выявления закономерностей и противоречий;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выявлять дефицит информации, данных, необходимых для решения поставлен</w:t>
      </w:r>
      <w:r>
        <w:rPr>
          <w:rFonts w:ascii="Times New Roman" w:eastAsia="Times New Roman" w:hAnsi="Times New Roman" w:cs="Times New Roman"/>
          <w:color w:val="000000"/>
          <w:sz w:val="24"/>
        </w:rPr>
        <w:t>ной задачи;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выявлять причинно-следственные связи при изучении явлений и процессов;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90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tabs>
          <w:tab w:val="left" w:pos="180"/>
        </w:tabs>
        <w:spacing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выбирать спосо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 решения учебной задачи (сравнивать несколько вариантов решения,  выбирать  наиболее подходящий с учётом самостоятельно выделенных критериев);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2)     базовые исследовательские действия: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вопросы как исследовательский инструмент познания;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формулировать гипотезу об истинности собственных суждений и суждений других,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аргументировать свою позицию</w:t>
      </w:r>
      <w:r>
        <w:rPr>
          <w:rFonts w:ascii="Times New Roman" w:eastAsia="Times New Roman" w:hAnsi="Times New Roman" w:cs="Times New Roman"/>
          <w:color w:val="000000"/>
          <w:sz w:val="24"/>
        </w:rPr>
        <w:t>, мнение;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следственных связей и зависимости объектов между собой;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на применимость и до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стоверность информацию, полученную в ходе исследования (эксперимента);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прогнозировать возможное дальнейшее развитие процессов, событий и их последствия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аналогичных или сходных ситуациях, выдвигать предположения об их развитии в новых условиях и контекстах;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3)     работа с информацией: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применять различные методы, инс</w:t>
      </w:r>
      <w:r>
        <w:rPr>
          <w:rFonts w:ascii="Times New Roman" w:eastAsia="Times New Roman" w:hAnsi="Times New Roman" w:cs="Times New Roman"/>
          <w:color w:val="000000"/>
          <w:sz w:val="24"/>
        </w:rPr>
        <w:t>трументы и запросы при поиске и отборе информации или данных из источников с учётом предложенной учебной задачи и заданных критериев;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находит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 сходные аргументы (подтверждающие или опровергающие одну и ту же идею, версию) в различных информационных источниках;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ной графикой и их комбинациями;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эффективно запоминать и систематизировать информацию.</w:t>
      </w:r>
    </w:p>
    <w:p w:rsidR="00E41B25" w:rsidRDefault="003D6082">
      <w:pPr>
        <w:widowControl w:val="0"/>
        <w:tabs>
          <w:tab w:val="left" w:pos="180"/>
        </w:tabs>
        <w:spacing w:before="72" w:after="0" w:line="262" w:lineRule="auto"/>
        <w:ind w:right="129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системой универсальных учебных познавательных действий обеспечивает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когнитивных навыков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обучающихся.</w:t>
      </w:r>
    </w:p>
    <w:p w:rsidR="00E41B25" w:rsidRDefault="003D6082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Овладение универсальными учебными коммуникативными действиями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    общение: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и формулировать суждения, выражать эмоции в соответствии с целями и условиями 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выражать себя (свою точку зрения) в устных и письменных текстах;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распознавать невербальные средства общения, понимать значение социальных знаков, знать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распознавать предпосылки конфликтных ситуаций и смягчать конфликты, вести переговоры;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ходе диалога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или) дискуссии задават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 вопросы по существу обсуждаемой темы и высказывать идеи, нацеленные на решение задачи и поддержание благожелательности 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tabs>
          <w:tab w:val="left" w:pos="180"/>
        </w:tabs>
        <w:spacing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публично пре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дставлять результаты выполненного опыта (эксперимента, исследования, проекта);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тексты с использованием илл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юстративных материалов;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2)     совместная деятельность: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задачи;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уметь обобщать мнения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нескольких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людей, проявлять готовность руководить,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выполнять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поручения, подчиняться;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бсуждения, обмен мнениями, мозговые штурмы и иные);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качество своего вклада в общий продукт по крите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риям, самостоятельно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сформулированным участниками взаимодействия;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сравнивать результаты с исходной задачей и вклад каждого члена команды в достижение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результатов, разделять сферу ответственности и проявлять готовность к предоставлению отчёта перед груп</w:t>
      </w:r>
      <w:r>
        <w:rPr>
          <w:rFonts w:ascii="Times New Roman" w:eastAsia="Times New Roman" w:hAnsi="Times New Roman" w:cs="Times New Roman"/>
          <w:color w:val="000000"/>
          <w:sz w:val="24"/>
        </w:rPr>
        <w:t>пой.</w:t>
      </w:r>
    </w:p>
    <w:p w:rsidR="00E41B25" w:rsidRDefault="003D6082">
      <w:pPr>
        <w:widowControl w:val="0"/>
        <w:tabs>
          <w:tab w:val="left" w:pos="180"/>
        </w:tabs>
        <w:spacing w:before="70" w:after="0" w:line="262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системой универсальных учебных коммуникативных действий обеспечивает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социальных навыков и эмоционального интеллекта обучающихся.</w:t>
      </w:r>
    </w:p>
    <w:p w:rsidR="00E41B25" w:rsidRDefault="003D6082">
      <w:pPr>
        <w:widowControl w:val="0"/>
        <w:tabs>
          <w:tab w:val="left" w:pos="180"/>
        </w:tabs>
        <w:spacing w:before="190" w:after="0" w:line="290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Овладение универсальными учебными регулятивными действиями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    самоорганизация: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выявлять проблемы для решения в жизненных и учебных ситуациях;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составлять алгоритм решения  задачи  (или его час</w:t>
      </w:r>
      <w:r>
        <w:rPr>
          <w:rFonts w:ascii="Times New Roman" w:eastAsia="Times New Roman" w:hAnsi="Times New Roman" w:cs="Times New Roman"/>
          <w:color w:val="000000"/>
          <w:sz w:val="24"/>
        </w:rPr>
        <w:t>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составлять план действий (план реализации намеченного алгоритма решения), корректировать предложенный алгор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итм с учётом получения новых знаний об изучаемом объекте;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делать выбор и брать ответственность за решение;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2)     самоконтроль: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рефлексии;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давать адекватную оценку ситуации и предлагать план её измене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объяснять причины достижения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результатов деятельности, давать оценку приобретённому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пыту, уметь находить позитивное в произошедшей ситуации;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соответствие результата цели и условиям;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3)     эмо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циональный интеллект: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tabs>
          <w:tab w:val="left" w:pos="180"/>
        </w:tabs>
        <w:spacing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различать, называть и управлять собственными эмоциями и эмоциями других;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выявлять и анализировать причины эмоций;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ставить себя на место другого человека, понимать мотивы и намерения другого;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регулировать способ выражения эмоц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4)     принятие себя и других: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осознанно относиться к другому человеку, его мнению; признавать своё право на ошибку и такое же право другого;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принимать себя и других, не осуждая;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открытость себе и другим;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осознавать невозможность контролировать всё вокруг.</w:t>
      </w:r>
    </w:p>
    <w:p w:rsidR="00E41B25" w:rsidRDefault="003D6082">
      <w:pPr>
        <w:widowControl w:val="0"/>
        <w:spacing w:before="70" w:after="0" w:line="274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</w:t>
      </w:r>
      <w:r>
        <w:rPr>
          <w:rFonts w:ascii="Times New Roman" w:eastAsia="Times New Roman" w:hAnsi="Times New Roman" w:cs="Times New Roman"/>
          <w:color w:val="000000"/>
          <w:sz w:val="24"/>
        </w:rPr>
        <w:t>иплины, устойчивого поведения).</w:t>
      </w:r>
    </w:p>
    <w:p w:rsidR="00E41B25" w:rsidRDefault="003D608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E41B25" w:rsidRDefault="003D6082">
      <w:pPr>
        <w:widowControl w:val="0"/>
        <w:spacing w:before="166" w:after="0" w:line="28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Предметные результаты по учебному предмету «Иностранный (английский) язык» предметной области «Иностранные языки»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иноязычной коммуникативной компетенции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допороговом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уровне в совокупности её составляющих — речевой, языковой,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</w:t>
      </w:r>
      <w:r>
        <w:rPr>
          <w:rFonts w:ascii="Times New Roman" w:eastAsia="Times New Roman" w:hAnsi="Times New Roman" w:cs="Times New Roman"/>
          <w:color w:val="000000"/>
          <w:sz w:val="24"/>
        </w:rPr>
        <w:t>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компенсаторной,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(учебно-познавательной).</w:t>
      </w:r>
    </w:p>
    <w:p w:rsidR="00E41B25" w:rsidRDefault="003D6082">
      <w:pPr>
        <w:widowControl w:val="0"/>
        <w:tabs>
          <w:tab w:val="left" w:pos="180"/>
        </w:tabs>
        <w:spacing w:before="190"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основными видами речевой деятельности: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говорение: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вести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комбинированный диалог, включающий различные виды диалогов (диалог этикетного характера, диалог-побуждение к действию, </w:t>
      </w:r>
      <w:r>
        <w:rPr>
          <w:rFonts w:ascii="Times New Roman" w:eastAsia="Times New Roman" w:hAnsi="Times New Roman" w:cs="Times New Roman"/>
          <w:color w:val="000000"/>
          <w:sz w:val="24"/>
        </w:rPr>
        <w:t>диалог-расспрос); диалог-обмен мнениями в рамках тематического содержания речи в стандартных ситуациях неофициального общения с вербальными и/или зрительными опорами или без опор, с соблюдением норм речевого этикета, принятого в стране/странах изучаемого 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зыка (до 6-8 реплик со стороны каждого собеседника);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создавать </w:t>
      </w:r>
      <w:r>
        <w:rPr>
          <w:rFonts w:ascii="Times New Roman" w:eastAsia="Times New Roman" w:hAnsi="Times New Roman" w:cs="Times New Roman"/>
          <w:color w:val="000000"/>
          <w:sz w:val="24"/>
        </w:rPr>
        <w:t>разные виды монологических высказываний (описание, в том числе характеристика; повествование/сообщение, рассуждение) с вербальными и/или зрительными опорами или без опор в рамках тематического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содержания речи (объём монологического высказывания — до 10-12 фраз);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излагать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основное содержание прочитанного/прослушанного текста со зрительными и/или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вербальными опорами (объём — 10-12 фраз);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излагать </w:t>
      </w:r>
      <w:r>
        <w:rPr>
          <w:rFonts w:ascii="Times New Roman" w:eastAsia="Times New Roman" w:hAnsi="Times New Roman" w:cs="Times New Roman"/>
          <w:color w:val="000000"/>
          <w:sz w:val="24"/>
        </w:rPr>
        <w:t>результаты  выполненной  проектной  работы; (объё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 — 10-12 фраз);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воспринимать на слух и 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>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нужной/ин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тересующей/запрашиваемой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информации (время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2 минут);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смысловое чтение: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читать про себя и 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>несложные аутентичные тексты, содержащие отдельные неизученные языковые явления, с различной глубиной проникно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(объём текста/текстов для чтения — 500-600 слов);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читат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ь про себя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несплошные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тексты (таблицы, диаграммы) 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представленную в них информацию;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обобщать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оценивать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полученную при чтении информацию;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письменная речь: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заполнять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анкеты и формуляры, сообщая о себе основные сведения,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соответствии с нормам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и, принятыми в стране/странах изучаемого языка;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писать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электронное сообщение личного характера, соблюдая речевой этикет, принятый в стране/странах изучаемого языка (объём сообщения — до 120 слов);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создавать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небольшое письменное высказывание с опорой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gramEnd"/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71" w:lineRule="auto"/>
        <w:ind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образец, план, таблицу, прочитанный/прослушанный текст (объём высказывания — до 120 слов);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заполнять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таблицу, кратко фиксируя содержание прочитанного/прослушанного текста;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письменно представлять </w:t>
      </w:r>
      <w:r>
        <w:rPr>
          <w:rFonts w:ascii="Times New Roman" w:eastAsia="Times New Roman" w:hAnsi="Times New Roman" w:cs="Times New Roman"/>
          <w:color w:val="000000"/>
          <w:sz w:val="24"/>
        </w:rPr>
        <w:t>результаты выполненной проектной работы (объём — 100-120 слов</w:t>
      </w:r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E41B25" w:rsidRDefault="003D6082">
      <w:pPr>
        <w:widowControl w:val="0"/>
        <w:tabs>
          <w:tab w:val="left" w:pos="180"/>
        </w:tabs>
        <w:spacing w:before="190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2) владеть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фонетическими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навыками: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различать на слух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адекватно, без ошибок, ведущих к сбою коммуникации,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произносить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слова с правильным ударением и фразы с соблюдением их ритмико-интонационных особенностей, в том числе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применять правила </w:t>
      </w:r>
      <w:r>
        <w:rPr>
          <w:rFonts w:ascii="Times New Roman" w:eastAsia="Times New Roman" w:hAnsi="Times New Roman" w:cs="Times New Roman"/>
          <w:color w:val="000000"/>
          <w:sz w:val="24"/>
        </w:rPr>
        <w:t>отсутствия фр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азового ударения на служебных словах;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правилами чтения и выразительно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читать вслух </w:t>
      </w:r>
      <w:r>
        <w:rPr>
          <w:rFonts w:ascii="Times New Roman" w:eastAsia="Times New Roman" w:hAnsi="Times New Roman" w:cs="Times New Roman"/>
          <w:color w:val="000000"/>
          <w:sz w:val="24"/>
        </w:rPr>
        <w:t>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одержания текста;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читать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новые слова согласно основным правилам чтения;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орфографическими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навыками: правильно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писать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изученные слова;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пунктуационными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навыками: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использовать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точку, вопросительный и восклицательный знаки в конце предложени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я, запятую при перечислении и обращении, апостроф; пунктуационно правильно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оформлять </w:t>
      </w:r>
      <w:r>
        <w:rPr>
          <w:rFonts w:ascii="Times New Roman" w:eastAsia="Times New Roman" w:hAnsi="Times New Roman" w:cs="Times New Roman"/>
          <w:color w:val="000000"/>
          <w:sz w:val="24"/>
        </w:rPr>
        <w:t>электронное сообщение личного характера;</w:t>
      </w:r>
    </w:p>
    <w:p w:rsidR="00E41B25" w:rsidRDefault="003D6082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3)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звучащем и письменном тексте 1250 лексических единиц (слов, словосочетаний, речевых клише) и правильно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употребл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устной и письменной речи 1050 лексических единиц, обслуживающих ситуации общения в рамках тематического содержания, с соблюдением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существующих норм лексической сочетаемости;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устной и письменной речи родственные слова, </w:t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образованные с использованием аффиксации: имена существительные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ship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имена прилагательные с помощью префикса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устной и письменной речи родственные слова, образованные с помощью </w:t>
      </w:r>
      <w:r>
        <w:rPr>
          <w:rFonts w:ascii="Times New Roman" w:eastAsia="Times New Roman" w:hAnsi="Times New Roman" w:cs="Times New Roman"/>
          <w:color w:val="000000"/>
          <w:sz w:val="24"/>
        </w:rPr>
        <w:t>конверсии (имя существительное от неопределённой формы глагола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глагол от имени существительного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имя существительное от прилагательного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устной и письменной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речи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изученные многозначные слова, синонимы, антонимы; наиболее частотные фразовые глаголы; сокращения  и  аббревиатуры;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>в устной и письменной речи различные средства связи в тексте для обеспечения логичнос</w:t>
      </w:r>
      <w:r>
        <w:rPr>
          <w:rFonts w:ascii="Times New Roman" w:eastAsia="Times New Roman" w:hAnsi="Times New Roman" w:cs="Times New Roman"/>
          <w:color w:val="000000"/>
          <w:sz w:val="24"/>
        </w:rPr>
        <w:t>ти и целостности высказывания;</w:t>
      </w:r>
    </w:p>
    <w:p w:rsidR="00E41B25" w:rsidRDefault="003D6082">
      <w:pPr>
        <w:widowControl w:val="0"/>
        <w:tabs>
          <w:tab w:val="left" w:pos="180"/>
        </w:tabs>
        <w:spacing w:before="190" w:after="0" w:line="286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4)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знать и 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особенности структуры простых и сложных предложений и различных коммуникативных типов предложений английского языка;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письменном и звучащем тексте 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>в устной и письменной речи: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предложения со сложным дополнением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Object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(I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предложения с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условные  предложения  нереального  характера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II);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конструкцию для выражения предпочтения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предложения с конструкцией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neither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 формы страдательного залога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порядок следования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blond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E41B25" w:rsidRDefault="003D6082">
      <w:pPr>
        <w:widowControl w:val="0"/>
        <w:tabs>
          <w:tab w:val="left" w:pos="180"/>
        </w:tabs>
        <w:spacing w:before="190" w:after="0" w:line="28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5)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знаниями и умениями: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знать/понимать и испо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льзовать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устной и письменной речи наиболее употребительную тематическую фоновую лексику и реалии страны/стран изучаемого языка в рамках тематического содержания речи (основные национальные праздники, обычаи, традиции);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выражать </w:t>
      </w:r>
      <w:r>
        <w:rPr>
          <w:rFonts w:ascii="Times New Roman" w:eastAsia="Times New Roman" w:hAnsi="Times New Roman" w:cs="Times New Roman"/>
          <w:color w:val="000000"/>
          <w:sz w:val="24"/>
        </w:rPr>
        <w:t>модальные значения, чувс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тва и эмоции;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иметь </w:t>
      </w:r>
      <w:r>
        <w:rPr>
          <w:rFonts w:ascii="Times New Roman" w:eastAsia="Times New Roman" w:hAnsi="Times New Roman" w:cs="Times New Roman"/>
          <w:color w:val="000000"/>
          <w:sz w:val="24"/>
        </w:rPr>
        <w:t>элементарные представления о различных вариантах английского языка;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обладать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базовыми знаниями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портрете и культурном наследии родной страны и страны/стран изучаемого языка;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уметь представлять </w:t>
      </w:r>
      <w:r>
        <w:rPr>
          <w:rFonts w:ascii="Times New Roman" w:eastAsia="Times New Roman" w:hAnsi="Times New Roman" w:cs="Times New Roman"/>
          <w:color w:val="000000"/>
          <w:sz w:val="24"/>
        </w:rPr>
        <w:t>Россию и страну/страны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изучаемого языка;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оказывать помощь </w:t>
      </w:r>
      <w:r>
        <w:rPr>
          <w:rFonts w:ascii="Times New Roman" w:eastAsia="Times New Roman" w:hAnsi="Times New Roman" w:cs="Times New Roman"/>
          <w:color w:val="000000"/>
          <w:sz w:val="24"/>
        </w:rPr>
        <w:t>зарубежным гостям в ситуациях повседневного общения;</w:t>
      </w:r>
    </w:p>
    <w:p w:rsidR="00E41B25" w:rsidRDefault="003D6082">
      <w:pPr>
        <w:widowControl w:val="0"/>
        <w:spacing w:before="190" w:after="0" w:line="281" w:lineRule="auto"/>
        <w:ind w:right="144"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6)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компенсаторными умениями: использовать при говорении переспрос; использовать при говорении и письме перифраз/толкование, синонимические средства, описание предмета вместо его названия;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языковую догадку, в том числе контекстуальну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ю;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игнорировать информацию, не являющуюся необходимой для понимания основного содержания прочитанного/прослушанного  текста или для нахождения в тексте запрашиваемой информации;</w:t>
      </w:r>
      <w:proofErr w:type="gramEnd"/>
    </w:p>
    <w:p w:rsidR="00E41B25" w:rsidRDefault="003D6082">
      <w:pPr>
        <w:widowControl w:val="0"/>
        <w:tabs>
          <w:tab w:val="left" w:pos="180"/>
        </w:tabs>
        <w:spacing w:before="19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7)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уметь рассматривать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несколько вариантов решения коммуникативной задачи в </w:t>
      </w:r>
      <w:r>
        <w:rPr>
          <w:rFonts w:ascii="Times New Roman" w:eastAsia="Times New Roman" w:hAnsi="Times New Roman" w:cs="Times New Roman"/>
          <w:color w:val="000000"/>
          <w:sz w:val="24"/>
        </w:rPr>
        <w:t>продуктивных видах речевой деятельности (говорении и письменной речи);</w:t>
      </w:r>
    </w:p>
    <w:p w:rsidR="00E41B25" w:rsidRDefault="003D6082">
      <w:pPr>
        <w:widowControl w:val="0"/>
        <w:spacing w:before="192" w:after="0" w:line="262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8)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участвовать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в несложных учебных проектах с использованием материалов на английском языке с применением ИКТ, соблюдая правила  информационной  безопасности  при  работе в сети Интернет;</w:t>
      </w:r>
    </w:p>
    <w:p w:rsidR="00E41B25" w:rsidRDefault="003D6082">
      <w:pPr>
        <w:widowControl w:val="0"/>
        <w:tabs>
          <w:tab w:val="left" w:pos="180"/>
        </w:tabs>
        <w:spacing w:before="19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9)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использовать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иноязычные словари и справочники, в том числе информационно-справо</w:t>
      </w:r>
      <w:r>
        <w:rPr>
          <w:rFonts w:ascii="Times New Roman" w:eastAsia="Times New Roman" w:hAnsi="Times New Roman" w:cs="Times New Roman"/>
          <w:color w:val="000000"/>
          <w:sz w:val="24"/>
        </w:rPr>
        <w:t>чные системы в электронной форме;</w:t>
      </w:r>
    </w:p>
    <w:p w:rsidR="00E41B25" w:rsidRDefault="003D6082">
      <w:pPr>
        <w:widowControl w:val="0"/>
        <w:tabs>
          <w:tab w:val="left" w:pos="180"/>
        </w:tabs>
        <w:spacing w:before="19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10)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достигать взаимопонимания </w:t>
      </w:r>
      <w:r>
        <w:rPr>
          <w:rFonts w:ascii="Times New Roman" w:eastAsia="Times New Roman" w:hAnsi="Times New Roman" w:cs="Times New Roman"/>
          <w:color w:val="000000"/>
          <w:sz w:val="24"/>
        </w:rPr>
        <w:t>в процессе устного и письменного общения с носителями иностранного языка, людьми другой культуры;</w:t>
      </w:r>
    </w:p>
    <w:p w:rsidR="00E41B25" w:rsidRDefault="003D6082">
      <w:pPr>
        <w:widowControl w:val="0"/>
        <w:tabs>
          <w:tab w:val="left" w:pos="180"/>
        </w:tabs>
        <w:spacing w:before="19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11)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сравнивать </w:t>
      </w:r>
      <w:r>
        <w:rPr>
          <w:rFonts w:ascii="Times New Roman" w:eastAsia="Times New Roman" w:hAnsi="Times New Roman" w:cs="Times New Roman"/>
          <w:color w:val="000000"/>
          <w:sz w:val="24"/>
        </w:rPr>
        <w:t>(в том числе устанавливать основания для сравнения) объекты, явления, процесс</w:t>
      </w:r>
      <w:r>
        <w:rPr>
          <w:rFonts w:ascii="Times New Roman" w:eastAsia="Times New Roman" w:hAnsi="Times New Roman" w:cs="Times New Roman"/>
          <w:color w:val="000000"/>
          <w:sz w:val="24"/>
        </w:rPr>
        <w:t>ы, их элементы и основные функции в рамках изученной тематики.</w:t>
      </w: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4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258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10"/>
        <w:gridCol w:w="1981"/>
        <w:gridCol w:w="538"/>
        <w:gridCol w:w="1099"/>
        <w:gridCol w:w="1131"/>
        <w:gridCol w:w="841"/>
        <w:gridCol w:w="1101"/>
        <w:gridCol w:w="1101"/>
        <w:gridCol w:w="1363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5178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изучения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Виды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деятельности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Электронные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(цифровые)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образовательные ресурсы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Взаимоотношения в семье и с друзьями. Конфликты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иихрешения</w:t>
            </w:r>
            <w:proofErr w:type="spell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Внешность и характер человека/литературного персонажа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864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Досуг и увлечения/хобби современного подростка (чтение, кино, театр, музыка, музей, спорт, живопись; компьютерные игры).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Роль книги в жизни подростка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Здоровый образ жизни. Режим труда и отдыха. Фитнес. Сбалансированное питание. Посещение врача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4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4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Покупки: одежда, обувь и продукты питания. Карманные деньги. Молодёжная мода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66" w:after="0" w:line="25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Школа, школьная жизнь, изучаемые предметы и отношение к ним. Взаимоотношения в школе, проблемы и их решение. Переписка с зарубежными сверстниками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28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Виды отдыха в различное время года. Путешествия по России и зарубежным странам. Транспорт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381"/>
        <w:gridCol w:w="4979"/>
        <w:gridCol w:w="475"/>
        <w:gridCol w:w="442"/>
        <w:gridCol w:w="442"/>
        <w:gridCol w:w="221"/>
        <w:gridCol w:w="221"/>
        <w:gridCol w:w="1060"/>
        <w:gridCol w:w="1344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142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Природа: флора и фауна. Проблемы экологии. Защита окружающей среды. Климат, погода. Стихийные бедствия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66" w:after="0" w:line="252" w:lineRule="auto"/>
              <w:ind w:left="72" w:right="475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Средства массовой информации. Телеви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дение.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Радио. Пресса. Интернет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</w:rPr>
              <w:t xml:space="preserve">Родная страна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 страна/страны изучаемого языка. Их географическое положение, столицы и крупные города; население; официальные языки.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Достопримечательности, культурные особенности (национальные праздники,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знаменателные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даты, традиции, обычаи); страницы истории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Выдающиеся люди родной страны и страны/стран изучаемого языка,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квлад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8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resh.edu.ru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obr.nd.ru</w:t>
            </w:r>
            <w:proofErr w:type="spellEnd"/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3452" w:type="dxa"/>
            <w:gridSpan w:val="2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102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5.5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51</w:t>
            </w:r>
          </w:p>
        </w:tc>
        <w:tc>
          <w:tcPr>
            <w:tcW w:w="6904" w:type="dxa"/>
            <w:gridSpan w:val="4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6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298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ПОУРОЧНОЕ ПЛАНИРОВАНИЕ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595"/>
        <w:gridCol w:w="2145"/>
        <w:gridCol w:w="801"/>
        <w:gridCol w:w="1609"/>
        <w:gridCol w:w="1658"/>
        <w:gridCol w:w="1193"/>
        <w:gridCol w:w="1566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6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spellEnd"/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6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изучения</w:t>
            </w: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71" w:lineRule="auto"/>
              <w:ind w:left="66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контроля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15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всего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6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/>
              <w:ind w:left="70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Взаимоотношения в семье,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друзьями, конфликтные ситуации и их решения. Моя семья. Мои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друзья. Введение.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Моя семья. Семейные истории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Семейные традиции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Конфликт поколений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Важность взаимопонимания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4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4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Любовь и дружба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4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4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4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4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075"/>
        <w:gridCol w:w="2843"/>
        <w:gridCol w:w="998"/>
        <w:gridCol w:w="1076"/>
        <w:gridCol w:w="1075"/>
        <w:gridCol w:w="919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Мои друзья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Конфликты и их решение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Известные истории дружбы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71" w:lineRule="auto"/>
              <w:ind w:left="70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Взаимоотношения в семье,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друзьями, конфликтные ситуации и их решения. 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70" w:right="288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Внешность и характер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человека/литературного персонажа.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Внешность  моих друзей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36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Характер и темперамент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277"/>
        <w:gridCol w:w="1732"/>
        <w:gridCol w:w="1234"/>
        <w:gridCol w:w="1277"/>
        <w:gridCol w:w="1276"/>
        <w:gridCol w:w="1190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Холден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Колфилд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Холден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Колфилд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Внешность и характер. 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71" w:lineRule="auto"/>
              <w:ind w:left="70" w:right="144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Досуг и увлечения. Чтение в жизни современного подростка. Свободное время современного подростка.</w:t>
            </w:r>
          </w:p>
          <w:p w:rsidR="00E41B25" w:rsidRDefault="003D6082">
            <w:pPr>
              <w:widowControl w:val="0"/>
              <w:spacing w:before="64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Интернет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Социальные сети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114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сматрфона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как без рук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135"/>
        <w:gridCol w:w="2452"/>
        <w:gridCol w:w="1068"/>
        <w:gridCol w:w="1135"/>
        <w:gridCol w:w="1134"/>
        <w:gridCol w:w="999"/>
        <w:gridCol w:w="1644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Образовательные ресурсы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Компьютерные игры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 w:right="86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Чтение в жизни современного подростка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 важности чтения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Моё свободное время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268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71" w:lineRule="auto"/>
              <w:ind w:left="70" w:right="144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Досуг и увлечения. Чтение в жизни современного подростка. Свободное время современного подростка.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71" w:lineRule="auto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Здоровый образ жизни: режим труда и отдыха, спорт, сбалансированное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питание, отказ от вредных привычек. 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303"/>
        <w:gridCol w:w="1627"/>
        <w:gridCol w:w="1264"/>
        <w:gridCol w:w="1265"/>
        <w:gridCol w:w="1302"/>
        <w:gridCol w:w="1225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71" w:lineRule="auto"/>
              <w:ind w:left="70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Спорт. Моё отношение к спорту. Важно ли для подростка заниматься спортом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Фитнес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Режим дня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Фастфуд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вредная еда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Полезная еда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68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Велосипед или автомобиль?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Отказ от вредных привычек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105"/>
        <w:gridCol w:w="2686"/>
        <w:gridCol w:w="1031"/>
        <w:gridCol w:w="1104"/>
        <w:gridCol w:w="1103"/>
        <w:gridCol w:w="957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Посещение врача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71" w:lineRule="auto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Здоровый образ жизни: режим труда и отдыха, спорт, сбалансированное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питание, отказ от вредных привычек.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71" w:lineRule="auto"/>
              <w:ind w:left="70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Покупки: одежда, обувь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продукты питания. Карманные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деньги. Молодёжная мода. 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70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Покупка одежды и обуви. Покупки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онлайн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266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Покупка продуктов питания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 w:right="100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Ответственное отношение к карманным расходам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628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71" w:lineRule="auto"/>
              <w:ind w:left="70" w:right="72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Покупки: одежда, обувь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продукты питания. Карманные деньги. Молодёжная мода.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6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009"/>
        <w:gridCol w:w="3302"/>
        <w:gridCol w:w="919"/>
        <w:gridCol w:w="920"/>
        <w:gridCol w:w="1008"/>
        <w:gridCol w:w="828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334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71" w:lineRule="auto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Школа,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школьная жизнь, изучаемые предметы и отношение к ним.</w:t>
            </w:r>
          </w:p>
          <w:p w:rsidR="00E41B25" w:rsidRDefault="003D6082">
            <w:pPr>
              <w:widowControl w:val="0"/>
              <w:spacing w:before="64" w:after="0" w:line="271" w:lineRule="auto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Взаимоотношения в школе, проблемы и их решение. Переписка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зарубежными сверстниками.</w:t>
            </w:r>
          </w:p>
          <w:p w:rsidR="00E41B25" w:rsidRDefault="003D6082">
            <w:pPr>
              <w:widowControl w:val="0"/>
              <w:spacing w:before="64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70" w:right="14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Школьное образование Великобритании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Школьное образование в России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Школьные предметы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Уроки английского в моей школе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Школы США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Школьные традиции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187"/>
        <w:gridCol w:w="2230"/>
        <w:gridCol w:w="1128"/>
        <w:gridCol w:w="1187"/>
        <w:gridCol w:w="1186"/>
        <w:gridCol w:w="1068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Мои одноклассники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 w:right="57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Экзамены. Образование после 9 класса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648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70" w:right="43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Школьное образование, школьная жизнь, изучаемые предметы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отношение к ним, межличностные отношения в школе. Переписка с зарубежными сверстниками.</w:t>
            </w:r>
          </w:p>
          <w:p w:rsidR="00E41B25" w:rsidRDefault="003D6082">
            <w:pPr>
              <w:widowControl w:val="0"/>
              <w:spacing w:before="64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6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144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отдыха в различное время года.</w:t>
            </w:r>
          </w:p>
          <w:p w:rsidR="00E41B25" w:rsidRDefault="003D6082">
            <w:pPr>
              <w:widowControl w:val="0"/>
              <w:spacing w:before="64" w:after="0" w:line="262" w:lineRule="auto"/>
              <w:ind w:left="70" w:right="43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Путешествия по России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зарубежным странам. Транспорт.</w:t>
            </w:r>
          </w:p>
          <w:p w:rsidR="00E41B25" w:rsidRDefault="003D6082">
            <w:pPr>
              <w:widowControl w:val="0"/>
              <w:spacing w:before="64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Популярные направления в различное время года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туризма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Путешествие как способ познания мира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242"/>
        <w:gridCol w:w="1862"/>
        <w:gridCol w:w="1193"/>
        <w:gridCol w:w="1242"/>
        <w:gridCol w:w="1241"/>
        <w:gridCol w:w="1143"/>
        <w:gridCol w:w="1644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Английский для путешествий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Каникулы в Великобритании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Каникулы в США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Каникулы в России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Путешествия и транспорт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71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отдыха. Путешествия по России и зарубежным странам. 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Природа: флора и фауна. Проблемы экологии. Защита окружающей среды.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262"/>
        <w:gridCol w:w="1862"/>
        <w:gridCol w:w="1216"/>
        <w:gridCol w:w="1216"/>
        <w:gridCol w:w="1261"/>
        <w:gridCol w:w="1169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Флора и фауна России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Флора и фауна Великобритании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Национальные парки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Экология и экологические проблемы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Загрязнение окружающей среды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Вымирающие виды. История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додо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Спасти планету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095"/>
        <w:gridCol w:w="2736"/>
        <w:gridCol w:w="1021"/>
        <w:gridCol w:w="1095"/>
        <w:gridCol w:w="1094"/>
        <w:gridCol w:w="945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70" w:right="86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Экологические организации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волонтерство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Изменение климата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71" w:lineRule="auto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Природа: флора и фауна. Проблемы экологии. Защита окружающей среды. Климат, погода. Стихийные бедствия.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648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70" w:right="576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Средства массовой информации.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Телевидение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адио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41B25" w:rsidRDefault="003D6082">
            <w:pPr>
              <w:widowControl w:val="0"/>
              <w:spacing w:before="66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Пресса. Интернет. 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6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Газеты и журналы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Телевидение в жизни людей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Различные виды ТВ программ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100"/>
        <w:gridCol w:w="2783"/>
        <w:gridCol w:w="1026"/>
        <w:gridCol w:w="1027"/>
        <w:gridCol w:w="1099"/>
        <w:gridCol w:w="951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BBC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156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Интернет и его роль в современном мире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Новости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Технический прогресс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мире информации и коммуникации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70" w:right="57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Средства массовой информации. 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Родная страна и страны изучаемого языка. Их географическое положение, столицы и крупные города;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население; официальные языки.</w:t>
            </w:r>
          </w:p>
          <w:p w:rsidR="00E41B25" w:rsidRDefault="003D6082">
            <w:pPr>
              <w:widowControl w:val="0"/>
              <w:spacing w:before="66" w:after="0" w:line="262" w:lineRule="auto"/>
              <w:ind w:left="70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Достопримечательности, культурные особенности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322"/>
        <w:gridCol w:w="1521"/>
        <w:gridCol w:w="1286"/>
        <w:gridCol w:w="1286"/>
        <w:gridCol w:w="1321"/>
        <w:gridCol w:w="1250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144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Россия на карте мира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США - страна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эммигрантов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 США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Вашингтон, DC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Нью-Йорк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 Австралии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Канберра и Сидней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086"/>
        <w:gridCol w:w="2783"/>
        <w:gridCol w:w="1011"/>
        <w:gridCol w:w="1087"/>
        <w:gridCol w:w="1086"/>
        <w:gridCol w:w="933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Австралийские аборигены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/>
              <w:ind w:left="7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Родная страна и страны изучаемого языка. Их географическое положение, столицы и крупные города;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население; официальные языки.</w:t>
            </w:r>
          </w:p>
          <w:p w:rsidR="00E41B25" w:rsidRDefault="003D6082">
            <w:pPr>
              <w:widowControl w:val="0"/>
              <w:spacing w:before="64" w:after="0" w:line="262" w:lineRule="auto"/>
              <w:ind w:left="70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Достопримечательности, культурные особенности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648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70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Выдающиеся люди родной страны и стран изучаемого языка, их вклад в науку и мировую культуру: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государственные деятели, учёные, писатели, поэты, художники,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музыканты, спортсмены. Введение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6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94.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62" w:lineRule="auto"/>
              <w:ind w:left="70" w:right="57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Страницы российской истории. Государственные деятели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Великие поэты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Знаменитые писатели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0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Известные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музыкантв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355"/>
        <w:gridCol w:w="1613"/>
        <w:gridCol w:w="1287"/>
        <w:gridCol w:w="1273"/>
        <w:gridCol w:w="1273"/>
        <w:gridCol w:w="1185"/>
        <w:gridCol w:w="1581"/>
      </w:tblGrid>
      <w:tr w:rsidR="00E41B25">
        <w:tblPrEx>
          <w:tblCellMar>
            <w:top w:w="0" w:type="dxa"/>
            <w:bottom w:w="0" w:type="dxa"/>
          </w:tblCellMar>
        </w:tblPrEx>
        <w:trPr>
          <w:trHeight w:val="2020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Знаменитые художники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Выдающиеся спортсмены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100.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100. Выдающиеся учёные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81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101.  Нобелевская премия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3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2646"/>
        </w:trPr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71" w:lineRule="auto"/>
              <w:ind w:left="146" w:right="144" w:hanging="146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Выдающиеся люди родной страны и стран изучаемого языка, их вклад в науку и мировую культуру.</w:t>
            </w:r>
          </w:p>
          <w:p w:rsidR="00E41B25" w:rsidRDefault="003D6082">
            <w:pPr>
              <w:widowControl w:val="0"/>
              <w:spacing w:before="64" w:after="0" w:line="240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Обобщение и контроль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E41B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0" w:after="0" w:line="286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E41B25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30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62" w:lineRule="auto"/>
              <w:ind w:left="68" w:right="7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5.5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5" w:rsidRDefault="003D6082">
            <w:pPr>
              <w:widowControl w:val="0"/>
              <w:spacing w:before="92" w:after="0" w:line="240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</w:tr>
    </w:tbl>
    <w:p w:rsidR="00E41B25" w:rsidRDefault="00E41B25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E41B25" w:rsidRDefault="003D6082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:rsidR="00E41B25" w:rsidRDefault="003D6082">
      <w:pPr>
        <w:widowControl w:val="0"/>
        <w:spacing w:before="166" w:after="0" w:line="262" w:lineRule="auto"/>
        <w:ind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Афанасьева О.В., Михеева И.В. Английский язык. 9 класс. АО «Издательство «Просвещение»; Введите свой вариант:</w:t>
      </w:r>
    </w:p>
    <w:p w:rsidR="00E41B25" w:rsidRDefault="003D608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МЕТОДИЧЕСКИЕ МАТЕРИАЛЫ ДЛЯ УЧИТЕЛЯ</w:t>
      </w:r>
    </w:p>
    <w:p w:rsidR="00E41B25" w:rsidRDefault="003D6082">
      <w:pPr>
        <w:widowControl w:val="0"/>
        <w:spacing w:before="166"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Английский язык. 5–9 классы. Методическое пособие</w:t>
      </w:r>
    </w:p>
    <w:p w:rsidR="00E41B25" w:rsidRDefault="003D6082">
      <w:pPr>
        <w:widowControl w:val="0"/>
        <w:spacing w:before="406"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Английский язык. 9 класс. Книга для учителя</w:t>
      </w:r>
    </w:p>
    <w:p w:rsidR="00E41B25" w:rsidRDefault="003D6082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ЦИФРОВЫЕ ОБРАЗОВАТЕЛЬНЫЕ РЕСУРСЫ И РЕСУРСЫ СЕТИ ИНТЕРНЕТ</w:t>
      </w:r>
    </w:p>
    <w:p w:rsidR="00E41B25" w:rsidRDefault="003D6082">
      <w:pPr>
        <w:widowControl w:val="0"/>
        <w:spacing w:before="168" w:after="0" w:line="281" w:lineRule="auto"/>
        <w:ind w:right="619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https://resh.edu.ru/subject/11/9/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https://obr.nd.ru/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https://interneturok.ru/subject/english/class/9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http://homeenglish.ru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http://abc-english-grammar.com </w:t>
      </w:r>
      <w:r>
        <w:rPr>
          <w:rFonts w:ascii="Cambria" w:eastAsia="Cambria" w:hAnsi="Cambria" w:cs="Cambria"/>
        </w:rPr>
        <w:br/>
      </w:r>
      <w:hyperlink r:id="rId5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https://www.study.ru/</w:t>
        </w:r>
      </w:hyperlink>
    </w:p>
    <w:p w:rsidR="00E41B25" w:rsidRDefault="00E41B25">
      <w:pPr>
        <w:rPr>
          <w:rFonts w:ascii="Cambria" w:eastAsia="Cambria" w:hAnsi="Cambria" w:cs="Cambria"/>
        </w:rPr>
      </w:pPr>
    </w:p>
    <w:p w:rsidR="00E41B25" w:rsidRDefault="00E41B25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E41B25" w:rsidRDefault="003D6082">
      <w:pPr>
        <w:widowControl w:val="0"/>
        <w:spacing w:after="0" w:line="379" w:lineRule="auto"/>
        <w:ind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МАТЕРИАЛЬНО-ТЕХНИЧЕСКОЕ ОБЕСПЕЧЕНИЕ ОБРАЗОВАТЕЛЬНОГО ПРОЦЕССА УЧЕБНОЕ ОБОРУДОВАНИЕ </w:t>
      </w:r>
      <w:r>
        <w:rPr>
          <w:rFonts w:ascii="Cambria" w:eastAsia="Cambria" w:hAnsi="Cambria" w:cs="Cambria"/>
        </w:rPr>
        <w:br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ОБОРУ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ДОВАНИЕ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ДЛЯ ПРОВЕДЕНИЯ ЛАБОРАТОРНЫХ, ПРАКТИЧЕСКИХ РАБОТ, ДЕМОНСТРАЦИЙ</w:t>
      </w:r>
    </w:p>
    <w:p w:rsidR="00E41B25" w:rsidRDefault="00E41B25">
      <w:pPr>
        <w:rPr>
          <w:rFonts w:ascii="Cambria" w:eastAsia="Cambria" w:hAnsi="Cambria" w:cs="Cambria"/>
        </w:rPr>
      </w:pPr>
    </w:p>
    <w:sectPr w:rsidR="00E41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1B25"/>
    <w:rsid w:val="003D6082"/>
    <w:rsid w:val="00E41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study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9201</Words>
  <Characters>52448</Characters>
  <Application>Microsoft Office Word</Application>
  <DocSecurity>0</DocSecurity>
  <Lines>437</Lines>
  <Paragraphs>123</Paragraphs>
  <ScaleCrop>false</ScaleCrop>
  <Company/>
  <LinksUpToDate>false</LinksUpToDate>
  <CharactersWithSpaces>61526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gadina</cp:lastModifiedBy>
  <cp:revision>2</cp:revision>
  <dcterms:created xsi:type="dcterms:W3CDTF">2022-12-15T15:05:00Z</dcterms:created>
  <dcterms:modified xsi:type="dcterms:W3CDTF">2022-12-15T15:08:00Z</dcterms:modified>
</cp:coreProperties>
</file>