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298" w:rsidRDefault="00153298">
      <w:pPr>
        <w:spacing w:after="78" w:line="240" w:lineRule="auto"/>
        <w:rPr>
          <w:rFonts w:ascii="Cambria" w:eastAsia="Cambria" w:hAnsi="Cambria" w:cs="Cambria"/>
        </w:rPr>
      </w:pPr>
    </w:p>
    <w:p w:rsidR="00153298" w:rsidRDefault="006E15AC">
      <w:pPr>
        <w:rPr>
          <w:rFonts w:ascii="Cambria" w:eastAsia="Cambria" w:hAnsi="Cambria" w:cs="Cambria"/>
        </w:rPr>
      </w:pPr>
      <w:r>
        <w:rPr>
          <w:rFonts w:ascii="Times New Roman" w:eastAsia="Times New Roman" w:hAnsi="Times New Roman" w:cs="Times New Roman"/>
          <w:b/>
          <w:noProof/>
          <w:color w:val="000000"/>
          <w:sz w:val="24"/>
        </w:rPr>
        <w:drawing>
          <wp:inline distT="0" distB="0" distL="0" distR="0">
            <wp:extent cx="5934075" cy="83820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p>
    <w:p w:rsidR="00153298" w:rsidRDefault="00153298">
      <w:pPr>
        <w:rPr>
          <w:rFonts w:ascii="Cambria" w:eastAsia="Cambria" w:hAnsi="Cambria" w:cs="Cambria"/>
        </w:rPr>
      </w:pPr>
    </w:p>
    <w:p w:rsidR="00153298" w:rsidRDefault="00153298">
      <w:pPr>
        <w:spacing w:after="0" w:line="240" w:lineRule="auto"/>
        <w:ind w:right="3336"/>
        <w:jc w:val="right"/>
        <w:rPr>
          <w:rFonts w:ascii="Times New Roman" w:eastAsia="Times New Roman" w:hAnsi="Times New Roman" w:cs="Times New Roman"/>
          <w:color w:val="000000"/>
          <w:sz w:val="24"/>
        </w:rPr>
      </w:pPr>
    </w:p>
    <w:p w:rsidR="00153298" w:rsidRDefault="00153298">
      <w:pPr>
        <w:spacing w:after="78" w:line="240" w:lineRule="auto"/>
        <w:rPr>
          <w:rFonts w:ascii="Cambria" w:eastAsia="Cambria" w:hAnsi="Cambria" w:cs="Cambria"/>
        </w:rPr>
      </w:pPr>
    </w:p>
    <w:p w:rsidR="00153298" w:rsidRDefault="000C3B83">
      <w:pPr>
        <w:spacing w:after="0" w:line="240" w:lineRule="auto"/>
        <w:rPr>
          <w:rFonts w:ascii="Cambria" w:eastAsia="Cambria" w:hAnsi="Cambria" w:cs="Cambria"/>
        </w:rPr>
      </w:pPr>
      <w:r>
        <w:rPr>
          <w:rFonts w:ascii="Times New Roman" w:eastAsia="Times New Roman" w:hAnsi="Times New Roman" w:cs="Times New Roman"/>
          <w:b/>
          <w:color w:val="000000"/>
          <w:sz w:val="24"/>
        </w:rPr>
        <w:t>ПОЯСНИТЕЛЬНАЯ ЗАПИСКА</w:t>
      </w:r>
    </w:p>
    <w:p w:rsidR="00153298" w:rsidRDefault="000C3B83">
      <w:pPr>
        <w:spacing w:before="346" w:after="0" w:line="281" w:lineRule="auto"/>
        <w:ind w:firstLine="180"/>
        <w:rPr>
          <w:rFonts w:ascii="Cambria" w:eastAsia="Cambria" w:hAnsi="Cambria" w:cs="Cambria"/>
        </w:rPr>
      </w:pPr>
      <w:r>
        <w:rPr>
          <w:rFonts w:ascii="Times New Roman" w:eastAsia="Times New Roman" w:hAnsi="Times New Roman" w:cs="Times New Roman"/>
          <w:color w:val="000000"/>
          <w:sz w:val="24"/>
        </w:rPr>
        <w:t xml:space="preserve">Рабочая программа учебного предмета «Литературное чтение» </w:t>
      </w:r>
      <w:r>
        <w:rPr>
          <w:rFonts w:ascii="Times New Roman" w:eastAsia="Times New Roman" w:hAnsi="Times New Roman" w:cs="Times New Roman"/>
          <w:color w:val="000000"/>
          <w:sz w:val="24"/>
        </w:rPr>
        <w:t xml:space="preserve">для обучающихся 3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w:t>
      </w:r>
      <w:r>
        <w:rPr>
          <w:rFonts w:ascii="Times New Roman" w:eastAsia="Times New Roman" w:hAnsi="Times New Roman" w:cs="Times New Roman"/>
          <w:color w:val="000000"/>
          <w:sz w:val="24"/>
        </w:rPr>
        <w:t xml:space="preserve">ФГОС НОО), а также ориентирована на целевые </w:t>
      </w:r>
      <w:r>
        <w:rPr>
          <w:rFonts w:ascii="Cambria" w:eastAsia="Cambria" w:hAnsi="Cambria" w:cs="Cambria"/>
        </w:rPr>
        <w:br/>
      </w:r>
      <w:r>
        <w:rPr>
          <w:rFonts w:ascii="Times New Roman" w:eastAsia="Times New Roman" w:hAnsi="Times New Roman" w:cs="Times New Roman"/>
          <w:color w:val="000000"/>
          <w:sz w:val="24"/>
        </w:rPr>
        <w:t xml:space="preserve">приоритеты духовно-нравственного развития, воспитания и социализации обучающихся, </w:t>
      </w:r>
      <w:r>
        <w:rPr>
          <w:rFonts w:ascii="Cambria" w:eastAsia="Cambria" w:hAnsi="Cambria" w:cs="Cambria"/>
        </w:rPr>
        <w:br/>
      </w:r>
      <w:r>
        <w:rPr>
          <w:rFonts w:ascii="Times New Roman" w:eastAsia="Times New Roman" w:hAnsi="Times New Roman" w:cs="Times New Roman"/>
          <w:color w:val="000000"/>
          <w:sz w:val="24"/>
        </w:rPr>
        <w:t>сформулированные в Примерной программе воспитания.</w:t>
      </w:r>
    </w:p>
    <w:p w:rsidR="00153298" w:rsidRDefault="000C3B83">
      <w:pPr>
        <w:spacing w:before="190" w:after="0" w:line="240" w:lineRule="auto"/>
        <w:ind w:left="180"/>
        <w:rPr>
          <w:rFonts w:ascii="Cambria" w:eastAsia="Cambria" w:hAnsi="Cambria" w:cs="Cambria"/>
        </w:rPr>
      </w:pPr>
      <w:r>
        <w:rPr>
          <w:rFonts w:ascii="Times New Roman" w:eastAsia="Times New Roman" w:hAnsi="Times New Roman" w:cs="Times New Roman"/>
          <w:b/>
          <w:color w:val="000000"/>
          <w:sz w:val="24"/>
        </w:rPr>
        <w:t>ОБЩАЯ ХАРАКТЕРИСТИКА УЧЕБНОГО ПРЕДМЕТА "ЛИТЕРАТУРНОЕ ЧТЕНИЕ"</w:t>
      </w:r>
    </w:p>
    <w:p w:rsidR="00153298" w:rsidRDefault="000C3B83">
      <w:pPr>
        <w:spacing w:before="192" w:after="0" w:line="286" w:lineRule="auto"/>
        <w:ind w:right="144" w:firstLine="180"/>
        <w:rPr>
          <w:rFonts w:ascii="Cambria" w:eastAsia="Cambria" w:hAnsi="Cambria" w:cs="Cambria"/>
        </w:rPr>
      </w:pP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w:t>
      </w:r>
      <w:r>
        <w:rPr>
          <w:rFonts w:ascii="Times New Roman" w:eastAsia="Times New Roman" w:hAnsi="Times New Roman" w:cs="Times New Roman"/>
          <w:color w:val="000000"/>
          <w:sz w:val="24"/>
        </w:rPr>
        <w:t>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w:t>
      </w:r>
      <w:r>
        <w:rPr>
          <w:rFonts w:ascii="Times New Roman" w:eastAsia="Times New Roman" w:hAnsi="Times New Roman" w:cs="Times New Roman"/>
          <w:color w:val="000000"/>
          <w:sz w:val="24"/>
        </w:rPr>
        <w:t>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w:t>
      </w:r>
      <w:r>
        <w:rPr>
          <w:rFonts w:ascii="Times New Roman" w:eastAsia="Times New Roman" w:hAnsi="Times New Roman" w:cs="Times New Roman"/>
          <w:color w:val="000000"/>
          <w:sz w:val="24"/>
        </w:rPr>
        <w:t>мственности в изучении систематического курса литературы.</w:t>
      </w:r>
    </w:p>
    <w:p w:rsidR="00153298" w:rsidRDefault="000C3B83">
      <w:pPr>
        <w:spacing w:before="70" w:after="0" w:line="271" w:lineRule="auto"/>
        <w:ind w:right="144" w:firstLine="180"/>
        <w:rPr>
          <w:rFonts w:ascii="Cambria" w:eastAsia="Cambria" w:hAnsi="Cambria" w:cs="Cambria"/>
        </w:rPr>
      </w:pPr>
      <w:r>
        <w:rPr>
          <w:rFonts w:ascii="Times New Roman" w:eastAsia="Times New Roman" w:hAnsi="Times New Roman" w:cs="Times New Roman"/>
          <w:color w:val="000000"/>
          <w:sz w:val="24"/>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w:t>
      </w:r>
      <w:r>
        <w:rPr>
          <w:rFonts w:ascii="Times New Roman" w:eastAsia="Times New Roman" w:hAnsi="Times New Roman" w:cs="Times New Roman"/>
          <w:color w:val="000000"/>
          <w:sz w:val="24"/>
        </w:rPr>
        <w:t>ность.</w:t>
      </w:r>
    </w:p>
    <w:p w:rsidR="00153298" w:rsidRDefault="000C3B83">
      <w:pPr>
        <w:spacing w:before="70" w:after="0" w:line="288" w:lineRule="auto"/>
        <w:ind w:firstLine="180"/>
        <w:rPr>
          <w:rFonts w:ascii="Cambria" w:eastAsia="Cambria" w:hAnsi="Cambria" w:cs="Cambria"/>
        </w:rPr>
      </w:pPr>
      <w:r>
        <w:rPr>
          <w:rFonts w:ascii="Times New Roman" w:eastAsia="Times New Roman" w:hAnsi="Times New Roman" w:cs="Times New Roman"/>
          <w:color w:val="000000"/>
          <w:sz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w:t>
      </w:r>
      <w:r>
        <w:rPr>
          <w:rFonts w:ascii="Times New Roman" w:eastAsia="Times New Roman" w:hAnsi="Times New Roman" w:cs="Times New Roman"/>
          <w:color w:val="000000"/>
          <w:sz w:val="24"/>
        </w:rPr>
        <w:t xml:space="preserve">но-эстетических ценностей, культурных традиций народов России, отдельных произведений выдающихся </w:t>
      </w:r>
      <w:r>
        <w:rPr>
          <w:rFonts w:ascii="Cambria" w:eastAsia="Cambria" w:hAnsi="Cambria" w:cs="Cambria"/>
        </w:rPr>
        <w:br/>
      </w:r>
      <w:r>
        <w:rPr>
          <w:rFonts w:ascii="Times New Roman" w:eastAsia="Times New Roman" w:hAnsi="Times New Roman" w:cs="Times New Roman"/>
          <w:color w:val="000000"/>
          <w:sz w:val="24"/>
        </w:rPr>
        <w:t>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w:t>
      </w:r>
      <w:r>
        <w:rPr>
          <w:rFonts w:ascii="Times New Roman" w:eastAsia="Times New Roman" w:hAnsi="Times New Roman" w:cs="Times New Roman"/>
          <w:color w:val="000000"/>
          <w:sz w:val="24"/>
        </w:rPr>
        <w:t>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w:t>
      </w:r>
      <w:r>
        <w:rPr>
          <w:rFonts w:ascii="Times New Roman" w:eastAsia="Times New Roman" w:hAnsi="Times New Roman" w:cs="Times New Roman"/>
          <w:color w:val="000000"/>
          <w:sz w:val="24"/>
        </w:rPr>
        <w:t>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w:t>
      </w:r>
      <w:r>
        <w:rPr>
          <w:rFonts w:ascii="Times New Roman" w:eastAsia="Times New Roman" w:hAnsi="Times New Roman" w:cs="Times New Roman"/>
          <w:color w:val="000000"/>
          <w:sz w:val="24"/>
        </w:rPr>
        <w:t>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153298" w:rsidRDefault="000C3B83">
      <w:pPr>
        <w:tabs>
          <w:tab w:val="left" w:pos="180"/>
        </w:tabs>
        <w:spacing w:before="70" w:after="0" w:line="271" w:lineRule="auto"/>
        <w:rPr>
          <w:rFonts w:ascii="Cambria" w:eastAsia="Cambria" w:hAnsi="Cambria" w:cs="Cambria"/>
        </w:rPr>
      </w:pPr>
      <w:r>
        <w:rPr>
          <w:rFonts w:ascii="Cambria" w:eastAsia="Cambria" w:hAnsi="Cambria" w:cs="Cambria"/>
        </w:rPr>
        <w:lastRenderedPageBreak/>
        <w:tab/>
      </w:r>
      <w:r>
        <w:rPr>
          <w:rFonts w:ascii="Times New Roman" w:eastAsia="Times New Roman" w:hAnsi="Times New Roman" w:cs="Times New Roman"/>
          <w:color w:val="000000"/>
          <w:sz w:val="24"/>
        </w:rPr>
        <w:t xml:space="preserve">Планируемые результаты включают личностные, </w:t>
      </w:r>
      <w:proofErr w:type="spellStart"/>
      <w:r>
        <w:rPr>
          <w:rFonts w:ascii="Times New Roman" w:eastAsia="Times New Roman" w:hAnsi="Times New Roman" w:cs="Times New Roman"/>
          <w:color w:val="000000"/>
          <w:sz w:val="24"/>
        </w:rPr>
        <w:t>метапредметные</w:t>
      </w:r>
      <w:proofErr w:type="spellEnd"/>
      <w:r>
        <w:rPr>
          <w:rFonts w:ascii="Times New Roman" w:eastAsia="Times New Roman" w:hAnsi="Times New Roman" w:cs="Times New Roman"/>
          <w:color w:val="000000"/>
          <w:sz w:val="24"/>
        </w:rPr>
        <w:t xml:space="preserve"> рез</w:t>
      </w:r>
      <w:r>
        <w:rPr>
          <w:rFonts w:ascii="Times New Roman" w:eastAsia="Times New Roman" w:hAnsi="Times New Roman" w:cs="Times New Roman"/>
          <w:color w:val="000000"/>
          <w:sz w:val="24"/>
        </w:rPr>
        <w:t xml:space="preserve">ультаты за период обучения, а также предметные достижения младшего школьника за каждый год обучения в начальной школе. </w:t>
      </w:r>
      <w:r>
        <w:rPr>
          <w:rFonts w:ascii="Cambria" w:eastAsia="Cambria" w:hAnsi="Cambria" w:cs="Cambria"/>
        </w:rPr>
        <w:tab/>
      </w:r>
      <w:r>
        <w:rPr>
          <w:rFonts w:ascii="Times New Roman" w:eastAsia="Times New Roman" w:hAnsi="Times New Roman" w:cs="Times New Roman"/>
          <w:color w:val="000000"/>
          <w:sz w:val="24"/>
        </w:rPr>
        <w:t>На курс «Литературное чтение» в 3 классе отводится 136 ч.</w:t>
      </w:r>
    </w:p>
    <w:p w:rsidR="00153298" w:rsidRDefault="000C3B83">
      <w:pPr>
        <w:spacing w:before="190" w:after="0" w:line="240" w:lineRule="auto"/>
        <w:ind w:left="180"/>
        <w:rPr>
          <w:rFonts w:ascii="Cambria" w:eastAsia="Cambria" w:hAnsi="Cambria" w:cs="Cambria"/>
        </w:rPr>
      </w:pPr>
      <w:r>
        <w:rPr>
          <w:rFonts w:ascii="Times New Roman" w:eastAsia="Times New Roman" w:hAnsi="Times New Roman" w:cs="Times New Roman"/>
          <w:b/>
          <w:color w:val="000000"/>
          <w:sz w:val="24"/>
        </w:rPr>
        <w:t>ЦЕЛИ ИЗУЧЕНИЯ УЧЕБНОГО ПРЕДМЕТА "ЛИТЕРАТУРНОЕ ЧТЕНИЕ"</w:t>
      </w:r>
    </w:p>
    <w:p w:rsidR="00153298" w:rsidRDefault="000C3B83">
      <w:pPr>
        <w:spacing w:before="190" w:after="0" w:line="281" w:lineRule="auto"/>
        <w:ind w:right="432" w:firstLine="180"/>
        <w:rPr>
          <w:rFonts w:ascii="Cambria" w:eastAsia="Cambria" w:hAnsi="Cambria" w:cs="Cambria"/>
        </w:rPr>
      </w:pPr>
      <w:r>
        <w:rPr>
          <w:rFonts w:ascii="Times New Roman" w:eastAsia="Times New Roman" w:hAnsi="Times New Roman" w:cs="Times New Roman"/>
          <w:color w:val="000000"/>
          <w:sz w:val="24"/>
        </w:rPr>
        <w:t xml:space="preserve">Приоритетная </w:t>
      </w:r>
      <w:r>
        <w:rPr>
          <w:rFonts w:ascii="Times New Roman" w:eastAsia="Times New Roman" w:hAnsi="Times New Roman" w:cs="Times New Roman"/>
          <w:b/>
          <w:color w:val="000000"/>
          <w:sz w:val="24"/>
        </w:rPr>
        <w:t xml:space="preserve">цель </w:t>
      </w:r>
      <w:r>
        <w:rPr>
          <w:rFonts w:ascii="Times New Roman" w:eastAsia="Times New Roman" w:hAnsi="Times New Roman" w:cs="Times New Roman"/>
          <w:color w:val="000000"/>
          <w:sz w:val="24"/>
        </w:rPr>
        <w:t>обучен</w:t>
      </w:r>
      <w:r>
        <w:rPr>
          <w:rFonts w:ascii="Times New Roman" w:eastAsia="Times New Roman" w:hAnsi="Times New Roman" w:cs="Times New Roman"/>
          <w:color w:val="000000"/>
          <w:sz w:val="24"/>
        </w:rPr>
        <w:t xml:space="preserve">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w:t>
      </w:r>
      <w:r>
        <w:rPr>
          <w:rFonts w:ascii="Cambria" w:eastAsia="Cambria" w:hAnsi="Cambria" w:cs="Cambria"/>
        </w:rPr>
        <w:br/>
      </w:r>
      <w:r>
        <w:rPr>
          <w:rFonts w:ascii="Times New Roman" w:eastAsia="Times New Roman" w:hAnsi="Times New Roman" w:cs="Times New Roman"/>
          <w:color w:val="000000"/>
          <w:sz w:val="24"/>
        </w:rPr>
        <w:t>эмоционально откликающего</w:t>
      </w:r>
      <w:r>
        <w:rPr>
          <w:rFonts w:ascii="Times New Roman" w:eastAsia="Times New Roman" w:hAnsi="Times New Roman" w:cs="Times New Roman"/>
          <w:color w:val="000000"/>
          <w:sz w:val="24"/>
        </w:rPr>
        <w:t>ся на прослушанное или прочитанное произведение. Приобретённые младшими школьниками знания, полученный опыт решения учебных задач, а также</w:t>
      </w: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p w:rsidR="00153298" w:rsidRDefault="000C3B83">
      <w:pPr>
        <w:spacing w:after="0" w:line="271" w:lineRule="auto"/>
        <w:ind w:right="576"/>
        <w:rPr>
          <w:rFonts w:ascii="Cambria" w:eastAsia="Cambria" w:hAnsi="Cambria" w:cs="Cambria"/>
        </w:rPr>
      </w:pPr>
      <w:proofErr w:type="spellStart"/>
      <w:r>
        <w:rPr>
          <w:rFonts w:ascii="Times New Roman" w:eastAsia="Times New Roman" w:hAnsi="Times New Roman" w:cs="Times New Roman"/>
          <w:color w:val="000000"/>
          <w:sz w:val="24"/>
        </w:rPr>
        <w:t>сформированность</w:t>
      </w:r>
      <w:proofErr w:type="spellEnd"/>
      <w:r>
        <w:rPr>
          <w:rFonts w:ascii="Times New Roman" w:eastAsia="Times New Roman" w:hAnsi="Times New Roman" w:cs="Times New Roman"/>
          <w:color w:val="000000"/>
          <w:sz w:val="24"/>
        </w:rPr>
        <w:t xml:space="preserve"> предметных и универсальных действий в процессе изучения предмета «Литературное чтение» станут фунд</w:t>
      </w:r>
      <w:r>
        <w:rPr>
          <w:rFonts w:ascii="Times New Roman" w:eastAsia="Times New Roman" w:hAnsi="Times New Roman" w:cs="Times New Roman"/>
          <w:color w:val="000000"/>
          <w:sz w:val="24"/>
        </w:rPr>
        <w:t>аментом обучения в основном звене школы, а также будут востребованы в жизни.</w:t>
      </w:r>
    </w:p>
    <w:p w:rsidR="00153298" w:rsidRDefault="000C3B83">
      <w:pPr>
        <w:tabs>
          <w:tab w:val="left" w:pos="180"/>
        </w:tabs>
        <w:spacing w:before="190" w:after="0" w:line="262" w:lineRule="auto"/>
        <w:ind w:right="432"/>
        <w:rPr>
          <w:rFonts w:ascii="Cambria" w:eastAsia="Cambria" w:hAnsi="Cambria" w:cs="Cambria"/>
        </w:rPr>
      </w:pPr>
      <w:r>
        <w:rPr>
          <w:rFonts w:ascii="Cambria" w:eastAsia="Cambria" w:hAnsi="Cambria" w:cs="Cambria"/>
        </w:rPr>
        <w:tab/>
      </w:r>
      <w:r>
        <w:rPr>
          <w:rFonts w:ascii="Times New Roman" w:eastAsia="Times New Roman" w:hAnsi="Times New Roman" w:cs="Times New Roman"/>
          <w:b/>
          <w:color w:val="000000"/>
          <w:sz w:val="24"/>
        </w:rPr>
        <w:t>Достижение заявленной цели определяется особенностями курса литературного чтения и решением следующих задач:</w:t>
      </w:r>
    </w:p>
    <w:p w:rsidR="00153298" w:rsidRDefault="000C3B83">
      <w:pPr>
        <w:spacing w:before="178" w:after="0" w:line="262" w:lineRule="auto"/>
        <w:ind w:left="420"/>
        <w:rPr>
          <w:rFonts w:ascii="Cambria" w:eastAsia="Cambria" w:hAnsi="Cambria" w:cs="Cambria"/>
        </w:rPr>
      </w:pPr>
      <w:r>
        <w:rPr>
          <w:rFonts w:ascii="Times New Roman" w:eastAsia="Times New Roman" w:hAnsi="Times New Roman" w:cs="Times New Roman"/>
          <w:color w:val="000000"/>
          <w:sz w:val="24"/>
        </w:rPr>
        <w:t>—  формирование у младших школьников положительной мотивации к систем</w:t>
      </w:r>
      <w:r>
        <w:rPr>
          <w:rFonts w:ascii="Times New Roman" w:eastAsia="Times New Roman" w:hAnsi="Times New Roman" w:cs="Times New Roman"/>
          <w:color w:val="000000"/>
          <w:sz w:val="24"/>
        </w:rPr>
        <w:t>атическому чтению и слушанию художественной литературы и произведений устного народного творчества;</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достижение необходимого для продолжения образования уровня общего речевого развития;</w:t>
      </w:r>
    </w:p>
    <w:p w:rsidR="00153298" w:rsidRDefault="000C3B83">
      <w:pPr>
        <w:spacing w:before="192" w:after="0" w:line="262" w:lineRule="auto"/>
        <w:ind w:left="420" w:right="576"/>
        <w:rPr>
          <w:rFonts w:ascii="Cambria" w:eastAsia="Cambria" w:hAnsi="Cambria" w:cs="Cambria"/>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53298" w:rsidRDefault="000C3B83">
      <w:pPr>
        <w:spacing w:before="192" w:after="0" w:line="262" w:lineRule="auto"/>
        <w:ind w:left="420" w:right="432"/>
        <w:rPr>
          <w:rFonts w:ascii="Cambria" w:eastAsia="Cambria" w:hAnsi="Cambria" w:cs="Cambria"/>
        </w:rPr>
      </w:pPr>
      <w:r>
        <w:rPr>
          <w:rFonts w:ascii="Times New Roman" w:eastAsia="Times New Roman" w:hAnsi="Times New Roman" w:cs="Times New Roman"/>
          <w:color w:val="000000"/>
          <w:sz w:val="24"/>
        </w:rPr>
        <w:t>—  первоначальное представление о многообразии жанров художественных произведений и произведений устного народного твор</w:t>
      </w:r>
      <w:r>
        <w:rPr>
          <w:rFonts w:ascii="Times New Roman" w:eastAsia="Times New Roman" w:hAnsi="Times New Roman" w:cs="Times New Roman"/>
          <w:color w:val="000000"/>
          <w:sz w:val="24"/>
        </w:rPr>
        <w:t>чества;</w:t>
      </w:r>
    </w:p>
    <w:p w:rsidR="00153298" w:rsidRDefault="000C3B83">
      <w:pPr>
        <w:spacing w:before="190" w:after="0" w:line="286" w:lineRule="auto"/>
        <w:ind w:left="420"/>
        <w:rPr>
          <w:rFonts w:ascii="Cambria" w:eastAsia="Cambria" w:hAnsi="Cambria" w:cs="Cambria"/>
        </w:rPr>
      </w:pPr>
      <w:proofErr w:type="gramStart"/>
      <w:r>
        <w:rPr>
          <w:rFonts w:ascii="Times New Roman" w:eastAsia="Times New Roman" w:hAnsi="Times New Roman" w:cs="Times New Roman"/>
          <w:color w:val="000000"/>
          <w:sz w:val="24"/>
        </w:rPr>
        <w:t xml:space="preserve">—  овладение элементарными умениями анализа и интерпретации текста, осознанного </w:t>
      </w:r>
      <w:r>
        <w:rPr>
          <w:rFonts w:ascii="Cambria" w:eastAsia="Cambria" w:hAnsi="Cambria" w:cs="Cambria"/>
        </w:rPr>
        <w:br/>
      </w:r>
      <w:r>
        <w:rPr>
          <w:rFonts w:ascii="Times New Roman" w:eastAsia="Times New Roman" w:hAnsi="Times New Roman" w:cs="Times New Roman"/>
          <w:color w:val="000000"/>
          <w:sz w:val="24"/>
        </w:rPr>
        <w:t xml:space="preserve">использования при анализе текста изученных литературных понятий: прозаическая и </w:t>
      </w:r>
      <w:r>
        <w:rPr>
          <w:rFonts w:ascii="Cambria" w:eastAsia="Cambria" w:hAnsi="Cambria" w:cs="Cambria"/>
        </w:rPr>
        <w:br/>
      </w:r>
      <w:r>
        <w:rPr>
          <w:rFonts w:ascii="Times New Roman" w:eastAsia="Times New Roman" w:hAnsi="Times New Roman" w:cs="Times New Roman"/>
          <w:color w:val="000000"/>
          <w:sz w:val="24"/>
        </w:rPr>
        <w:t xml:space="preserve">стихотворная речь; жанровое разнообразие произведений (общее представление о жанрах); </w:t>
      </w:r>
      <w:r>
        <w:rPr>
          <w:rFonts w:ascii="Times New Roman" w:eastAsia="Times New Roman" w:hAnsi="Times New Roman" w:cs="Times New Roman"/>
          <w:color w:val="000000"/>
          <w:sz w:val="24"/>
        </w:rPr>
        <w:t>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 xml:space="preserve">тема; идея; заголовок и содержание; </w:t>
      </w:r>
      <w:r>
        <w:rPr>
          <w:rFonts w:ascii="Times New Roman" w:eastAsia="Times New Roman" w:hAnsi="Times New Roman" w:cs="Times New Roman"/>
          <w:color w:val="000000"/>
          <w:sz w:val="24"/>
        </w:rPr>
        <w:t>композиция; сюжет; эпизод, смысловые части; стихотворение (ритм, рифма); средства художественной</w:t>
      </w:r>
      <w:proofErr w:type="gramEnd"/>
      <w:r>
        <w:rPr>
          <w:rFonts w:ascii="Times New Roman" w:eastAsia="Times New Roman" w:hAnsi="Times New Roman" w:cs="Times New Roman"/>
          <w:color w:val="000000"/>
          <w:sz w:val="24"/>
        </w:rPr>
        <w:t xml:space="preserve"> </w:t>
      </w:r>
      <w:r>
        <w:rPr>
          <w:rFonts w:ascii="Cambria" w:eastAsia="Cambria" w:hAnsi="Cambria" w:cs="Cambria"/>
        </w:rPr>
        <w:br/>
      </w:r>
      <w:r>
        <w:rPr>
          <w:rFonts w:ascii="Times New Roman" w:eastAsia="Times New Roman" w:hAnsi="Times New Roman" w:cs="Times New Roman"/>
          <w:color w:val="000000"/>
          <w:sz w:val="24"/>
        </w:rPr>
        <w:t>выразительности (сравнение, эпитет, олицетворение);</w:t>
      </w:r>
    </w:p>
    <w:p w:rsidR="00153298" w:rsidRDefault="000C3B83">
      <w:pPr>
        <w:spacing w:before="190" w:after="0" w:line="262" w:lineRule="auto"/>
        <w:ind w:left="420"/>
        <w:rPr>
          <w:rFonts w:ascii="Cambria" w:eastAsia="Cambria" w:hAnsi="Cambria" w:cs="Cambria"/>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153298" w:rsidRDefault="00153298">
      <w:pPr>
        <w:rPr>
          <w:rFonts w:ascii="Cambria" w:eastAsia="Cambria" w:hAnsi="Cambria" w:cs="Cambria"/>
        </w:rPr>
      </w:pPr>
    </w:p>
    <w:p w:rsidR="00153298" w:rsidRDefault="00153298">
      <w:pPr>
        <w:spacing w:after="78" w:line="240" w:lineRule="auto"/>
        <w:rPr>
          <w:rFonts w:ascii="Cambria" w:eastAsia="Cambria" w:hAnsi="Cambria" w:cs="Cambria"/>
        </w:rPr>
      </w:pPr>
    </w:p>
    <w:p w:rsidR="00153298" w:rsidRDefault="000C3B83">
      <w:pPr>
        <w:spacing w:after="0" w:line="240" w:lineRule="auto"/>
        <w:rPr>
          <w:rFonts w:ascii="Cambria" w:eastAsia="Cambria" w:hAnsi="Cambria" w:cs="Cambria"/>
        </w:rPr>
      </w:pPr>
      <w:r>
        <w:rPr>
          <w:rFonts w:ascii="Times New Roman" w:eastAsia="Times New Roman" w:hAnsi="Times New Roman" w:cs="Times New Roman"/>
          <w:b/>
          <w:color w:val="000000"/>
          <w:sz w:val="24"/>
        </w:rPr>
        <w:t xml:space="preserve">СОДЕРЖАНИЕ УЧЕБНОГО ПРЕДМЕТА </w:t>
      </w:r>
    </w:p>
    <w:p w:rsidR="00153298" w:rsidRDefault="000C3B83">
      <w:pPr>
        <w:spacing w:before="346" w:after="0" w:line="286" w:lineRule="auto"/>
        <w:ind w:firstLine="180"/>
        <w:rPr>
          <w:rFonts w:ascii="Cambria" w:eastAsia="Cambria" w:hAnsi="Cambria" w:cs="Cambria"/>
        </w:rPr>
      </w:pPr>
      <w:r>
        <w:rPr>
          <w:rFonts w:ascii="Times New Roman" w:eastAsia="Times New Roman" w:hAnsi="Times New Roman" w:cs="Times New Roman"/>
          <w:i/>
          <w:color w:val="000000"/>
          <w:sz w:val="24"/>
        </w:rPr>
        <w:t>О Родине и её истории.</w:t>
      </w:r>
      <w:r>
        <w:rPr>
          <w:rFonts w:ascii="Times New Roman" w:eastAsia="Times New Roman" w:hAnsi="Times New Roman" w:cs="Times New Roman"/>
          <w:color w:val="000000"/>
          <w:sz w:val="24"/>
        </w:rPr>
        <w:t xml:space="preserve"> Любовь к Родине и её история — важные темы п</w:t>
      </w:r>
      <w:r>
        <w:rPr>
          <w:rFonts w:ascii="Times New Roman" w:eastAsia="Times New Roman" w:hAnsi="Times New Roman" w:cs="Times New Roman"/>
          <w:color w:val="000000"/>
          <w:sz w:val="24"/>
        </w:rPr>
        <w:t xml:space="preserve">роизведений литературы (произведения одного-двух авторов по выбору). Чувство любви к Родине, сопричастность к </w:t>
      </w:r>
      <w:r>
        <w:rPr>
          <w:rFonts w:ascii="Cambria" w:eastAsia="Cambria" w:hAnsi="Cambria" w:cs="Cambria"/>
        </w:rPr>
        <w:br/>
      </w:r>
      <w:r>
        <w:rPr>
          <w:rFonts w:ascii="Times New Roman" w:eastAsia="Times New Roman" w:hAnsi="Times New Roman" w:cs="Times New Roman"/>
          <w:color w:val="000000"/>
          <w:sz w:val="24"/>
        </w:rPr>
        <w:t>прошлому и настоящему своей страны и родного края — главные идеи, нравственные ценности, выраженные в произведениях о Родине. Образ Родины в стих</w:t>
      </w:r>
      <w:r>
        <w:rPr>
          <w:rFonts w:ascii="Times New Roman" w:eastAsia="Times New Roman" w:hAnsi="Times New Roman" w:cs="Times New Roman"/>
          <w:color w:val="000000"/>
          <w:sz w:val="24"/>
        </w:rPr>
        <w:t>отворных и прозаических произведениях писателей и поэтов Х</w:t>
      </w:r>
      <w:proofErr w:type="gramStart"/>
      <w:r>
        <w:rPr>
          <w:rFonts w:ascii="Times New Roman" w:eastAsia="Times New Roman" w:hAnsi="Times New Roman" w:cs="Times New Roman"/>
          <w:color w:val="000000"/>
          <w:sz w:val="24"/>
        </w:rPr>
        <w:t>I</w:t>
      </w:r>
      <w:proofErr w:type="gramEnd"/>
      <w:r>
        <w:rPr>
          <w:rFonts w:ascii="Times New Roman" w:eastAsia="Times New Roman" w:hAnsi="Times New Roman" w:cs="Times New Roman"/>
          <w:color w:val="000000"/>
          <w:sz w:val="24"/>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w:t>
      </w:r>
      <w:r>
        <w:rPr>
          <w:rFonts w:ascii="Times New Roman" w:eastAsia="Times New Roman" w:hAnsi="Times New Roman" w:cs="Times New Roman"/>
          <w:color w:val="000000"/>
          <w:sz w:val="24"/>
        </w:rPr>
        <w:t xml:space="preserve">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153298" w:rsidRDefault="000C3B83">
      <w:pPr>
        <w:spacing w:before="192" w:after="0" w:line="262" w:lineRule="auto"/>
        <w:ind w:right="576"/>
        <w:jc w:val="center"/>
        <w:rPr>
          <w:rFonts w:ascii="Cambria" w:eastAsia="Cambria" w:hAnsi="Cambria" w:cs="Cambria"/>
        </w:rPr>
      </w:pPr>
      <w:r>
        <w:rPr>
          <w:rFonts w:ascii="Times New Roman" w:eastAsia="Times New Roman" w:hAnsi="Times New Roman" w:cs="Times New Roman"/>
          <w:i/>
          <w:color w:val="000000"/>
          <w:sz w:val="24"/>
        </w:rPr>
        <w:t xml:space="preserve">Фольклор (устное народное творчество). </w:t>
      </w:r>
      <w:proofErr w:type="gramStart"/>
      <w:r>
        <w:rPr>
          <w:rFonts w:ascii="Times New Roman" w:eastAsia="Times New Roman" w:hAnsi="Times New Roman" w:cs="Times New Roman"/>
          <w:color w:val="000000"/>
          <w:sz w:val="24"/>
        </w:rPr>
        <w:t xml:space="preserve">Круг чтения: малые жанры фольклора (пословицы, </w:t>
      </w:r>
      <w:proofErr w:type="spellStart"/>
      <w:r>
        <w:rPr>
          <w:rFonts w:ascii="Times New Roman" w:eastAsia="Times New Roman" w:hAnsi="Times New Roman" w:cs="Times New Roman"/>
          <w:color w:val="000000"/>
          <w:sz w:val="24"/>
        </w:rPr>
        <w:t>потешки</w:t>
      </w:r>
      <w:proofErr w:type="spellEnd"/>
      <w:r>
        <w:rPr>
          <w:rFonts w:ascii="Times New Roman" w:eastAsia="Times New Roman" w:hAnsi="Times New Roman" w:cs="Times New Roman"/>
          <w:color w:val="000000"/>
          <w:sz w:val="24"/>
        </w:rPr>
        <w:t>, считалки, не</w:t>
      </w:r>
      <w:r>
        <w:rPr>
          <w:rFonts w:ascii="Times New Roman" w:eastAsia="Times New Roman" w:hAnsi="Times New Roman" w:cs="Times New Roman"/>
          <w:color w:val="000000"/>
          <w:sz w:val="24"/>
        </w:rPr>
        <w:t>былицы, скороговорки, загадки, по выбору).</w:t>
      </w:r>
      <w:proofErr w:type="gramEnd"/>
      <w:r>
        <w:rPr>
          <w:rFonts w:ascii="Times New Roman" w:eastAsia="Times New Roman" w:hAnsi="Times New Roman" w:cs="Times New Roman"/>
          <w:color w:val="000000"/>
          <w:sz w:val="24"/>
        </w:rPr>
        <w:t xml:space="preserve"> Знакомство с видами загадок.</w:t>
      </w:r>
    </w:p>
    <w:p w:rsidR="00153298" w:rsidRDefault="000C3B83">
      <w:pPr>
        <w:spacing w:before="70" w:after="0"/>
        <w:ind w:right="432"/>
        <w:rPr>
          <w:rFonts w:ascii="Cambria" w:eastAsia="Cambria" w:hAnsi="Cambria" w:cs="Cambria"/>
        </w:rPr>
      </w:pPr>
      <w:r>
        <w:rPr>
          <w:rFonts w:ascii="Times New Roman" w:eastAsia="Times New Roman" w:hAnsi="Times New Roman" w:cs="Times New Roman"/>
          <w:color w:val="000000"/>
          <w:sz w:val="24"/>
        </w:rPr>
        <w:t xml:space="preserve">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w:t>
      </w:r>
      <w:r>
        <w:rPr>
          <w:rFonts w:ascii="Times New Roman" w:eastAsia="Times New Roman" w:hAnsi="Times New Roman" w:cs="Times New Roman"/>
          <w:color w:val="000000"/>
          <w:sz w:val="24"/>
        </w:rPr>
        <w:t>поговорок, крылатых выражений. Нравственные ценности в фольклорных произведениях народов России.</w:t>
      </w:r>
    </w:p>
    <w:p w:rsidR="00153298" w:rsidRDefault="000C3B83">
      <w:pPr>
        <w:spacing w:before="190" w:after="0" w:line="281" w:lineRule="auto"/>
        <w:ind w:right="432" w:firstLine="180"/>
        <w:rPr>
          <w:rFonts w:ascii="Cambria" w:eastAsia="Cambria" w:hAnsi="Cambria" w:cs="Cambria"/>
        </w:rPr>
      </w:pPr>
      <w:r>
        <w:rPr>
          <w:rFonts w:ascii="Times New Roman" w:eastAsia="Times New Roman" w:hAnsi="Times New Roman" w:cs="Times New Roman"/>
          <w:i/>
          <w:color w:val="000000"/>
          <w:sz w:val="24"/>
        </w:rPr>
        <w:t>Фольклорная сказка как отражение общечеловеческих ценностей и нравственных правил.</w:t>
      </w:r>
      <w:r>
        <w:rPr>
          <w:rFonts w:ascii="Times New Roman" w:eastAsia="Times New Roman" w:hAnsi="Times New Roman" w:cs="Times New Roman"/>
          <w:color w:val="000000"/>
          <w:sz w:val="24"/>
        </w:rPr>
        <w:t xml:space="preserve"> Виды сказок (о животных, бытовые, волшебные). Художественные особенности ска</w:t>
      </w:r>
      <w:r>
        <w:rPr>
          <w:rFonts w:ascii="Times New Roman" w:eastAsia="Times New Roman" w:hAnsi="Times New Roman" w:cs="Times New Roman"/>
          <w:color w:val="000000"/>
          <w:sz w:val="24"/>
        </w:rPr>
        <w:t xml:space="preserve">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w:t>
      </w:r>
      <w:proofErr w:type="spellStart"/>
      <w:r>
        <w:rPr>
          <w:rFonts w:ascii="Times New Roman" w:eastAsia="Times New Roman" w:hAnsi="Times New Roman" w:cs="Times New Roman"/>
          <w:color w:val="000000"/>
          <w:sz w:val="24"/>
        </w:rPr>
        <w:t>Билибина</w:t>
      </w:r>
      <w:proofErr w:type="spellEnd"/>
      <w:r>
        <w:rPr>
          <w:rFonts w:ascii="Times New Roman" w:eastAsia="Times New Roman" w:hAnsi="Times New Roman" w:cs="Times New Roman"/>
          <w:color w:val="000000"/>
          <w:sz w:val="24"/>
        </w:rPr>
        <w:t>, В. М. Конашевич). Отражение в сказка</w:t>
      </w:r>
      <w:r>
        <w:rPr>
          <w:rFonts w:ascii="Times New Roman" w:eastAsia="Times New Roman" w:hAnsi="Times New Roman" w:cs="Times New Roman"/>
          <w:color w:val="000000"/>
          <w:sz w:val="24"/>
        </w:rPr>
        <w:t>х народного быта и культуры. Составление плана сказки.</w:t>
      </w:r>
    </w:p>
    <w:p w:rsidR="00153298" w:rsidRDefault="000C3B83">
      <w:pPr>
        <w:spacing w:before="190" w:after="0" w:line="283" w:lineRule="auto"/>
        <w:ind w:firstLine="180"/>
        <w:rPr>
          <w:rFonts w:ascii="Cambria" w:eastAsia="Cambria" w:hAnsi="Cambria" w:cs="Cambria"/>
        </w:rPr>
      </w:pPr>
      <w:r>
        <w:rPr>
          <w:rFonts w:ascii="Times New Roman" w:eastAsia="Times New Roman" w:hAnsi="Times New Roman" w:cs="Times New Roman"/>
          <w:i/>
          <w:color w:val="000000"/>
          <w:sz w:val="24"/>
        </w:rPr>
        <w:t>Круг чтения: народная песня.</w:t>
      </w:r>
      <w:r>
        <w:rPr>
          <w:rFonts w:ascii="Times New Roman" w:eastAsia="Times New Roman" w:hAnsi="Times New Roman" w:cs="Times New Roman"/>
          <w:color w:val="000000"/>
          <w:sz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w:t>
      </w:r>
      <w:r>
        <w:rPr>
          <w:rFonts w:ascii="Times New Roman" w:eastAsia="Times New Roman" w:hAnsi="Times New Roman" w:cs="Times New Roman"/>
          <w:color w:val="000000"/>
          <w:sz w:val="24"/>
        </w:rPr>
        <w:t>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w:t>
      </w:r>
      <w:r>
        <w:rPr>
          <w:rFonts w:ascii="Times New Roman" w:eastAsia="Times New Roman" w:hAnsi="Times New Roman" w:cs="Times New Roman"/>
          <w:color w:val="000000"/>
          <w:sz w:val="24"/>
        </w:rPr>
        <w:t>ой лексике. Репродукции картин как иллюстрации к эпизодам фольклорного произведения.</w:t>
      </w:r>
    </w:p>
    <w:p w:rsidR="00153298" w:rsidRDefault="000C3B83">
      <w:pPr>
        <w:tabs>
          <w:tab w:val="left" w:pos="180"/>
        </w:tabs>
        <w:spacing w:before="190" w:after="0" w:line="262" w:lineRule="auto"/>
        <w:rPr>
          <w:rFonts w:ascii="Cambria" w:eastAsia="Cambria" w:hAnsi="Cambria" w:cs="Cambria"/>
        </w:rPr>
      </w:pPr>
      <w:r>
        <w:rPr>
          <w:rFonts w:ascii="Cambria" w:eastAsia="Cambria" w:hAnsi="Cambria" w:cs="Cambria"/>
        </w:rPr>
        <w:tab/>
      </w:r>
      <w:r>
        <w:rPr>
          <w:rFonts w:ascii="Times New Roman" w:eastAsia="Times New Roman" w:hAnsi="Times New Roman" w:cs="Times New Roman"/>
          <w:i/>
          <w:color w:val="000000"/>
          <w:sz w:val="24"/>
        </w:rPr>
        <w:t xml:space="preserve">Творчество А. С. Пушкина. </w:t>
      </w:r>
      <w:r>
        <w:rPr>
          <w:rFonts w:ascii="Times New Roman" w:eastAsia="Times New Roman" w:hAnsi="Times New Roman" w:cs="Times New Roman"/>
          <w:color w:val="000000"/>
          <w:sz w:val="24"/>
        </w:rPr>
        <w:t>А.  С.  Пушкин — великий русский поэт. Лирические произведения А. С. Пушкина: средства художественной выразительности (сравнение, эпитет); рифма</w:t>
      </w:r>
      <w:r>
        <w:rPr>
          <w:rFonts w:ascii="Times New Roman" w:eastAsia="Times New Roman" w:hAnsi="Times New Roman" w:cs="Times New Roman"/>
          <w:color w:val="000000"/>
          <w:sz w:val="24"/>
        </w:rPr>
        <w:t xml:space="preserve">, ритм. </w:t>
      </w:r>
    </w:p>
    <w:p w:rsidR="00153298" w:rsidRDefault="000C3B83">
      <w:pPr>
        <w:spacing w:before="72" w:after="0" w:line="262" w:lineRule="auto"/>
        <w:ind w:right="144"/>
        <w:rPr>
          <w:rFonts w:ascii="Cambria" w:eastAsia="Cambria" w:hAnsi="Cambria" w:cs="Cambria"/>
        </w:rPr>
      </w:pPr>
      <w:r>
        <w:rPr>
          <w:rFonts w:ascii="Times New Roman" w:eastAsia="Times New Roman" w:hAnsi="Times New Roman" w:cs="Times New Roman"/>
          <w:color w:val="000000"/>
          <w:sz w:val="24"/>
        </w:rPr>
        <w:t xml:space="preserve">Литературные сказки А.  С. Пушкина в стихах (по выбору, например, «Сказка о царе </w:t>
      </w:r>
      <w:proofErr w:type="spellStart"/>
      <w:r>
        <w:rPr>
          <w:rFonts w:ascii="Times New Roman" w:eastAsia="Times New Roman" w:hAnsi="Times New Roman" w:cs="Times New Roman"/>
          <w:color w:val="000000"/>
          <w:sz w:val="24"/>
        </w:rPr>
        <w:t>Салтане</w:t>
      </w:r>
      <w:proofErr w:type="spellEnd"/>
      <w:r>
        <w:rPr>
          <w:rFonts w:ascii="Times New Roman" w:eastAsia="Times New Roman" w:hAnsi="Times New Roman" w:cs="Times New Roman"/>
          <w:color w:val="000000"/>
          <w:sz w:val="24"/>
        </w:rPr>
        <w:t xml:space="preserve">, о сыне его славном и могучем богатыре князе </w:t>
      </w:r>
      <w:proofErr w:type="spellStart"/>
      <w:r>
        <w:rPr>
          <w:rFonts w:ascii="Times New Roman" w:eastAsia="Times New Roman" w:hAnsi="Times New Roman" w:cs="Times New Roman"/>
          <w:color w:val="000000"/>
          <w:sz w:val="24"/>
        </w:rPr>
        <w:t>Гвидоне</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Салтановиче</w:t>
      </w:r>
      <w:proofErr w:type="spellEnd"/>
      <w:r>
        <w:rPr>
          <w:rFonts w:ascii="Times New Roman" w:eastAsia="Times New Roman" w:hAnsi="Times New Roman" w:cs="Times New Roman"/>
          <w:color w:val="000000"/>
          <w:sz w:val="24"/>
        </w:rPr>
        <w:t xml:space="preserve"> и о прекрасной царевне Лебеди»).</w:t>
      </w:r>
    </w:p>
    <w:p w:rsidR="00153298" w:rsidRDefault="000C3B83">
      <w:pPr>
        <w:spacing w:before="70" w:after="0"/>
        <w:rPr>
          <w:rFonts w:ascii="Cambria" w:eastAsia="Cambria" w:hAnsi="Cambria" w:cs="Cambria"/>
        </w:rPr>
      </w:pPr>
      <w:r>
        <w:rPr>
          <w:rFonts w:ascii="Times New Roman" w:eastAsia="Times New Roman" w:hAnsi="Times New Roman" w:cs="Times New Roman"/>
          <w:color w:val="000000"/>
          <w:sz w:val="24"/>
        </w:rPr>
        <w:lastRenderedPageBreak/>
        <w:t>Нравственный смысл произведения, структура сказочного текста</w:t>
      </w:r>
      <w:r>
        <w:rPr>
          <w:rFonts w:ascii="Times New Roman" w:eastAsia="Times New Roman" w:hAnsi="Times New Roman" w:cs="Times New Roman"/>
          <w:color w:val="000000"/>
          <w:sz w:val="24"/>
        </w:rPr>
        <w:t xml:space="preserve">, особенности сюжета, приём повтора как основа изменения сюжета. Связь пушкинских сказок с </w:t>
      </w:r>
      <w:proofErr w:type="gramStart"/>
      <w:r>
        <w:rPr>
          <w:rFonts w:ascii="Times New Roman" w:eastAsia="Times New Roman" w:hAnsi="Times New Roman" w:cs="Times New Roman"/>
          <w:color w:val="000000"/>
          <w:sz w:val="24"/>
        </w:rPr>
        <w:t>фольклорными</w:t>
      </w:r>
      <w:proofErr w:type="gramEnd"/>
      <w:r>
        <w:rPr>
          <w:rFonts w:ascii="Times New Roman" w:eastAsia="Times New Roman" w:hAnsi="Times New Roman" w:cs="Times New Roman"/>
          <w:color w:val="000000"/>
          <w:sz w:val="24"/>
        </w:rPr>
        <w:t xml:space="preserve">. Положительные и отрицательные герои, волшебные помощники, язык авторской сказки. И. Я. </w:t>
      </w:r>
      <w:proofErr w:type="spellStart"/>
      <w:r>
        <w:rPr>
          <w:rFonts w:ascii="Times New Roman" w:eastAsia="Times New Roman" w:hAnsi="Times New Roman" w:cs="Times New Roman"/>
          <w:color w:val="000000"/>
          <w:sz w:val="24"/>
        </w:rPr>
        <w:t>Билибин</w:t>
      </w:r>
      <w:proofErr w:type="spellEnd"/>
      <w:r>
        <w:rPr>
          <w:rFonts w:ascii="Times New Roman" w:eastAsia="Times New Roman" w:hAnsi="Times New Roman" w:cs="Times New Roman"/>
          <w:color w:val="000000"/>
          <w:sz w:val="24"/>
        </w:rPr>
        <w:t xml:space="preserve"> — иллюстратор сказок А. С. Пушкина.</w:t>
      </w:r>
    </w:p>
    <w:p w:rsidR="00153298" w:rsidRDefault="000C3B83">
      <w:pPr>
        <w:tabs>
          <w:tab w:val="left" w:pos="180"/>
        </w:tabs>
        <w:spacing w:before="190" w:after="0" w:line="262" w:lineRule="auto"/>
        <w:rPr>
          <w:rFonts w:ascii="Cambria" w:eastAsia="Cambria" w:hAnsi="Cambria" w:cs="Cambria"/>
        </w:rPr>
      </w:pPr>
      <w:r>
        <w:rPr>
          <w:rFonts w:ascii="Cambria" w:eastAsia="Cambria" w:hAnsi="Cambria" w:cs="Cambria"/>
        </w:rPr>
        <w:tab/>
      </w:r>
      <w:r>
        <w:rPr>
          <w:rFonts w:ascii="Times New Roman" w:eastAsia="Times New Roman" w:hAnsi="Times New Roman" w:cs="Times New Roman"/>
          <w:i/>
          <w:color w:val="000000"/>
          <w:sz w:val="24"/>
        </w:rPr>
        <w:t>Творчество И. А. Кр</w:t>
      </w:r>
      <w:r>
        <w:rPr>
          <w:rFonts w:ascii="Times New Roman" w:eastAsia="Times New Roman" w:hAnsi="Times New Roman" w:cs="Times New Roman"/>
          <w:i/>
          <w:color w:val="000000"/>
          <w:sz w:val="24"/>
        </w:rPr>
        <w:t>ылова.</w:t>
      </w:r>
      <w:r>
        <w:rPr>
          <w:rFonts w:ascii="Times New Roman" w:eastAsia="Times New Roman" w:hAnsi="Times New Roman" w:cs="Times New Roman"/>
          <w:color w:val="000000"/>
          <w:sz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w:t>
      </w:r>
    </w:p>
    <w:p w:rsidR="00153298" w:rsidRDefault="000C3B83">
      <w:pPr>
        <w:spacing w:before="70" w:after="0" w:line="262" w:lineRule="auto"/>
        <w:ind w:right="576"/>
        <w:rPr>
          <w:rFonts w:ascii="Cambria" w:eastAsia="Cambria" w:hAnsi="Cambria" w:cs="Cambria"/>
        </w:rPr>
      </w:pPr>
      <w:r>
        <w:rPr>
          <w:rFonts w:ascii="Times New Roman" w:eastAsia="Times New Roman" w:hAnsi="Times New Roman" w:cs="Times New Roman"/>
          <w:color w:val="000000"/>
          <w:sz w:val="24"/>
        </w:rPr>
        <w:t>Крылова (не менее двух): назначение, темы и герои, особенности языка. Явная и скрытая мор</w:t>
      </w:r>
      <w:r>
        <w:rPr>
          <w:rFonts w:ascii="Times New Roman" w:eastAsia="Times New Roman" w:hAnsi="Times New Roman" w:cs="Times New Roman"/>
          <w:color w:val="000000"/>
          <w:sz w:val="24"/>
        </w:rPr>
        <w:t xml:space="preserve">аль басен. Использование крылатых выражений в речи. </w:t>
      </w:r>
    </w:p>
    <w:p w:rsidR="00153298" w:rsidRDefault="000C3B83">
      <w:pPr>
        <w:spacing w:before="190" w:after="0" w:line="271" w:lineRule="auto"/>
        <w:ind w:right="144" w:firstLine="180"/>
        <w:rPr>
          <w:rFonts w:ascii="Cambria" w:eastAsia="Cambria" w:hAnsi="Cambria" w:cs="Cambria"/>
        </w:rPr>
      </w:pPr>
      <w:r>
        <w:rPr>
          <w:rFonts w:ascii="Times New Roman" w:eastAsia="Times New Roman" w:hAnsi="Times New Roman" w:cs="Times New Roman"/>
          <w:i/>
          <w:color w:val="000000"/>
          <w:sz w:val="24"/>
        </w:rPr>
        <w:t>Картины природы в произведениях поэтов и писателей Х</w:t>
      </w:r>
      <w:proofErr w:type="gramStart"/>
      <w:r>
        <w:rPr>
          <w:rFonts w:ascii="Times New Roman" w:eastAsia="Times New Roman" w:hAnsi="Times New Roman" w:cs="Times New Roman"/>
          <w:i/>
          <w:color w:val="000000"/>
          <w:sz w:val="24"/>
        </w:rPr>
        <w:t>I</w:t>
      </w:r>
      <w:proofErr w:type="gramEnd"/>
      <w:r>
        <w:rPr>
          <w:rFonts w:ascii="Times New Roman" w:eastAsia="Times New Roman" w:hAnsi="Times New Roman" w:cs="Times New Roman"/>
          <w:i/>
          <w:color w:val="000000"/>
          <w:sz w:val="24"/>
        </w:rPr>
        <w:t>Х—ХХ веков</w:t>
      </w:r>
      <w:r>
        <w:rPr>
          <w:rFonts w:ascii="Times New Roman" w:eastAsia="Times New Roman" w:hAnsi="Times New Roman" w:cs="Times New Roman"/>
          <w:color w:val="000000"/>
          <w:sz w:val="24"/>
        </w:rPr>
        <w:t>. Лирические произведения как способ передачи чувств людей, автора. Картины природы в произведениях поэтов и писателей (не  менее  пяти  авт</w:t>
      </w:r>
      <w:r>
        <w:rPr>
          <w:rFonts w:ascii="Times New Roman" w:eastAsia="Times New Roman" w:hAnsi="Times New Roman" w:cs="Times New Roman"/>
          <w:color w:val="000000"/>
          <w:sz w:val="24"/>
        </w:rPr>
        <w:t xml:space="preserve">оров  по  выбору): Ф. И. Тютчева, А. А. Фета, М. Ю. Лермонтова, А. Н. </w:t>
      </w:r>
      <w:proofErr w:type="spellStart"/>
      <w:r>
        <w:rPr>
          <w:rFonts w:ascii="Times New Roman" w:eastAsia="Times New Roman" w:hAnsi="Times New Roman" w:cs="Times New Roman"/>
          <w:color w:val="000000"/>
          <w:sz w:val="24"/>
        </w:rPr>
        <w:t>Майкова</w:t>
      </w:r>
      <w:proofErr w:type="spellEnd"/>
      <w:r>
        <w:rPr>
          <w:rFonts w:ascii="Times New Roman" w:eastAsia="Times New Roman" w:hAnsi="Times New Roman" w:cs="Times New Roman"/>
          <w:color w:val="000000"/>
          <w:sz w:val="24"/>
        </w:rPr>
        <w:t>,</w:t>
      </w: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p w:rsidR="00153298" w:rsidRDefault="000C3B83">
      <w:pPr>
        <w:spacing w:after="0"/>
        <w:rPr>
          <w:rFonts w:ascii="Cambria" w:eastAsia="Cambria" w:hAnsi="Cambria" w:cs="Cambria"/>
        </w:rPr>
      </w:pPr>
      <w:r>
        <w:rPr>
          <w:rFonts w:ascii="Times New Roman" w:eastAsia="Times New Roman" w:hAnsi="Times New Roman" w:cs="Times New Roman"/>
          <w:color w:val="000000"/>
          <w:sz w:val="24"/>
        </w:rPr>
        <w:t>Н. А. Некрасова, А.  А.  Блока, С.  А.  Есенина, К. Д. Бальмонта, И. А. Бунина, А. П. Чехова, К. Г. Паустовского и др. Чувства, вызываемые лирическими произведениями. Средства</w:t>
      </w:r>
      <w:r>
        <w:rPr>
          <w:rFonts w:ascii="Times New Roman" w:eastAsia="Times New Roman" w:hAnsi="Times New Roman" w:cs="Times New Roman"/>
          <w:color w:val="000000"/>
          <w:sz w:val="24"/>
        </w:rPr>
        <w:t xml:space="preserve">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w:t>
      </w:r>
    </w:p>
    <w:p w:rsidR="00153298" w:rsidRDefault="000C3B83">
      <w:pPr>
        <w:spacing w:before="70" w:after="0" w:line="271" w:lineRule="auto"/>
        <w:ind w:right="432"/>
        <w:rPr>
          <w:rFonts w:ascii="Cambria" w:eastAsia="Cambria" w:hAnsi="Cambria" w:cs="Cambria"/>
        </w:rPr>
      </w:pPr>
      <w:r>
        <w:rPr>
          <w:rFonts w:ascii="Times New Roman" w:eastAsia="Times New Roman" w:hAnsi="Times New Roman" w:cs="Times New Roman"/>
          <w:color w:val="000000"/>
          <w:sz w:val="24"/>
        </w:rPr>
        <w:t>Живописные полотна как иллюстрация к лирическому произведению:</w:t>
      </w:r>
      <w:r>
        <w:rPr>
          <w:rFonts w:ascii="Times New Roman" w:eastAsia="Times New Roman" w:hAnsi="Times New Roman" w:cs="Times New Roman"/>
          <w:color w:val="000000"/>
          <w:sz w:val="24"/>
        </w:rPr>
        <w:t xml:space="preserve"> пейзаж. </w:t>
      </w:r>
      <w:proofErr w:type="gramStart"/>
      <w:r>
        <w:rPr>
          <w:rFonts w:ascii="Times New Roman" w:eastAsia="Times New Roman" w:hAnsi="Times New Roman" w:cs="Times New Roman"/>
          <w:color w:val="000000"/>
          <w:sz w:val="24"/>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153298" w:rsidRDefault="000C3B83">
      <w:pPr>
        <w:spacing w:before="190" w:after="0" w:line="283" w:lineRule="auto"/>
        <w:ind w:right="144" w:firstLine="180"/>
        <w:rPr>
          <w:rFonts w:ascii="Cambria" w:eastAsia="Cambria" w:hAnsi="Cambria" w:cs="Cambria"/>
        </w:rPr>
      </w:pPr>
      <w:r>
        <w:rPr>
          <w:rFonts w:ascii="Times New Roman" w:eastAsia="Times New Roman" w:hAnsi="Times New Roman" w:cs="Times New Roman"/>
          <w:i/>
          <w:color w:val="000000"/>
          <w:sz w:val="24"/>
        </w:rPr>
        <w:t>Творчество Л. Н. Толстого</w:t>
      </w:r>
      <w:r>
        <w:rPr>
          <w:rFonts w:ascii="Times New Roman" w:eastAsia="Times New Roman" w:hAnsi="Times New Roman" w:cs="Times New Roman"/>
          <w:color w:val="000000"/>
          <w:sz w:val="24"/>
        </w:rPr>
        <w:t>. Жанровое многообразие</w:t>
      </w:r>
      <w:r>
        <w:rPr>
          <w:rFonts w:ascii="Times New Roman" w:eastAsia="Times New Roman" w:hAnsi="Times New Roman" w:cs="Times New Roman"/>
          <w:color w:val="000000"/>
          <w:sz w:val="24"/>
        </w:rPr>
        <w:t xml:space="preserve">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w:t>
      </w:r>
      <w:r>
        <w:rPr>
          <w:rFonts w:ascii="Times New Roman" w:eastAsia="Times New Roman" w:hAnsi="Times New Roman" w:cs="Times New Roman"/>
          <w:color w:val="000000"/>
          <w:sz w:val="24"/>
        </w:rPr>
        <w:t xml:space="preserve"> как часть рассказа. Различные виды планов. Сюжет рассказа: основные события, главные герои, действующие лица, различение рассказчика и автора </w:t>
      </w:r>
      <w:r>
        <w:rPr>
          <w:rFonts w:ascii="Cambria" w:eastAsia="Cambria" w:hAnsi="Cambria" w:cs="Cambria"/>
        </w:rPr>
        <w:br/>
      </w:r>
      <w:r>
        <w:rPr>
          <w:rFonts w:ascii="Times New Roman" w:eastAsia="Times New Roman" w:hAnsi="Times New Roman" w:cs="Times New Roman"/>
          <w:color w:val="000000"/>
          <w:sz w:val="24"/>
        </w:rPr>
        <w:t>произведения. Художественные особенности текста-описания, текста-рассуждения.</w:t>
      </w:r>
    </w:p>
    <w:p w:rsidR="00153298" w:rsidRDefault="000C3B83">
      <w:pPr>
        <w:spacing w:before="190" w:after="0"/>
        <w:ind w:right="288" w:firstLine="180"/>
        <w:rPr>
          <w:rFonts w:ascii="Cambria" w:eastAsia="Cambria" w:hAnsi="Cambria" w:cs="Cambria"/>
        </w:rPr>
      </w:pPr>
      <w:r>
        <w:rPr>
          <w:rFonts w:ascii="Times New Roman" w:eastAsia="Times New Roman" w:hAnsi="Times New Roman" w:cs="Times New Roman"/>
          <w:i/>
          <w:color w:val="000000"/>
          <w:sz w:val="24"/>
        </w:rPr>
        <w:t>Литературная сказка.</w:t>
      </w:r>
      <w:r>
        <w:rPr>
          <w:rFonts w:ascii="Times New Roman" w:eastAsia="Times New Roman" w:hAnsi="Times New Roman" w:cs="Times New Roman"/>
          <w:color w:val="000000"/>
          <w:sz w:val="24"/>
        </w:rPr>
        <w:t xml:space="preserve"> Литературная </w:t>
      </w:r>
      <w:r>
        <w:rPr>
          <w:rFonts w:ascii="Times New Roman" w:eastAsia="Times New Roman" w:hAnsi="Times New Roman" w:cs="Times New Roman"/>
          <w:color w:val="000000"/>
          <w:sz w:val="24"/>
        </w:rPr>
        <w:t xml:space="preserve">сказка русских писателей (не менее двух). Круг чтения: произведения Д. Н. </w:t>
      </w:r>
      <w:proofErr w:type="spellStart"/>
      <w:proofErr w:type="gramStart"/>
      <w:r>
        <w:rPr>
          <w:rFonts w:ascii="Times New Roman" w:eastAsia="Times New Roman" w:hAnsi="Times New Roman" w:cs="Times New Roman"/>
          <w:color w:val="000000"/>
          <w:sz w:val="24"/>
        </w:rPr>
        <w:t>Мамина-Сибиряка</w:t>
      </w:r>
      <w:proofErr w:type="spellEnd"/>
      <w:proofErr w:type="gramEnd"/>
      <w:r>
        <w:rPr>
          <w:rFonts w:ascii="Times New Roman" w:eastAsia="Times New Roman" w:hAnsi="Times New Roman" w:cs="Times New Roman"/>
          <w:color w:val="000000"/>
          <w:sz w:val="24"/>
        </w:rPr>
        <w:t xml:space="preserve">, В.  Ф.   Одоевского, В.  М.   Гаршина, М.   Горького, И. С. Соколова-Микитова, Г. А. </w:t>
      </w:r>
      <w:proofErr w:type="spellStart"/>
      <w:r>
        <w:rPr>
          <w:rFonts w:ascii="Times New Roman" w:eastAsia="Times New Roman" w:hAnsi="Times New Roman" w:cs="Times New Roman"/>
          <w:color w:val="000000"/>
          <w:sz w:val="24"/>
        </w:rPr>
        <w:t>Скребицкого</w:t>
      </w:r>
      <w:proofErr w:type="spellEnd"/>
      <w:r>
        <w:rPr>
          <w:rFonts w:ascii="Times New Roman" w:eastAsia="Times New Roman" w:hAnsi="Times New Roman" w:cs="Times New Roman"/>
          <w:color w:val="000000"/>
          <w:sz w:val="24"/>
        </w:rPr>
        <w:t xml:space="preserve"> и др. Особенности авторских сказок (сюжет, язык, герои). Составление</w:t>
      </w:r>
      <w:r>
        <w:rPr>
          <w:rFonts w:ascii="Times New Roman" w:eastAsia="Times New Roman" w:hAnsi="Times New Roman" w:cs="Times New Roman"/>
          <w:color w:val="000000"/>
          <w:sz w:val="24"/>
        </w:rPr>
        <w:t xml:space="preserve">  аннотации.</w:t>
      </w:r>
    </w:p>
    <w:p w:rsidR="00153298" w:rsidRDefault="000C3B83">
      <w:pPr>
        <w:spacing w:before="190" w:after="0" w:line="281" w:lineRule="auto"/>
        <w:ind w:right="144" w:firstLine="180"/>
        <w:rPr>
          <w:rFonts w:ascii="Cambria" w:eastAsia="Cambria" w:hAnsi="Cambria" w:cs="Cambria"/>
        </w:rPr>
      </w:pPr>
      <w:r>
        <w:rPr>
          <w:rFonts w:ascii="Times New Roman" w:eastAsia="Times New Roman" w:hAnsi="Times New Roman" w:cs="Times New Roman"/>
          <w:i/>
          <w:color w:val="000000"/>
          <w:sz w:val="24"/>
        </w:rPr>
        <w:t>Произведения о взаимоотношениях человека и животных</w:t>
      </w:r>
      <w:r>
        <w:rPr>
          <w:rFonts w:ascii="Times New Roman" w:eastAsia="Times New Roman" w:hAnsi="Times New Roman" w:cs="Times New Roman"/>
          <w:color w:val="000000"/>
          <w:sz w:val="24"/>
        </w:rPr>
        <w:t xml:space="preserve">. Человек и его отношения с животными: верность, преданность, забота и любовь. Круг чтения (по выбору, не менее четырёх авторов): произведения Д. Н. </w:t>
      </w:r>
      <w:proofErr w:type="spellStart"/>
      <w:proofErr w:type="gramStart"/>
      <w:r>
        <w:rPr>
          <w:rFonts w:ascii="Times New Roman" w:eastAsia="Times New Roman" w:hAnsi="Times New Roman" w:cs="Times New Roman"/>
          <w:color w:val="000000"/>
          <w:sz w:val="24"/>
        </w:rPr>
        <w:t>Мамина-Сибиряка</w:t>
      </w:r>
      <w:proofErr w:type="spellEnd"/>
      <w:proofErr w:type="gramEnd"/>
      <w:r>
        <w:rPr>
          <w:rFonts w:ascii="Times New Roman" w:eastAsia="Times New Roman" w:hAnsi="Times New Roman" w:cs="Times New Roman"/>
          <w:color w:val="000000"/>
          <w:sz w:val="24"/>
        </w:rPr>
        <w:t>, К. Г. Паустовского,   М. М.    Пришвина,   С. В.    Образцова, В. Л.    Дурова, Б. С. Житк</w:t>
      </w:r>
      <w:r>
        <w:rPr>
          <w:rFonts w:ascii="Times New Roman" w:eastAsia="Times New Roman" w:hAnsi="Times New Roman" w:cs="Times New Roman"/>
          <w:color w:val="000000"/>
          <w:sz w:val="24"/>
        </w:rPr>
        <w:t xml:space="preserve">ова. </w:t>
      </w:r>
      <w:proofErr w:type="gramStart"/>
      <w:r>
        <w:rPr>
          <w:rFonts w:ascii="Times New Roman" w:eastAsia="Times New Roman" w:hAnsi="Times New Roman" w:cs="Times New Roman"/>
          <w:color w:val="000000"/>
          <w:sz w:val="24"/>
        </w:rPr>
        <w:t>Особенности рассказа: тема, герои, реальность событий, композиция, объекты описания (портрет героя, описание интерьера).</w:t>
      </w:r>
      <w:proofErr w:type="gramEnd"/>
    </w:p>
    <w:p w:rsidR="00153298" w:rsidRDefault="000C3B83">
      <w:pPr>
        <w:spacing w:before="190" w:after="0" w:line="281" w:lineRule="auto"/>
        <w:ind w:firstLine="180"/>
        <w:rPr>
          <w:rFonts w:ascii="Cambria" w:eastAsia="Cambria" w:hAnsi="Cambria" w:cs="Cambria"/>
        </w:rPr>
      </w:pPr>
      <w:r>
        <w:rPr>
          <w:rFonts w:ascii="Times New Roman" w:eastAsia="Times New Roman" w:hAnsi="Times New Roman" w:cs="Times New Roman"/>
          <w:i/>
          <w:color w:val="000000"/>
          <w:sz w:val="24"/>
        </w:rPr>
        <w:lastRenderedPageBreak/>
        <w:t>Произведения о детях</w:t>
      </w:r>
      <w:r>
        <w:rPr>
          <w:rFonts w:ascii="Times New Roman" w:eastAsia="Times New Roman" w:hAnsi="Times New Roman" w:cs="Times New Roman"/>
          <w:color w:val="000000"/>
          <w:sz w:val="24"/>
        </w:rPr>
        <w:t xml:space="preserve">. Дети — герои произведений: раскрытие тем «Разные детские судьбы», «Дети на войне». </w:t>
      </w:r>
      <w:r>
        <w:rPr>
          <w:rFonts w:ascii="Times New Roman" w:eastAsia="Times New Roman" w:hAnsi="Times New Roman" w:cs="Times New Roman"/>
          <w:color w:val="000000"/>
          <w:sz w:val="24"/>
        </w:rPr>
        <w:t>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w:t>
      </w:r>
      <w:r>
        <w:rPr>
          <w:rFonts w:ascii="Times New Roman" w:eastAsia="Times New Roman" w:hAnsi="Times New Roman" w:cs="Times New Roman"/>
          <w:color w:val="000000"/>
          <w:sz w:val="24"/>
        </w:rPr>
        <w:t xml:space="preserve">ору двух-трёх авторов). Основные события сюжета, отношение к ним героев произведения. Оценка </w:t>
      </w:r>
      <w:r>
        <w:rPr>
          <w:rFonts w:ascii="Cambria" w:eastAsia="Cambria" w:hAnsi="Cambria" w:cs="Cambria"/>
        </w:rPr>
        <w:br/>
      </w:r>
      <w:r>
        <w:rPr>
          <w:rFonts w:ascii="Times New Roman" w:eastAsia="Times New Roman" w:hAnsi="Times New Roman" w:cs="Times New Roman"/>
          <w:color w:val="000000"/>
          <w:sz w:val="24"/>
        </w:rPr>
        <w:t>нравственных качеств, проявляющихся в военное время.</w:t>
      </w:r>
    </w:p>
    <w:p w:rsidR="00153298" w:rsidRDefault="000C3B83">
      <w:pPr>
        <w:spacing w:before="190" w:after="0" w:line="278" w:lineRule="auto"/>
        <w:ind w:right="144" w:firstLine="180"/>
        <w:rPr>
          <w:rFonts w:ascii="Cambria" w:eastAsia="Cambria" w:hAnsi="Cambria" w:cs="Cambria"/>
        </w:rPr>
      </w:pPr>
      <w:r>
        <w:rPr>
          <w:rFonts w:ascii="Times New Roman" w:eastAsia="Times New Roman" w:hAnsi="Times New Roman" w:cs="Times New Roman"/>
          <w:i/>
          <w:color w:val="000000"/>
          <w:sz w:val="24"/>
        </w:rPr>
        <w:t>Юмористические произведения.</w:t>
      </w:r>
      <w:r>
        <w:rPr>
          <w:rFonts w:ascii="Times New Roman" w:eastAsia="Times New Roman" w:hAnsi="Times New Roman" w:cs="Times New Roman"/>
          <w:color w:val="000000"/>
          <w:sz w:val="24"/>
        </w:rPr>
        <w:t xml:space="preserve"> Комичность как основа сюжета. Герой юмористического произведения. Средства выраз</w:t>
      </w:r>
      <w:r>
        <w:rPr>
          <w:rFonts w:ascii="Times New Roman" w:eastAsia="Times New Roman" w:hAnsi="Times New Roman" w:cs="Times New Roman"/>
          <w:color w:val="000000"/>
          <w:sz w:val="24"/>
        </w:rPr>
        <w:t xml:space="preserve">ительности текста юмористического содержания: преувеличение. Авторы юмористических рассказов (не менее двух произведений): М. М. Зощенко, Н. Н. Носов, В. В. </w:t>
      </w:r>
      <w:proofErr w:type="spellStart"/>
      <w:r>
        <w:rPr>
          <w:rFonts w:ascii="Times New Roman" w:eastAsia="Times New Roman" w:hAnsi="Times New Roman" w:cs="Times New Roman"/>
          <w:color w:val="000000"/>
          <w:sz w:val="24"/>
        </w:rPr>
        <w:t>Голявкин</w:t>
      </w:r>
      <w:proofErr w:type="spellEnd"/>
      <w:r>
        <w:rPr>
          <w:rFonts w:ascii="Times New Roman" w:eastAsia="Times New Roman" w:hAnsi="Times New Roman" w:cs="Times New Roman"/>
          <w:color w:val="000000"/>
          <w:sz w:val="24"/>
        </w:rPr>
        <w:t xml:space="preserve"> и др.</w:t>
      </w:r>
    </w:p>
    <w:p w:rsidR="00153298" w:rsidRDefault="000C3B83">
      <w:pPr>
        <w:spacing w:before="190" w:after="0" w:line="281" w:lineRule="auto"/>
        <w:ind w:right="432" w:firstLine="180"/>
        <w:rPr>
          <w:rFonts w:ascii="Cambria" w:eastAsia="Cambria" w:hAnsi="Cambria" w:cs="Cambria"/>
        </w:rPr>
      </w:pPr>
      <w:r>
        <w:rPr>
          <w:rFonts w:ascii="Times New Roman" w:eastAsia="Times New Roman" w:hAnsi="Times New Roman" w:cs="Times New Roman"/>
          <w:i/>
          <w:color w:val="000000"/>
          <w:sz w:val="24"/>
        </w:rPr>
        <w:t>Зарубежная литература.</w:t>
      </w:r>
      <w:r>
        <w:rPr>
          <w:rFonts w:ascii="Times New Roman" w:eastAsia="Times New Roman" w:hAnsi="Times New Roman" w:cs="Times New Roman"/>
          <w:color w:val="000000"/>
          <w:sz w:val="24"/>
        </w:rPr>
        <w:t xml:space="preserve"> Круг чтения (произведения двух-трёх авторов  по  выбору): лит</w:t>
      </w:r>
      <w:r>
        <w:rPr>
          <w:rFonts w:ascii="Times New Roman" w:eastAsia="Times New Roman" w:hAnsi="Times New Roman" w:cs="Times New Roman"/>
          <w:color w:val="000000"/>
          <w:sz w:val="24"/>
        </w:rPr>
        <w:t xml:space="preserve">ературные  сказки  Ш.  Перро, Х.-К.   Андерсена,  Ц. </w:t>
      </w:r>
      <w:proofErr w:type="spellStart"/>
      <w:r>
        <w:rPr>
          <w:rFonts w:ascii="Times New Roman" w:eastAsia="Times New Roman" w:hAnsi="Times New Roman" w:cs="Times New Roman"/>
          <w:color w:val="000000"/>
          <w:sz w:val="24"/>
        </w:rPr>
        <w:t>Топелиуса</w:t>
      </w:r>
      <w:proofErr w:type="spellEnd"/>
      <w:r>
        <w:rPr>
          <w:rFonts w:ascii="Times New Roman" w:eastAsia="Times New Roman" w:hAnsi="Times New Roman" w:cs="Times New Roman"/>
          <w:color w:val="000000"/>
          <w:sz w:val="24"/>
        </w:rPr>
        <w:t xml:space="preserve">,  Р. Киплинга,  Дж. </w:t>
      </w:r>
      <w:proofErr w:type="spellStart"/>
      <w:r>
        <w:rPr>
          <w:rFonts w:ascii="Times New Roman" w:eastAsia="Times New Roman" w:hAnsi="Times New Roman" w:cs="Times New Roman"/>
          <w:color w:val="000000"/>
          <w:sz w:val="24"/>
        </w:rPr>
        <w:t>Родари</w:t>
      </w:r>
      <w:proofErr w:type="spellEnd"/>
      <w:r>
        <w:rPr>
          <w:rFonts w:ascii="Times New Roman" w:eastAsia="Times New Roman" w:hAnsi="Times New Roman" w:cs="Times New Roman"/>
          <w:color w:val="000000"/>
          <w:sz w:val="24"/>
        </w:rPr>
        <w:t xml:space="preserve">,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w:t>
      </w:r>
      <w:r>
        <w:rPr>
          <w:rFonts w:ascii="Times New Roman" w:eastAsia="Times New Roman" w:hAnsi="Times New Roman" w:cs="Times New Roman"/>
          <w:color w:val="000000"/>
          <w:sz w:val="24"/>
        </w:rPr>
        <w:t xml:space="preserve">К. И. Чуковский, Б. В. </w:t>
      </w:r>
      <w:proofErr w:type="spellStart"/>
      <w:r>
        <w:rPr>
          <w:rFonts w:ascii="Times New Roman" w:eastAsia="Times New Roman" w:hAnsi="Times New Roman" w:cs="Times New Roman"/>
          <w:color w:val="000000"/>
          <w:sz w:val="24"/>
        </w:rPr>
        <w:t>Заходер</w:t>
      </w:r>
      <w:proofErr w:type="spellEnd"/>
      <w:r>
        <w:rPr>
          <w:rFonts w:ascii="Times New Roman" w:eastAsia="Times New Roman" w:hAnsi="Times New Roman" w:cs="Times New Roman"/>
          <w:color w:val="000000"/>
          <w:sz w:val="24"/>
        </w:rPr>
        <w:t xml:space="preserve">. </w:t>
      </w:r>
    </w:p>
    <w:p w:rsidR="00153298" w:rsidRDefault="000C3B83">
      <w:pPr>
        <w:tabs>
          <w:tab w:val="left" w:pos="180"/>
        </w:tabs>
        <w:spacing w:before="190" w:after="0" w:line="262" w:lineRule="auto"/>
        <w:ind w:right="288"/>
        <w:rPr>
          <w:rFonts w:ascii="Cambria" w:eastAsia="Cambria" w:hAnsi="Cambria" w:cs="Cambria"/>
        </w:rPr>
      </w:pPr>
      <w:r>
        <w:rPr>
          <w:rFonts w:ascii="Cambria" w:eastAsia="Cambria" w:hAnsi="Cambria" w:cs="Cambria"/>
        </w:rPr>
        <w:tab/>
      </w:r>
      <w:r>
        <w:rPr>
          <w:rFonts w:ascii="Times New Roman" w:eastAsia="Times New Roman" w:hAnsi="Times New Roman" w:cs="Times New Roman"/>
          <w:i/>
          <w:color w:val="000000"/>
          <w:sz w:val="24"/>
        </w:rPr>
        <w:t>Библиографическая культура  (работа  с  детской  книгой и справочной литературой).</w:t>
      </w:r>
      <w:r>
        <w:rPr>
          <w:rFonts w:ascii="Times New Roman" w:eastAsia="Times New Roman" w:hAnsi="Times New Roman" w:cs="Times New Roman"/>
          <w:color w:val="000000"/>
          <w:sz w:val="24"/>
        </w:rPr>
        <w:t xml:space="preserve"> Ценность чтения художественной литературы и фольклора, осознание важности читательской деятельности.</w:t>
      </w:r>
    </w:p>
    <w:p w:rsidR="00153298" w:rsidRDefault="000C3B83">
      <w:pPr>
        <w:spacing w:before="70" w:after="0" w:line="271" w:lineRule="auto"/>
        <w:ind w:right="720"/>
        <w:rPr>
          <w:rFonts w:ascii="Cambria" w:eastAsia="Cambria" w:hAnsi="Cambria" w:cs="Cambria"/>
        </w:rPr>
      </w:pPr>
      <w:r>
        <w:rPr>
          <w:rFonts w:ascii="Times New Roman" w:eastAsia="Times New Roman" w:hAnsi="Times New Roman" w:cs="Times New Roman"/>
          <w:color w:val="000000"/>
          <w:sz w:val="24"/>
        </w:rPr>
        <w:t>Использование с учётом учебных задач а</w:t>
      </w:r>
      <w:r>
        <w:rPr>
          <w:rFonts w:ascii="Times New Roman" w:eastAsia="Times New Roman" w:hAnsi="Times New Roman" w:cs="Times New Roman"/>
          <w:color w:val="000000"/>
          <w:sz w:val="24"/>
        </w:rPr>
        <w:t>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53298" w:rsidRDefault="00153298">
      <w:pPr>
        <w:rPr>
          <w:rFonts w:ascii="Cambria" w:eastAsia="Cambria" w:hAnsi="Cambria" w:cs="Cambria"/>
        </w:rPr>
      </w:pPr>
    </w:p>
    <w:p w:rsidR="00153298" w:rsidRDefault="00153298">
      <w:pPr>
        <w:spacing w:after="78" w:line="240" w:lineRule="auto"/>
        <w:rPr>
          <w:rFonts w:ascii="Cambria" w:eastAsia="Cambria" w:hAnsi="Cambria" w:cs="Cambria"/>
        </w:rPr>
      </w:pPr>
    </w:p>
    <w:p w:rsidR="00153298" w:rsidRDefault="000C3B83">
      <w:pPr>
        <w:spacing w:after="0" w:line="240" w:lineRule="auto"/>
        <w:rPr>
          <w:rFonts w:ascii="Cambria" w:eastAsia="Cambria" w:hAnsi="Cambria" w:cs="Cambria"/>
        </w:rPr>
      </w:pPr>
      <w:r>
        <w:rPr>
          <w:rFonts w:ascii="Times New Roman" w:eastAsia="Times New Roman" w:hAnsi="Times New Roman" w:cs="Times New Roman"/>
          <w:b/>
          <w:color w:val="000000"/>
          <w:sz w:val="24"/>
        </w:rPr>
        <w:t>ПЛАНИРУЕМЫЕ ОБРАЗОВАТЕЛЬНЫЕ РЕЗУЛЬТАТЫ</w:t>
      </w:r>
    </w:p>
    <w:p w:rsidR="00153298" w:rsidRDefault="000C3B83">
      <w:pPr>
        <w:tabs>
          <w:tab w:val="left" w:pos="180"/>
        </w:tabs>
        <w:spacing w:before="346" w:after="0" w:line="262" w:lineRule="auto"/>
        <w:ind w:right="144"/>
        <w:rPr>
          <w:rFonts w:ascii="Cambria" w:eastAsia="Cambria" w:hAnsi="Cambria" w:cs="Cambria"/>
        </w:rPr>
      </w:pPr>
      <w:r>
        <w:rPr>
          <w:rFonts w:ascii="Cambria" w:eastAsia="Cambria" w:hAnsi="Cambria" w:cs="Cambria"/>
        </w:rPr>
        <w:tab/>
      </w:r>
      <w:r>
        <w:rPr>
          <w:rFonts w:ascii="Times New Roman" w:eastAsia="Times New Roman" w:hAnsi="Times New Roman" w:cs="Times New Roman"/>
          <w:color w:val="000000"/>
          <w:sz w:val="24"/>
        </w:rPr>
        <w:t>Изу</w:t>
      </w:r>
      <w:r>
        <w:rPr>
          <w:rFonts w:ascii="Times New Roman" w:eastAsia="Times New Roman" w:hAnsi="Times New Roman" w:cs="Times New Roman"/>
          <w:color w:val="000000"/>
          <w:sz w:val="24"/>
        </w:rPr>
        <w:t xml:space="preserve">чение литературного чтения в 3 классе направлено на достижение </w:t>
      </w:r>
      <w:proofErr w:type="gramStart"/>
      <w:r>
        <w:rPr>
          <w:rFonts w:ascii="Times New Roman" w:eastAsia="Times New Roman" w:hAnsi="Times New Roman" w:cs="Times New Roman"/>
          <w:color w:val="000000"/>
          <w:sz w:val="24"/>
        </w:rPr>
        <w:t>обучающимися</w:t>
      </w:r>
      <w:proofErr w:type="gramEnd"/>
      <w:r>
        <w:rPr>
          <w:rFonts w:ascii="Times New Roman" w:eastAsia="Times New Roman" w:hAnsi="Times New Roman" w:cs="Times New Roman"/>
          <w:color w:val="000000"/>
          <w:sz w:val="24"/>
        </w:rPr>
        <w:t xml:space="preserve"> личностных, метапредметных и предметных результатов освоения учебного предмета.</w:t>
      </w:r>
    </w:p>
    <w:p w:rsidR="00153298" w:rsidRDefault="000C3B83">
      <w:pPr>
        <w:spacing w:before="262" w:after="0" w:line="240" w:lineRule="auto"/>
        <w:rPr>
          <w:rFonts w:ascii="Cambria" w:eastAsia="Cambria" w:hAnsi="Cambria" w:cs="Cambria"/>
        </w:rPr>
      </w:pPr>
      <w:r>
        <w:rPr>
          <w:rFonts w:ascii="Times New Roman" w:eastAsia="Times New Roman" w:hAnsi="Times New Roman" w:cs="Times New Roman"/>
          <w:b/>
          <w:color w:val="000000"/>
          <w:sz w:val="24"/>
        </w:rPr>
        <w:t>ЛИЧНОСТНЫЕ РЕЗУЛЬТАТЫ</w:t>
      </w:r>
    </w:p>
    <w:p w:rsidR="00153298" w:rsidRDefault="000C3B83">
      <w:pPr>
        <w:spacing w:before="166" w:after="0" w:line="286" w:lineRule="auto"/>
        <w:ind w:firstLine="180"/>
        <w:rPr>
          <w:rFonts w:ascii="Cambria" w:eastAsia="Cambria" w:hAnsi="Cambria" w:cs="Cambria"/>
        </w:rPr>
      </w:pPr>
      <w:r>
        <w:rPr>
          <w:rFonts w:ascii="Times New Roman" w:eastAsia="Times New Roman" w:hAnsi="Times New Roman" w:cs="Times New Roman"/>
          <w:color w:val="000000"/>
          <w:sz w:val="24"/>
        </w:rPr>
        <w:t>Личностные результаты освоения программы предмета «Литературное чтение» достиг</w:t>
      </w:r>
      <w:r>
        <w:rPr>
          <w:rFonts w:ascii="Times New Roman" w:eastAsia="Times New Roman" w:hAnsi="Times New Roman" w:cs="Times New Roman"/>
          <w:color w:val="000000"/>
          <w:sz w:val="24"/>
        </w:rPr>
        <w:t>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w:t>
      </w:r>
      <w:r>
        <w:rPr>
          <w:rFonts w:ascii="Times New Roman" w:eastAsia="Times New Roman" w:hAnsi="Times New Roman" w:cs="Times New Roman"/>
          <w:color w:val="000000"/>
          <w:sz w:val="24"/>
        </w:rPr>
        <w:t>мета «Литературное чтение</w:t>
      </w:r>
      <w:proofErr w:type="gramStart"/>
      <w:r>
        <w:rPr>
          <w:rFonts w:ascii="Times New Roman" w:eastAsia="Times New Roman" w:hAnsi="Times New Roman" w:cs="Times New Roman"/>
          <w:color w:val="000000"/>
          <w:sz w:val="24"/>
        </w:rPr>
        <w:t>»о</w:t>
      </w:r>
      <w:proofErr w:type="gramEnd"/>
      <w:r>
        <w:rPr>
          <w:rFonts w:ascii="Times New Roman" w:eastAsia="Times New Roman" w:hAnsi="Times New Roman" w:cs="Times New Roman"/>
          <w:color w:val="000000"/>
          <w:sz w:val="24"/>
        </w:rPr>
        <w:t xml:space="preserve">тражают освоение младшими школьниками социально значимых норм и отношений, развитие позитивного отношения обучающихся к общественным, традиционным, </w:t>
      </w:r>
      <w:proofErr w:type="spellStart"/>
      <w:r>
        <w:rPr>
          <w:rFonts w:ascii="Times New Roman" w:eastAsia="Times New Roman" w:hAnsi="Times New Roman" w:cs="Times New Roman"/>
          <w:color w:val="000000"/>
          <w:sz w:val="24"/>
        </w:rPr>
        <w:t>социокультурным</w:t>
      </w:r>
      <w:proofErr w:type="spellEnd"/>
      <w:r>
        <w:rPr>
          <w:rFonts w:ascii="Times New Roman" w:eastAsia="Times New Roman" w:hAnsi="Times New Roman" w:cs="Times New Roman"/>
          <w:color w:val="000000"/>
          <w:sz w:val="24"/>
        </w:rPr>
        <w:t xml:space="preserve"> и духовно-нравственным ценностям, приобретение опыта применения с</w:t>
      </w:r>
      <w:r>
        <w:rPr>
          <w:rFonts w:ascii="Times New Roman" w:eastAsia="Times New Roman" w:hAnsi="Times New Roman" w:cs="Times New Roman"/>
          <w:color w:val="000000"/>
          <w:sz w:val="24"/>
        </w:rPr>
        <w:t>формированных представлений и отношений на практике.</w:t>
      </w:r>
    </w:p>
    <w:p w:rsidR="00153298" w:rsidRDefault="000C3B83">
      <w:pPr>
        <w:spacing w:before="190" w:after="0" w:line="240" w:lineRule="auto"/>
        <w:ind w:left="180"/>
        <w:rPr>
          <w:rFonts w:ascii="Cambria" w:eastAsia="Cambria" w:hAnsi="Cambria" w:cs="Cambria"/>
        </w:rPr>
      </w:pPr>
      <w:r>
        <w:rPr>
          <w:rFonts w:ascii="Times New Roman" w:eastAsia="Times New Roman" w:hAnsi="Times New Roman" w:cs="Times New Roman"/>
          <w:b/>
          <w:color w:val="000000"/>
          <w:sz w:val="24"/>
        </w:rPr>
        <w:t>Гражданско-патриотическое воспитание:</w:t>
      </w:r>
    </w:p>
    <w:p w:rsidR="00153298" w:rsidRDefault="000C3B83">
      <w:pPr>
        <w:spacing w:before="178" w:after="0" w:line="271" w:lineRule="auto"/>
        <w:ind w:left="420" w:right="432"/>
        <w:rPr>
          <w:rFonts w:ascii="Cambria" w:eastAsia="Cambria" w:hAnsi="Cambria" w:cs="Cambria"/>
        </w:rPr>
      </w:pPr>
      <w:r>
        <w:rPr>
          <w:rFonts w:ascii="Times New Roman" w:eastAsia="Times New Roman" w:hAnsi="Times New Roman" w:cs="Times New Roman"/>
          <w:color w:val="000000"/>
          <w:sz w:val="24"/>
        </w:rPr>
        <w:lastRenderedPageBreak/>
        <w:t xml:space="preserve">—  </w:t>
      </w:r>
      <w:r>
        <w:rPr>
          <w:rFonts w:ascii="Times New Roman" w:eastAsia="Times New Roman" w:hAnsi="Times New Roman" w:cs="Times New Roman"/>
          <w:color w:val="000000"/>
          <w:sz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53298" w:rsidRDefault="000C3B83">
      <w:pPr>
        <w:spacing w:before="190" w:after="0"/>
        <w:ind w:left="420" w:right="144"/>
        <w:rPr>
          <w:rFonts w:ascii="Cambria" w:eastAsia="Cambria" w:hAnsi="Cambria" w:cs="Cambria"/>
        </w:rPr>
      </w:pPr>
      <w:r>
        <w:rPr>
          <w:rFonts w:ascii="Times New Roman" w:eastAsia="Times New Roman" w:hAnsi="Times New Roman" w:cs="Times New Roman"/>
          <w:color w:val="000000"/>
          <w:sz w:val="24"/>
        </w:rPr>
        <w:t>—  осознание своей этнок</w:t>
      </w:r>
      <w:r>
        <w:rPr>
          <w:rFonts w:ascii="Times New Roman" w:eastAsia="Times New Roman" w:hAnsi="Times New Roman" w:cs="Times New Roman"/>
          <w:color w:val="000000"/>
          <w:sz w:val="24"/>
        </w:rPr>
        <w:t>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w:t>
      </w:r>
      <w:r>
        <w:rPr>
          <w:rFonts w:ascii="Times New Roman" w:eastAsia="Times New Roman" w:hAnsi="Times New Roman" w:cs="Times New Roman"/>
          <w:color w:val="000000"/>
          <w:sz w:val="24"/>
        </w:rPr>
        <w:t>авителей русской литературы и творчества народов России;</w:t>
      </w:r>
    </w:p>
    <w:p w:rsidR="00153298" w:rsidRDefault="000C3B83">
      <w:pPr>
        <w:spacing w:before="190" w:after="0" w:line="271" w:lineRule="auto"/>
        <w:ind w:left="420" w:right="288"/>
        <w:rPr>
          <w:rFonts w:ascii="Cambria" w:eastAsia="Cambria" w:hAnsi="Cambria" w:cs="Cambria"/>
        </w:rPr>
      </w:pPr>
      <w:r>
        <w:rPr>
          <w:rFonts w:ascii="Times New Roman" w:eastAsia="Times New Roman" w:hAnsi="Times New Roman" w:cs="Times New Roman"/>
          <w:color w:val="000000"/>
          <w:sz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Pr>
          <w:rFonts w:ascii="Times New Roman" w:eastAsia="Times New Roman" w:hAnsi="Times New Roman" w:cs="Times New Roman"/>
          <w:color w:val="000000"/>
          <w:sz w:val="24"/>
        </w:rPr>
        <w:t>.</w:t>
      </w:r>
    </w:p>
    <w:p w:rsidR="00153298" w:rsidRDefault="000C3B83">
      <w:pPr>
        <w:spacing w:before="178" w:after="0" w:line="240" w:lineRule="auto"/>
        <w:ind w:left="180"/>
        <w:rPr>
          <w:rFonts w:ascii="Cambria" w:eastAsia="Cambria" w:hAnsi="Cambria" w:cs="Cambria"/>
        </w:rPr>
      </w:pPr>
      <w:r>
        <w:rPr>
          <w:rFonts w:ascii="Times New Roman" w:eastAsia="Times New Roman" w:hAnsi="Times New Roman" w:cs="Times New Roman"/>
          <w:b/>
          <w:color w:val="000000"/>
          <w:sz w:val="24"/>
        </w:rPr>
        <w:t>Духовно-нравственное воспитание:</w:t>
      </w:r>
    </w:p>
    <w:p w:rsidR="00153298" w:rsidRDefault="000C3B83">
      <w:pPr>
        <w:spacing w:before="178" w:after="0"/>
        <w:ind w:left="420" w:right="720"/>
        <w:rPr>
          <w:rFonts w:ascii="Cambria" w:eastAsia="Cambria" w:hAnsi="Cambria" w:cs="Cambria"/>
        </w:rPr>
      </w:pPr>
      <w:r>
        <w:rPr>
          <w:rFonts w:ascii="Times New Roman" w:eastAsia="Times New Roman" w:hAnsi="Times New Roman" w:cs="Times New Roman"/>
          <w:color w:val="000000"/>
          <w:sz w:val="24"/>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w:t>
      </w:r>
      <w:r>
        <w:rPr>
          <w:rFonts w:ascii="Times New Roman" w:eastAsia="Times New Roman" w:hAnsi="Times New Roman" w:cs="Times New Roman"/>
          <w:color w:val="000000"/>
          <w:sz w:val="24"/>
        </w:rPr>
        <w:t>имо от их национальности, социального статуса, вероисповедания;</w:t>
      </w:r>
    </w:p>
    <w:p w:rsidR="00153298" w:rsidRDefault="000C3B83">
      <w:pPr>
        <w:spacing w:before="240" w:after="0" w:line="262" w:lineRule="auto"/>
        <w:ind w:left="420" w:right="432"/>
        <w:rPr>
          <w:rFonts w:ascii="Cambria" w:eastAsia="Cambria" w:hAnsi="Cambria" w:cs="Cambria"/>
        </w:rPr>
      </w:pPr>
      <w:r>
        <w:rPr>
          <w:rFonts w:ascii="Times New Roman" w:eastAsia="Times New Roman" w:hAnsi="Times New Roman" w:cs="Times New Roman"/>
          <w:color w:val="000000"/>
          <w:sz w:val="24"/>
        </w:rPr>
        <w:t>—  осознание этических понятий, оценка поведения и поступков персонажей художественных произведений в ситуации нравственного выбора;</w:t>
      </w:r>
    </w:p>
    <w:p w:rsidR="00153298" w:rsidRDefault="000C3B83">
      <w:pPr>
        <w:spacing w:before="190" w:after="0" w:line="262" w:lineRule="auto"/>
        <w:ind w:left="420" w:right="864"/>
        <w:rPr>
          <w:rFonts w:ascii="Cambria" w:eastAsia="Cambria" w:hAnsi="Cambria" w:cs="Cambria"/>
        </w:rPr>
      </w:pPr>
      <w:r>
        <w:rPr>
          <w:rFonts w:ascii="Times New Roman" w:eastAsia="Times New Roman" w:hAnsi="Times New Roman" w:cs="Times New Roman"/>
          <w:color w:val="000000"/>
          <w:sz w:val="24"/>
        </w:rPr>
        <w:t>—  выражение своего видения мира, индивидуальной позиции по</w:t>
      </w:r>
      <w:r>
        <w:rPr>
          <w:rFonts w:ascii="Times New Roman" w:eastAsia="Times New Roman" w:hAnsi="Times New Roman" w:cs="Times New Roman"/>
          <w:color w:val="000000"/>
          <w:sz w:val="24"/>
        </w:rPr>
        <w:t>средством накопления и систематизации литературных впечатлений, разнообразных по эмоциональной окраске;</w:t>
      </w:r>
    </w:p>
    <w:p w:rsidR="00153298" w:rsidRDefault="000C3B83">
      <w:pPr>
        <w:spacing w:before="190" w:after="0" w:line="262" w:lineRule="auto"/>
        <w:ind w:left="420" w:right="144"/>
        <w:rPr>
          <w:rFonts w:ascii="Cambria" w:eastAsia="Cambria" w:hAnsi="Cambria" w:cs="Cambria"/>
        </w:rPr>
      </w:pPr>
      <w:r>
        <w:rPr>
          <w:rFonts w:ascii="Times New Roman" w:eastAsia="Times New Roman" w:hAnsi="Times New Roman" w:cs="Times New Roman"/>
          <w:color w:val="000000"/>
          <w:sz w:val="24"/>
        </w:rPr>
        <w:t xml:space="preserve">—  неприятие любых форм поведения, направленных на причинение физического и морального вреда другим людям </w:t>
      </w:r>
    </w:p>
    <w:p w:rsidR="00153298" w:rsidRDefault="000C3B83">
      <w:pPr>
        <w:spacing w:before="178" w:after="0" w:line="240" w:lineRule="auto"/>
        <w:ind w:left="180"/>
        <w:rPr>
          <w:rFonts w:ascii="Cambria" w:eastAsia="Cambria" w:hAnsi="Cambria" w:cs="Cambria"/>
        </w:rPr>
      </w:pPr>
      <w:r>
        <w:rPr>
          <w:rFonts w:ascii="Times New Roman" w:eastAsia="Times New Roman" w:hAnsi="Times New Roman" w:cs="Times New Roman"/>
          <w:b/>
          <w:color w:val="000000"/>
          <w:sz w:val="24"/>
        </w:rPr>
        <w:t>Эстетическое воспитание:</w:t>
      </w:r>
    </w:p>
    <w:p w:rsidR="00153298" w:rsidRDefault="000C3B83">
      <w:pPr>
        <w:spacing w:before="178" w:after="0"/>
        <w:ind w:left="420" w:right="288"/>
        <w:rPr>
          <w:rFonts w:ascii="Cambria" w:eastAsia="Cambria" w:hAnsi="Cambria" w:cs="Cambria"/>
        </w:rPr>
      </w:pPr>
      <w:r>
        <w:rPr>
          <w:rFonts w:ascii="Times New Roman" w:eastAsia="Times New Roman" w:hAnsi="Times New Roman" w:cs="Times New Roman"/>
          <w:color w:val="000000"/>
          <w:sz w:val="24"/>
        </w:rPr>
        <w:t>—  проявление уважит</w:t>
      </w:r>
      <w:r>
        <w:rPr>
          <w:rFonts w:ascii="Times New Roman" w:eastAsia="Times New Roman" w:hAnsi="Times New Roman" w:cs="Times New Roman"/>
          <w:color w:val="000000"/>
          <w:sz w:val="24"/>
        </w:rPr>
        <w:t>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приобретение  эстетического  опыта  слушания,  чтения и эмоционально-эстетической оценки</w:t>
      </w: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p w:rsidR="00153298" w:rsidRDefault="000C3B83">
      <w:pPr>
        <w:spacing w:after="0" w:line="240" w:lineRule="auto"/>
        <w:ind w:left="420"/>
        <w:rPr>
          <w:rFonts w:ascii="Cambria" w:eastAsia="Cambria" w:hAnsi="Cambria" w:cs="Cambria"/>
        </w:rPr>
      </w:pPr>
      <w:r>
        <w:rPr>
          <w:rFonts w:ascii="Times New Roman" w:eastAsia="Times New Roman" w:hAnsi="Times New Roman" w:cs="Times New Roman"/>
          <w:color w:val="000000"/>
          <w:sz w:val="24"/>
        </w:rPr>
        <w:t>произведений фольклора и художественной литературы;</w:t>
      </w:r>
    </w:p>
    <w:p w:rsidR="00153298" w:rsidRDefault="000C3B83">
      <w:pPr>
        <w:spacing w:before="190" w:after="0" w:line="262" w:lineRule="auto"/>
        <w:ind w:left="420" w:right="864"/>
        <w:rPr>
          <w:rFonts w:ascii="Cambria" w:eastAsia="Cambria" w:hAnsi="Cambria" w:cs="Cambria"/>
        </w:rPr>
      </w:pPr>
      <w:r>
        <w:rPr>
          <w:rFonts w:ascii="Times New Roman" w:eastAsia="Times New Roman" w:hAnsi="Times New Roman" w:cs="Times New Roman"/>
          <w:color w:val="000000"/>
          <w:sz w:val="24"/>
        </w:rPr>
        <w:t>—  понимание образного языка художественных произведений, выразительных средств, создающих художественный обра</w:t>
      </w:r>
      <w:r>
        <w:rPr>
          <w:rFonts w:ascii="Times New Roman" w:eastAsia="Times New Roman" w:hAnsi="Times New Roman" w:cs="Times New Roman"/>
          <w:color w:val="000000"/>
          <w:sz w:val="24"/>
        </w:rPr>
        <w:t>з.</w:t>
      </w:r>
    </w:p>
    <w:p w:rsidR="00153298" w:rsidRDefault="000C3B83">
      <w:pPr>
        <w:spacing w:before="178" w:after="0" w:line="240" w:lineRule="auto"/>
        <w:ind w:left="180"/>
        <w:rPr>
          <w:rFonts w:ascii="Cambria" w:eastAsia="Cambria" w:hAnsi="Cambria" w:cs="Cambria"/>
        </w:rPr>
      </w:pPr>
      <w:r>
        <w:rPr>
          <w:rFonts w:ascii="Times New Roman" w:eastAsia="Times New Roman" w:hAnsi="Times New Roman" w:cs="Times New Roman"/>
          <w:b/>
          <w:color w:val="000000"/>
          <w:sz w:val="24"/>
        </w:rPr>
        <w:t>Физическое воспитание, формирование культуры здоровья эмоционального благополучия:</w:t>
      </w:r>
    </w:p>
    <w:p w:rsidR="00153298" w:rsidRDefault="000C3B83">
      <w:pPr>
        <w:spacing w:before="178" w:after="0" w:line="262" w:lineRule="auto"/>
        <w:ind w:left="420" w:right="432"/>
        <w:rPr>
          <w:rFonts w:ascii="Cambria" w:eastAsia="Cambria" w:hAnsi="Cambria" w:cs="Cambria"/>
        </w:rPr>
      </w:pPr>
      <w:r>
        <w:rPr>
          <w:rFonts w:ascii="Times New Roman" w:eastAsia="Times New Roman" w:hAnsi="Times New Roman" w:cs="Times New Roman"/>
          <w:color w:val="000000"/>
          <w:sz w:val="24"/>
        </w:rPr>
        <w:lastRenderedPageBreak/>
        <w:t>—  соблюдение правил  здорового  и  безопасного  (для  себя и других людей) образа жизни в окружающей среде (в том числе информационной);</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бережное отношение к физическому и психическому здоровью.</w:t>
      </w:r>
    </w:p>
    <w:p w:rsidR="00153298" w:rsidRDefault="000C3B83">
      <w:pPr>
        <w:spacing w:before="178" w:after="0" w:line="240" w:lineRule="auto"/>
        <w:ind w:left="180"/>
        <w:rPr>
          <w:rFonts w:ascii="Cambria" w:eastAsia="Cambria" w:hAnsi="Cambria" w:cs="Cambria"/>
        </w:rPr>
      </w:pPr>
      <w:r>
        <w:rPr>
          <w:rFonts w:ascii="Times New Roman" w:eastAsia="Times New Roman" w:hAnsi="Times New Roman" w:cs="Times New Roman"/>
          <w:b/>
          <w:color w:val="000000"/>
          <w:sz w:val="24"/>
        </w:rPr>
        <w:t>Трудовое воспитание:</w:t>
      </w:r>
    </w:p>
    <w:p w:rsidR="00153298" w:rsidRDefault="000C3B83">
      <w:pPr>
        <w:spacing w:before="180" w:after="0" w:line="271" w:lineRule="auto"/>
        <w:ind w:left="420" w:right="720"/>
        <w:rPr>
          <w:rFonts w:ascii="Cambria" w:eastAsia="Cambria" w:hAnsi="Cambria" w:cs="Cambria"/>
        </w:rPr>
      </w:pPr>
      <w:r>
        <w:rPr>
          <w:rFonts w:ascii="Times New Roman" w:eastAsia="Times New Roman" w:hAnsi="Times New Roman" w:cs="Times New Roman"/>
          <w:color w:val="000000"/>
          <w:sz w:val="24"/>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w:t>
      </w:r>
      <w:r>
        <w:rPr>
          <w:rFonts w:ascii="Times New Roman" w:eastAsia="Times New Roman" w:hAnsi="Times New Roman" w:cs="Times New Roman"/>
          <w:color w:val="000000"/>
          <w:sz w:val="24"/>
        </w:rPr>
        <w:t>ти, интерес к различным профессиям.</w:t>
      </w:r>
    </w:p>
    <w:p w:rsidR="00153298" w:rsidRDefault="000C3B83">
      <w:pPr>
        <w:spacing w:before="178" w:after="0" w:line="240" w:lineRule="auto"/>
        <w:ind w:left="180"/>
        <w:rPr>
          <w:rFonts w:ascii="Cambria" w:eastAsia="Cambria" w:hAnsi="Cambria" w:cs="Cambria"/>
        </w:rPr>
      </w:pPr>
      <w:r>
        <w:rPr>
          <w:rFonts w:ascii="Times New Roman" w:eastAsia="Times New Roman" w:hAnsi="Times New Roman" w:cs="Times New Roman"/>
          <w:b/>
          <w:color w:val="000000"/>
          <w:sz w:val="24"/>
        </w:rPr>
        <w:t>Экологическое воспитание:</w:t>
      </w:r>
    </w:p>
    <w:p w:rsidR="00153298" w:rsidRDefault="000C3B83">
      <w:pPr>
        <w:spacing w:before="178" w:after="0" w:line="262" w:lineRule="auto"/>
        <w:ind w:left="420" w:right="144"/>
        <w:rPr>
          <w:rFonts w:ascii="Cambria" w:eastAsia="Cambria" w:hAnsi="Cambria" w:cs="Cambria"/>
        </w:rPr>
      </w:pPr>
      <w:r>
        <w:rPr>
          <w:rFonts w:ascii="Times New Roman" w:eastAsia="Times New Roman" w:hAnsi="Times New Roman" w:cs="Times New Roman"/>
          <w:color w:val="000000"/>
          <w:sz w:val="24"/>
        </w:rPr>
        <w:t>—  бережное отношение к природе, осознание проблем взаимоотношений человека и животных, отражённых в литературных произведениях;</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неприятие действий, приносящих ей вред.</w:t>
      </w:r>
    </w:p>
    <w:p w:rsidR="00153298" w:rsidRDefault="000C3B83">
      <w:pPr>
        <w:spacing w:before="178" w:after="0" w:line="240" w:lineRule="auto"/>
        <w:ind w:left="180"/>
        <w:rPr>
          <w:rFonts w:ascii="Cambria" w:eastAsia="Cambria" w:hAnsi="Cambria" w:cs="Cambria"/>
        </w:rPr>
      </w:pPr>
      <w:r>
        <w:rPr>
          <w:rFonts w:ascii="Times New Roman" w:eastAsia="Times New Roman" w:hAnsi="Times New Roman" w:cs="Times New Roman"/>
          <w:b/>
          <w:color w:val="000000"/>
          <w:sz w:val="24"/>
        </w:rPr>
        <w:t>Ценности научного позн</w:t>
      </w:r>
      <w:r>
        <w:rPr>
          <w:rFonts w:ascii="Times New Roman" w:eastAsia="Times New Roman" w:hAnsi="Times New Roman" w:cs="Times New Roman"/>
          <w:b/>
          <w:color w:val="000000"/>
          <w:sz w:val="24"/>
        </w:rPr>
        <w:t>ания:</w:t>
      </w:r>
    </w:p>
    <w:p w:rsidR="00153298" w:rsidRDefault="000C3B83">
      <w:pPr>
        <w:spacing w:before="178" w:after="0" w:line="271" w:lineRule="auto"/>
        <w:ind w:left="420" w:right="432"/>
        <w:rPr>
          <w:rFonts w:ascii="Cambria" w:eastAsia="Cambria" w:hAnsi="Cambria" w:cs="Cambria"/>
        </w:rPr>
      </w:pPr>
      <w:r>
        <w:rPr>
          <w:rFonts w:ascii="Times New Roman" w:eastAsia="Times New Roman" w:hAnsi="Times New Roman" w:cs="Times New Roman"/>
          <w:color w:val="000000"/>
          <w:sz w:val="24"/>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овладение смысловым чтением для решения различного уровня учебных и жизненных задач;</w:t>
      </w:r>
    </w:p>
    <w:p w:rsidR="00153298" w:rsidRDefault="000C3B83">
      <w:pPr>
        <w:spacing w:before="190" w:after="0"/>
        <w:ind w:left="420"/>
        <w:rPr>
          <w:rFonts w:ascii="Cambria" w:eastAsia="Cambria" w:hAnsi="Cambria" w:cs="Cambria"/>
        </w:rPr>
      </w:pPr>
      <w:r>
        <w:rPr>
          <w:rFonts w:ascii="Times New Roman" w:eastAsia="Times New Roman" w:hAnsi="Times New Roman" w:cs="Times New Roman"/>
          <w:color w:val="000000"/>
          <w:sz w:val="24"/>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w:t>
      </w:r>
      <w:r>
        <w:rPr>
          <w:rFonts w:ascii="Times New Roman" w:eastAsia="Times New Roman" w:hAnsi="Times New Roman" w:cs="Times New Roman"/>
          <w:color w:val="000000"/>
          <w:sz w:val="24"/>
        </w:rPr>
        <w:t>ости и самостоятельности в познании произведений фольклора и художественной литературы, творчества писателей.</w:t>
      </w:r>
    </w:p>
    <w:p w:rsidR="00153298" w:rsidRDefault="000C3B83">
      <w:pPr>
        <w:spacing w:before="322" w:after="0" w:line="240" w:lineRule="auto"/>
        <w:rPr>
          <w:rFonts w:ascii="Cambria" w:eastAsia="Cambria" w:hAnsi="Cambria" w:cs="Cambria"/>
        </w:rPr>
      </w:pPr>
      <w:r>
        <w:rPr>
          <w:rFonts w:ascii="Times New Roman" w:eastAsia="Times New Roman" w:hAnsi="Times New Roman" w:cs="Times New Roman"/>
          <w:b/>
          <w:color w:val="000000"/>
          <w:sz w:val="24"/>
        </w:rPr>
        <w:t>МЕТАПРЕДМЕТНЫЕ РЕЗУЛЬТАТЫ</w:t>
      </w:r>
    </w:p>
    <w:p w:rsidR="00153298" w:rsidRDefault="000C3B83">
      <w:pPr>
        <w:tabs>
          <w:tab w:val="left" w:pos="180"/>
        </w:tabs>
        <w:spacing w:before="166" w:after="0" w:line="262" w:lineRule="auto"/>
        <w:ind w:right="144"/>
        <w:rPr>
          <w:rFonts w:ascii="Cambria" w:eastAsia="Cambria" w:hAnsi="Cambria" w:cs="Cambria"/>
        </w:rPr>
      </w:pPr>
      <w:r>
        <w:rPr>
          <w:rFonts w:ascii="Cambria" w:eastAsia="Cambria" w:hAnsi="Cambria" w:cs="Cambria"/>
        </w:rPr>
        <w:tab/>
      </w:r>
      <w:r>
        <w:rPr>
          <w:rFonts w:ascii="Times New Roman" w:eastAsia="Times New Roman" w:hAnsi="Times New Roman" w:cs="Times New Roman"/>
          <w:color w:val="000000"/>
          <w:sz w:val="24"/>
        </w:rPr>
        <w:t xml:space="preserve">В результате изучения предмета «Литературное чтение» в начальной школе у </w:t>
      </w:r>
      <w:proofErr w:type="gramStart"/>
      <w:r>
        <w:rPr>
          <w:rFonts w:ascii="Times New Roman" w:eastAsia="Times New Roman" w:hAnsi="Times New Roman" w:cs="Times New Roman"/>
          <w:color w:val="000000"/>
          <w:sz w:val="24"/>
        </w:rPr>
        <w:t>обучающихся</w:t>
      </w:r>
      <w:proofErr w:type="gramEnd"/>
      <w:r>
        <w:rPr>
          <w:rFonts w:ascii="Times New Roman" w:eastAsia="Times New Roman" w:hAnsi="Times New Roman" w:cs="Times New Roman"/>
          <w:color w:val="000000"/>
          <w:sz w:val="24"/>
        </w:rPr>
        <w:t xml:space="preserve"> будут сформированы познавательные </w:t>
      </w:r>
      <w:r>
        <w:rPr>
          <w:rFonts w:ascii="Times New Roman" w:eastAsia="Times New Roman" w:hAnsi="Times New Roman" w:cs="Times New Roman"/>
          <w:color w:val="000000"/>
          <w:sz w:val="24"/>
        </w:rPr>
        <w:t>универсальные учебные действия:</w:t>
      </w:r>
    </w:p>
    <w:p w:rsidR="00153298" w:rsidRDefault="000C3B83">
      <w:pPr>
        <w:spacing w:before="192" w:after="0" w:line="240" w:lineRule="auto"/>
        <w:ind w:left="180"/>
        <w:rPr>
          <w:rFonts w:ascii="Cambria" w:eastAsia="Cambria" w:hAnsi="Cambria" w:cs="Cambria"/>
        </w:rPr>
      </w:pPr>
      <w:r>
        <w:rPr>
          <w:rFonts w:ascii="Times New Roman" w:eastAsia="Times New Roman" w:hAnsi="Times New Roman" w:cs="Times New Roman"/>
          <w:i/>
          <w:color w:val="000000"/>
          <w:sz w:val="24"/>
        </w:rPr>
        <w:t>базовые логические действия:</w:t>
      </w:r>
    </w:p>
    <w:p w:rsidR="00153298" w:rsidRDefault="000C3B83">
      <w:pPr>
        <w:spacing w:before="178" w:after="0" w:line="262" w:lineRule="auto"/>
        <w:ind w:left="420" w:right="144"/>
        <w:rPr>
          <w:rFonts w:ascii="Cambria" w:eastAsia="Cambria" w:hAnsi="Cambria" w:cs="Cambria"/>
        </w:rPr>
      </w:pPr>
      <w:r>
        <w:rPr>
          <w:rFonts w:ascii="Times New Roman" w:eastAsia="Times New Roman" w:hAnsi="Times New Roman" w:cs="Times New Roman"/>
          <w:color w:val="000000"/>
          <w:sz w:val="24"/>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xml:space="preserve">—  объединять </w:t>
      </w:r>
      <w:r>
        <w:rPr>
          <w:rFonts w:ascii="Times New Roman" w:eastAsia="Times New Roman" w:hAnsi="Times New Roman" w:cs="Times New Roman"/>
          <w:color w:val="000000"/>
          <w:sz w:val="24"/>
        </w:rPr>
        <w:t>произведения по жанру, авторской принадлежности;</w:t>
      </w:r>
    </w:p>
    <w:p w:rsidR="00153298" w:rsidRDefault="000C3B83">
      <w:pPr>
        <w:spacing w:before="190" w:after="0" w:line="262" w:lineRule="auto"/>
        <w:ind w:left="420" w:right="288"/>
        <w:rPr>
          <w:rFonts w:ascii="Cambria" w:eastAsia="Cambria" w:hAnsi="Cambria" w:cs="Cambria"/>
        </w:rPr>
      </w:pPr>
      <w:r>
        <w:rPr>
          <w:rFonts w:ascii="Times New Roman" w:eastAsia="Times New Roman" w:hAnsi="Times New Roman" w:cs="Times New Roman"/>
          <w:color w:val="000000"/>
          <w:sz w:val="24"/>
        </w:rPr>
        <w:t>—  определять существенный признак для классификации, классифицировать произведения по темам, жанрам и видам;</w:t>
      </w:r>
    </w:p>
    <w:p w:rsidR="00153298" w:rsidRDefault="000C3B83">
      <w:pPr>
        <w:spacing w:before="190" w:after="0" w:line="271" w:lineRule="auto"/>
        <w:ind w:left="420"/>
        <w:rPr>
          <w:rFonts w:ascii="Cambria" w:eastAsia="Cambria" w:hAnsi="Cambria" w:cs="Cambria"/>
        </w:rPr>
      </w:pPr>
      <w:r>
        <w:rPr>
          <w:rFonts w:ascii="Times New Roman" w:eastAsia="Times New Roman" w:hAnsi="Times New Roman" w:cs="Times New Roman"/>
          <w:color w:val="000000"/>
          <w:sz w:val="24"/>
        </w:rPr>
        <w:t>—  находить закономерности и противоречия при анализе сюжета (композиции), восстанавливать наруше</w:t>
      </w:r>
      <w:r>
        <w:rPr>
          <w:rFonts w:ascii="Times New Roman" w:eastAsia="Times New Roman" w:hAnsi="Times New Roman" w:cs="Times New Roman"/>
          <w:color w:val="000000"/>
          <w:sz w:val="24"/>
        </w:rPr>
        <w:t xml:space="preserve">нную последовательность событий (сюжета), составлять аннотацию, отзыв по </w:t>
      </w:r>
      <w:r>
        <w:rPr>
          <w:rFonts w:ascii="Cambria" w:eastAsia="Cambria" w:hAnsi="Cambria" w:cs="Cambria"/>
        </w:rPr>
        <w:br/>
      </w:r>
      <w:r>
        <w:rPr>
          <w:rFonts w:ascii="Times New Roman" w:eastAsia="Times New Roman" w:hAnsi="Times New Roman" w:cs="Times New Roman"/>
          <w:color w:val="000000"/>
          <w:sz w:val="24"/>
        </w:rPr>
        <w:t>предложенному алгоритму;</w:t>
      </w:r>
    </w:p>
    <w:p w:rsidR="00153298" w:rsidRDefault="000C3B83">
      <w:pPr>
        <w:spacing w:before="190" w:after="0" w:line="262" w:lineRule="auto"/>
        <w:ind w:left="420" w:right="432"/>
        <w:rPr>
          <w:rFonts w:ascii="Cambria" w:eastAsia="Cambria" w:hAnsi="Cambria" w:cs="Cambria"/>
        </w:rPr>
      </w:pPr>
      <w:r>
        <w:rPr>
          <w:rFonts w:ascii="Times New Roman" w:eastAsia="Times New Roman" w:hAnsi="Times New Roman" w:cs="Times New Roman"/>
          <w:color w:val="000000"/>
          <w:sz w:val="24"/>
        </w:rPr>
        <w:t>—  выявлять недостаток информации для решения учебной (практической) задачи на основе предложенного алгоритма;</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lastRenderedPageBreak/>
        <w:t>—  устанавливать причинно-следственные связи в</w:t>
      </w:r>
      <w:r>
        <w:rPr>
          <w:rFonts w:ascii="Times New Roman" w:eastAsia="Times New Roman" w:hAnsi="Times New Roman" w:cs="Times New Roman"/>
          <w:color w:val="000000"/>
          <w:sz w:val="24"/>
        </w:rPr>
        <w:t xml:space="preserve"> сюжете </w:t>
      </w:r>
      <w:proofErr w:type="gramStart"/>
      <w:r>
        <w:rPr>
          <w:rFonts w:ascii="Times New Roman" w:eastAsia="Times New Roman" w:hAnsi="Times New Roman" w:cs="Times New Roman"/>
          <w:color w:val="000000"/>
          <w:sz w:val="24"/>
        </w:rPr>
        <w:t>фольклорного</w:t>
      </w:r>
      <w:proofErr w:type="gramEnd"/>
      <w:r>
        <w:rPr>
          <w:rFonts w:ascii="Times New Roman" w:eastAsia="Times New Roman" w:hAnsi="Times New Roman" w:cs="Times New Roman"/>
          <w:color w:val="000000"/>
          <w:sz w:val="24"/>
        </w:rPr>
        <w:t xml:space="preserve"> и художественного</w:t>
      </w:r>
    </w:p>
    <w:p w:rsidR="00153298" w:rsidRDefault="00153298">
      <w:pPr>
        <w:rPr>
          <w:rFonts w:ascii="Cambria" w:eastAsia="Cambria" w:hAnsi="Cambria" w:cs="Cambria"/>
        </w:rPr>
      </w:pPr>
    </w:p>
    <w:p w:rsidR="00153298" w:rsidRDefault="00153298">
      <w:pPr>
        <w:spacing w:after="90" w:line="240" w:lineRule="auto"/>
        <w:rPr>
          <w:rFonts w:ascii="Cambria" w:eastAsia="Cambria" w:hAnsi="Cambria" w:cs="Cambria"/>
        </w:rPr>
      </w:pPr>
    </w:p>
    <w:p w:rsidR="00153298" w:rsidRDefault="000C3B83">
      <w:pPr>
        <w:tabs>
          <w:tab w:val="left" w:pos="420"/>
        </w:tabs>
        <w:spacing w:after="0" w:line="341" w:lineRule="auto"/>
        <w:ind w:left="180"/>
        <w:rPr>
          <w:rFonts w:ascii="Cambria" w:eastAsia="Cambria" w:hAnsi="Cambria" w:cs="Cambria"/>
        </w:rPr>
      </w:pPr>
      <w:r>
        <w:rPr>
          <w:rFonts w:ascii="Cambria" w:eastAsia="Cambria" w:hAnsi="Cambria" w:cs="Cambria"/>
        </w:rPr>
        <w:tab/>
      </w:r>
      <w:r>
        <w:rPr>
          <w:rFonts w:ascii="Times New Roman" w:eastAsia="Times New Roman" w:hAnsi="Times New Roman" w:cs="Times New Roman"/>
          <w:color w:val="000000"/>
          <w:sz w:val="24"/>
        </w:rPr>
        <w:t xml:space="preserve">текста, при составлении плана, пересказе текста, характеристике поступков героев; </w:t>
      </w:r>
      <w:r>
        <w:rPr>
          <w:rFonts w:ascii="Cambria" w:eastAsia="Cambria" w:hAnsi="Cambria" w:cs="Cambria"/>
        </w:rPr>
        <w:br/>
      </w:r>
      <w:r>
        <w:rPr>
          <w:rFonts w:ascii="Times New Roman" w:eastAsia="Times New Roman" w:hAnsi="Times New Roman" w:cs="Times New Roman"/>
          <w:i/>
          <w:color w:val="000000"/>
          <w:sz w:val="24"/>
        </w:rPr>
        <w:t>базовые исследовательские действия:</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  определять разрыв между реальным и желательным состоянием объекта (ситуации) на основе </w:t>
      </w:r>
      <w:r>
        <w:rPr>
          <w:rFonts w:ascii="Cambria" w:eastAsia="Cambria" w:hAnsi="Cambria" w:cs="Cambria"/>
        </w:rPr>
        <w:tab/>
      </w:r>
      <w:r>
        <w:rPr>
          <w:rFonts w:ascii="Times New Roman" w:eastAsia="Times New Roman" w:hAnsi="Times New Roman" w:cs="Times New Roman"/>
          <w:color w:val="000000"/>
          <w:sz w:val="24"/>
        </w:rPr>
        <w:t>предложенных учителем вопросов;</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формулировать с помощью учителя цель, планировать изменения объекта, ситуации;</w:t>
      </w:r>
      <w:r>
        <w:rPr>
          <w:rFonts w:ascii="Cambria" w:eastAsia="Cambria" w:hAnsi="Cambria" w:cs="Cambria"/>
        </w:rPr>
        <w:tab/>
      </w:r>
      <w:r>
        <w:rPr>
          <w:rFonts w:ascii="Times New Roman" w:eastAsia="Times New Roman" w:hAnsi="Times New Roman" w:cs="Times New Roman"/>
          <w:color w:val="000000"/>
          <w:sz w:val="24"/>
        </w:rPr>
        <w:t xml:space="preserve">—  сравнивать несколько вариантов решения задачи, выбирать наиболее подходящий (на основе </w:t>
      </w:r>
      <w:r>
        <w:rPr>
          <w:rFonts w:ascii="Cambria" w:eastAsia="Cambria" w:hAnsi="Cambria" w:cs="Cambria"/>
        </w:rPr>
        <w:tab/>
      </w:r>
      <w:r>
        <w:rPr>
          <w:rFonts w:ascii="Times New Roman" w:eastAsia="Times New Roman" w:hAnsi="Times New Roman" w:cs="Times New Roman"/>
          <w:color w:val="000000"/>
          <w:sz w:val="24"/>
        </w:rPr>
        <w:t>предложенных критериев);</w:t>
      </w:r>
    </w:p>
    <w:p w:rsidR="00153298" w:rsidRDefault="000C3B83">
      <w:pPr>
        <w:tabs>
          <w:tab w:val="left" w:pos="420"/>
        </w:tabs>
        <w:spacing w:before="238" w:after="0" w:line="341" w:lineRule="auto"/>
        <w:ind w:left="180" w:right="144"/>
        <w:rPr>
          <w:rFonts w:ascii="Cambria" w:eastAsia="Cambria" w:hAnsi="Cambria" w:cs="Cambria"/>
        </w:rPr>
      </w:pPr>
      <w:r>
        <w:rPr>
          <w:rFonts w:ascii="Cambria" w:eastAsia="Cambria" w:hAnsi="Cambria" w:cs="Cambria"/>
        </w:rPr>
        <w:tab/>
      </w:r>
      <w:proofErr w:type="gramStart"/>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проводить по предложенному плану опыт, несложное исследование по  установлению </w:t>
      </w:r>
      <w:r>
        <w:rPr>
          <w:rFonts w:ascii="Cambria" w:eastAsia="Cambria" w:hAnsi="Cambria" w:cs="Cambria"/>
        </w:rPr>
        <w:tab/>
      </w:r>
      <w:r>
        <w:rPr>
          <w:rFonts w:ascii="Times New Roman" w:eastAsia="Times New Roman" w:hAnsi="Times New Roman" w:cs="Times New Roman"/>
          <w:color w:val="000000"/>
          <w:sz w:val="24"/>
        </w:rPr>
        <w:t>особенностей  объекта  изучения и связей между объектами (часть — целое, причина —</w:t>
      </w:r>
      <w:r>
        <w:rPr>
          <w:rFonts w:ascii="Cambria" w:eastAsia="Cambria" w:hAnsi="Cambria" w:cs="Cambria"/>
        </w:rPr>
        <w:tab/>
      </w:r>
      <w:r>
        <w:rPr>
          <w:rFonts w:ascii="Times New Roman" w:eastAsia="Times New Roman" w:hAnsi="Times New Roman" w:cs="Times New Roman"/>
          <w:color w:val="000000"/>
          <w:sz w:val="24"/>
        </w:rPr>
        <w:t>следствие);</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  формулировать выводы и подкреплять их доказательствами на основе результатов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проведённого наблюдения (опыта, классификации, сравнения, исследования);</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  прогнозировать возможное развитие  процессов,  событий и их последствия в аналогичных </w:t>
      </w:r>
      <w:r>
        <w:rPr>
          <w:rFonts w:ascii="Cambria" w:eastAsia="Cambria" w:hAnsi="Cambria" w:cs="Cambria"/>
        </w:rPr>
        <w:tab/>
      </w:r>
      <w:r>
        <w:rPr>
          <w:rFonts w:ascii="Times New Roman" w:eastAsia="Times New Roman" w:hAnsi="Times New Roman" w:cs="Times New Roman"/>
          <w:color w:val="000000"/>
          <w:sz w:val="24"/>
        </w:rPr>
        <w:t xml:space="preserve">или сходных ситуациях; </w:t>
      </w:r>
      <w:r>
        <w:rPr>
          <w:rFonts w:ascii="Cambria" w:eastAsia="Cambria" w:hAnsi="Cambria" w:cs="Cambria"/>
        </w:rPr>
        <w:br/>
      </w:r>
      <w:r>
        <w:rPr>
          <w:rFonts w:ascii="Times New Roman" w:eastAsia="Times New Roman" w:hAnsi="Times New Roman" w:cs="Times New Roman"/>
          <w:i/>
          <w:color w:val="000000"/>
          <w:sz w:val="24"/>
        </w:rPr>
        <w:t>работа с информацией:</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выбирать источник получения информации;</w:t>
      </w:r>
      <w:proofErr w:type="gramEnd"/>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 xml:space="preserve">согласно заданному алгоритму находить в предложенном источнике информацию, </w:t>
      </w:r>
      <w:r>
        <w:rPr>
          <w:rFonts w:ascii="Cambria" w:eastAsia="Cambria" w:hAnsi="Cambria" w:cs="Cambria"/>
        </w:rPr>
        <w:tab/>
      </w:r>
      <w:r>
        <w:rPr>
          <w:rFonts w:ascii="Times New Roman" w:eastAsia="Times New Roman" w:hAnsi="Times New Roman" w:cs="Times New Roman"/>
          <w:color w:val="000000"/>
          <w:sz w:val="24"/>
        </w:rPr>
        <w:t>представленную в явном виде;</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  распознавать достоверную и недостоверную информацию самостоятельно или на основании </w:t>
      </w:r>
      <w:r>
        <w:rPr>
          <w:rFonts w:ascii="Cambria" w:eastAsia="Cambria" w:hAnsi="Cambria" w:cs="Cambria"/>
        </w:rPr>
        <w:tab/>
      </w:r>
      <w:r>
        <w:rPr>
          <w:rFonts w:ascii="Times New Roman" w:eastAsia="Times New Roman" w:hAnsi="Times New Roman" w:cs="Times New Roman"/>
          <w:color w:val="000000"/>
          <w:sz w:val="24"/>
        </w:rPr>
        <w:t>предложенного учителем способа её проверки;</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  соблюдать </w:t>
      </w:r>
      <w:r>
        <w:rPr>
          <w:rFonts w:ascii="Times New Roman" w:eastAsia="Times New Roman" w:hAnsi="Times New Roman" w:cs="Times New Roman"/>
          <w:color w:val="000000"/>
          <w:sz w:val="24"/>
        </w:rPr>
        <w:t xml:space="preserve">с помощью взрослых (учителей, родителей (законных представителей) правила </w:t>
      </w:r>
      <w:r>
        <w:rPr>
          <w:rFonts w:ascii="Cambria" w:eastAsia="Cambria" w:hAnsi="Cambria" w:cs="Cambria"/>
        </w:rPr>
        <w:tab/>
      </w:r>
      <w:r>
        <w:rPr>
          <w:rFonts w:ascii="Times New Roman" w:eastAsia="Times New Roman" w:hAnsi="Times New Roman" w:cs="Times New Roman"/>
          <w:color w:val="000000"/>
          <w:sz w:val="24"/>
        </w:rPr>
        <w:t>информационной безопасности при поиске информации в сети Интернет;</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  анализировать и создавать текстовую, видео, графическую, звуковую информацию в </w:t>
      </w:r>
      <w:r>
        <w:rPr>
          <w:rFonts w:ascii="Cambria" w:eastAsia="Cambria" w:hAnsi="Cambria" w:cs="Cambria"/>
        </w:rPr>
        <w:tab/>
      </w:r>
      <w:r>
        <w:rPr>
          <w:rFonts w:ascii="Times New Roman" w:eastAsia="Times New Roman" w:hAnsi="Times New Roman" w:cs="Times New Roman"/>
          <w:color w:val="000000"/>
          <w:sz w:val="24"/>
        </w:rPr>
        <w:t>соответствии с учебной задачей</w:t>
      </w:r>
      <w:r>
        <w:rPr>
          <w:rFonts w:ascii="Times New Roman" w:eastAsia="Times New Roman" w:hAnsi="Times New Roman" w:cs="Times New Roman"/>
          <w:color w:val="000000"/>
          <w:sz w:val="24"/>
        </w:rPr>
        <w:t>;</w:t>
      </w:r>
      <w:proofErr w:type="gramEnd"/>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самостоятельно создавать схемы, таблицы для представления информации.</w:t>
      </w:r>
    </w:p>
    <w:p w:rsidR="00153298" w:rsidRDefault="000C3B83">
      <w:pPr>
        <w:tabs>
          <w:tab w:val="left" w:pos="180"/>
          <w:tab w:val="left" w:pos="420"/>
        </w:tabs>
        <w:spacing w:before="178" w:after="0" w:line="350" w:lineRule="auto"/>
        <w:ind w:right="432"/>
        <w:rPr>
          <w:rFonts w:ascii="Cambria" w:eastAsia="Cambria" w:hAnsi="Cambria" w:cs="Cambria"/>
        </w:rPr>
      </w:pPr>
      <w:r>
        <w:rPr>
          <w:rFonts w:ascii="Cambria" w:eastAsia="Cambria" w:hAnsi="Cambria" w:cs="Cambria"/>
        </w:rPr>
        <w:tab/>
      </w:r>
      <w:proofErr w:type="gramStart"/>
      <w:r>
        <w:rPr>
          <w:rFonts w:ascii="Times New Roman" w:eastAsia="Times New Roman" w:hAnsi="Times New Roman" w:cs="Times New Roman"/>
          <w:color w:val="000000"/>
          <w:sz w:val="24"/>
        </w:rPr>
        <w:t xml:space="preserve">К концу обучения в начальной школе у обучающегося формируются </w:t>
      </w:r>
      <w:r>
        <w:rPr>
          <w:rFonts w:ascii="Times New Roman" w:eastAsia="Times New Roman" w:hAnsi="Times New Roman" w:cs="Times New Roman"/>
          <w:b/>
          <w:color w:val="000000"/>
          <w:sz w:val="24"/>
        </w:rPr>
        <w:t xml:space="preserve">коммуникативные </w:t>
      </w:r>
      <w:r>
        <w:rPr>
          <w:rFonts w:ascii="Times New Roman" w:eastAsia="Times New Roman" w:hAnsi="Times New Roman" w:cs="Times New Roman"/>
          <w:color w:val="000000"/>
          <w:sz w:val="24"/>
        </w:rPr>
        <w:t xml:space="preserve">универсальные учебные действия: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i/>
          <w:color w:val="000000"/>
          <w:sz w:val="24"/>
        </w:rPr>
        <w:t>общение</w:t>
      </w:r>
      <w:r>
        <w:rPr>
          <w:rFonts w:ascii="Times New Roman" w:eastAsia="Times New Roman" w:hAnsi="Times New Roman" w:cs="Times New Roman"/>
          <w:color w:val="000000"/>
          <w:sz w:val="24"/>
        </w:rPr>
        <w:t>:</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воспринимать и формулировать суждения, выражать эмоции</w:t>
      </w:r>
      <w:r>
        <w:rPr>
          <w:rFonts w:ascii="Times New Roman" w:eastAsia="Times New Roman" w:hAnsi="Times New Roman" w:cs="Times New Roman"/>
          <w:color w:val="000000"/>
          <w:sz w:val="24"/>
        </w:rPr>
        <w:t xml:space="preserve"> в соответствии с целями и </w:t>
      </w:r>
      <w:r>
        <w:rPr>
          <w:rFonts w:ascii="Cambria" w:eastAsia="Cambria" w:hAnsi="Cambria" w:cs="Cambria"/>
        </w:rPr>
        <w:tab/>
      </w:r>
      <w:r>
        <w:rPr>
          <w:rFonts w:ascii="Times New Roman" w:eastAsia="Times New Roman" w:hAnsi="Times New Roman" w:cs="Times New Roman"/>
          <w:color w:val="000000"/>
          <w:sz w:val="24"/>
        </w:rPr>
        <w:t>условиями общения в знакомой среде;</w:t>
      </w:r>
      <w:r>
        <w:rPr>
          <w:rFonts w:ascii="Cambria" w:eastAsia="Cambria" w:hAnsi="Cambria" w:cs="Cambria"/>
        </w:rPr>
        <w:br/>
      </w:r>
      <w:r>
        <w:rPr>
          <w:rFonts w:ascii="Cambria" w:eastAsia="Cambria" w:hAnsi="Cambria" w:cs="Cambria"/>
        </w:rPr>
        <w:lastRenderedPageBreak/>
        <w:tab/>
      </w:r>
      <w:r>
        <w:rPr>
          <w:rFonts w:ascii="Times New Roman" w:eastAsia="Times New Roman" w:hAnsi="Times New Roman" w:cs="Times New Roman"/>
          <w:color w:val="000000"/>
          <w:sz w:val="24"/>
        </w:rPr>
        <w:t xml:space="preserve">—  проявлять уважительное отношение к собеседнику, соблюдать правила ведения диалога и </w:t>
      </w:r>
      <w:r>
        <w:rPr>
          <w:rFonts w:ascii="Cambria" w:eastAsia="Cambria" w:hAnsi="Cambria" w:cs="Cambria"/>
        </w:rPr>
        <w:tab/>
      </w:r>
      <w:r>
        <w:rPr>
          <w:rFonts w:ascii="Times New Roman" w:eastAsia="Times New Roman" w:hAnsi="Times New Roman" w:cs="Times New Roman"/>
          <w:color w:val="000000"/>
          <w:sz w:val="24"/>
        </w:rPr>
        <w:t>дискуссии;</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признавать возможность существования разных точек зрения;</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корректно и </w:t>
      </w:r>
      <w:proofErr w:type="spellStart"/>
      <w:r>
        <w:rPr>
          <w:rFonts w:ascii="Times New Roman" w:eastAsia="Times New Roman" w:hAnsi="Times New Roman" w:cs="Times New Roman"/>
          <w:color w:val="000000"/>
          <w:sz w:val="24"/>
        </w:rPr>
        <w:t>аргументированно</w:t>
      </w:r>
      <w:proofErr w:type="spellEnd"/>
      <w:r>
        <w:rPr>
          <w:rFonts w:ascii="Times New Roman" w:eastAsia="Times New Roman" w:hAnsi="Times New Roman" w:cs="Times New Roman"/>
          <w:color w:val="000000"/>
          <w:sz w:val="24"/>
        </w:rPr>
        <w:t xml:space="preserve"> высказывать своё мнение;</w:t>
      </w:r>
      <w:proofErr w:type="gramEnd"/>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строить речевое высказывание в соответствии с поставленной задачей;</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создавать устные и письменные тексты (описание, рассуждение, повествование);</w:t>
      </w:r>
      <w:r>
        <w:rPr>
          <w:rFonts w:ascii="Cambria" w:eastAsia="Cambria" w:hAnsi="Cambria" w:cs="Cambria"/>
        </w:rPr>
        <w:tab/>
      </w:r>
      <w:r>
        <w:rPr>
          <w:rFonts w:ascii="Times New Roman" w:eastAsia="Times New Roman" w:hAnsi="Times New Roman" w:cs="Times New Roman"/>
          <w:color w:val="000000"/>
          <w:sz w:val="24"/>
        </w:rPr>
        <w:t>—  готовить небольшие публичные выступления;</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подбирать иллюстративный материал (рисунки, фото, плакаты) к тексту выступления.</w:t>
      </w:r>
    </w:p>
    <w:p w:rsidR="00153298" w:rsidRDefault="00153298">
      <w:pPr>
        <w:rPr>
          <w:rFonts w:ascii="Cambria" w:eastAsia="Cambria" w:hAnsi="Cambria" w:cs="Cambria"/>
        </w:rPr>
      </w:pPr>
    </w:p>
    <w:p w:rsidR="00153298" w:rsidRDefault="00153298">
      <w:pPr>
        <w:spacing w:after="78" w:line="240" w:lineRule="auto"/>
        <w:rPr>
          <w:rFonts w:ascii="Cambria" w:eastAsia="Cambria" w:hAnsi="Cambria" w:cs="Cambria"/>
        </w:rPr>
      </w:pPr>
    </w:p>
    <w:p w:rsidR="00153298" w:rsidRDefault="000C3B83">
      <w:pPr>
        <w:tabs>
          <w:tab w:val="left" w:pos="180"/>
        </w:tabs>
        <w:spacing w:after="0" w:line="271" w:lineRule="auto"/>
        <w:rPr>
          <w:rFonts w:ascii="Cambria" w:eastAsia="Cambria" w:hAnsi="Cambria" w:cs="Cambria"/>
        </w:rPr>
      </w:pPr>
      <w:r>
        <w:rPr>
          <w:rFonts w:ascii="Cambria" w:eastAsia="Cambria" w:hAnsi="Cambria" w:cs="Cambria"/>
        </w:rPr>
        <w:tab/>
      </w:r>
      <w:proofErr w:type="gramStart"/>
      <w:r>
        <w:rPr>
          <w:rFonts w:ascii="Times New Roman" w:eastAsia="Times New Roman" w:hAnsi="Times New Roman" w:cs="Times New Roman"/>
          <w:color w:val="000000"/>
          <w:sz w:val="24"/>
        </w:rPr>
        <w:t xml:space="preserve">К концу обучения в начальной школе у обучающегося формируются </w:t>
      </w:r>
      <w:r>
        <w:rPr>
          <w:rFonts w:ascii="Times New Roman" w:eastAsia="Times New Roman" w:hAnsi="Times New Roman" w:cs="Times New Roman"/>
          <w:b/>
          <w:color w:val="000000"/>
          <w:sz w:val="24"/>
        </w:rPr>
        <w:t>регулятивные</w:t>
      </w:r>
      <w:r>
        <w:rPr>
          <w:rFonts w:ascii="Times New Roman" w:eastAsia="Times New Roman" w:hAnsi="Times New Roman" w:cs="Times New Roman"/>
          <w:color w:val="000000"/>
          <w:sz w:val="24"/>
        </w:rPr>
        <w:t xml:space="preserve"> универсальные учебные действия: </w:t>
      </w:r>
      <w:r>
        <w:rPr>
          <w:rFonts w:ascii="Cambria" w:eastAsia="Cambria" w:hAnsi="Cambria" w:cs="Cambria"/>
        </w:rPr>
        <w:br/>
      </w:r>
      <w:r>
        <w:rPr>
          <w:rFonts w:ascii="Cambria" w:eastAsia="Cambria" w:hAnsi="Cambria" w:cs="Cambria"/>
        </w:rPr>
        <w:tab/>
      </w:r>
      <w:r>
        <w:rPr>
          <w:rFonts w:ascii="Times New Roman" w:eastAsia="Times New Roman" w:hAnsi="Times New Roman" w:cs="Times New Roman"/>
          <w:i/>
          <w:color w:val="000000"/>
          <w:sz w:val="24"/>
        </w:rPr>
        <w:t>самоорганизация</w:t>
      </w:r>
      <w:r>
        <w:rPr>
          <w:rFonts w:ascii="Times New Roman" w:eastAsia="Times New Roman" w:hAnsi="Times New Roman" w:cs="Times New Roman"/>
          <w:color w:val="000000"/>
          <w:sz w:val="24"/>
        </w:rPr>
        <w:t>:</w:t>
      </w:r>
      <w:proofErr w:type="gramEnd"/>
    </w:p>
    <w:p w:rsidR="00153298" w:rsidRDefault="000C3B83">
      <w:pPr>
        <w:spacing w:before="178" w:after="0" w:line="240" w:lineRule="auto"/>
        <w:ind w:left="420"/>
        <w:rPr>
          <w:rFonts w:ascii="Cambria" w:eastAsia="Cambria" w:hAnsi="Cambria" w:cs="Cambria"/>
        </w:rPr>
      </w:pPr>
      <w:r>
        <w:rPr>
          <w:rFonts w:ascii="Times New Roman" w:eastAsia="Times New Roman" w:hAnsi="Times New Roman" w:cs="Times New Roman"/>
          <w:color w:val="000000"/>
          <w:sz w:val="24"/>
        </w:rPr>
        <w:t>—  планировать действия по решению учебной зад</w:t>
      </w:r>
      <w:r>
        <w:rPr>
          <w:rFonts w:ascii="Times New Roman" w:eastAsia="Times New Roman" w:hAnsi="Times New Roman" w:cs="Times New Roman"/>
          <w:color w:val="000000"/>
          <w:sz w:val="24"/>
        </w:rPr>
        <w:t>ачи для получения результата;</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выстраивать последовательность выбранных действий;</w:t>
      </w:r>
    </w:p>
    <w:p w:rsidR="00153298" w:rsidRDefault="000C3B83">
      <w:pPr>
        <w:spacing w:before="178" w:after="0" w:line="240" w:lineRule="auto"/>
        <w:ind w:left="180"/>
        <w:rPr>
          <w:rFonts w:ascii="Cambria" w:eastAsia="Cambria" w:hAnsi="Cambria" w:cs="Cambria"/>
        </w:rPr>
      </w:pPr>
      <w:r>
        <w:rPr>
          <w:rFonts w:ascii="Times New Roman" w:eastAsia="Times New Roman" w:hAnsi="Times New Roman" w:cs="Times New Roman"/>
          <w:i/>
          <w:color w:val="000000"/>
          <w:sz w:val="24"/>
        </w:rPr>
        <w:t>самоконтроль</w:t>
      </w:r>
      <w:r>
        <w:rPr>
          <w:rFonts w:ascii="Times New Roman" w:eastAsia="Times New Roman" w:hAnsi="Times New Roman" w:cs="Times New Roman"/>
          <w:color w:val="000000"/>
          <w:sz w:val="24"/>
        </w:rPr>
        <w:t>:</w:t>
      </w:r>
    </w:p>
    <w:p w:rsidR="00153298" w:rsidRDefault="000C3B83">
      <w:pPr>
        <w:spacing w:before="178" w:after="0" w:line="240" w:lineRule="auto"/>
        <w:ind w:left="420"/>
        <w:rPr>
          <w:rFonts w:ascii="Cambria" w:eastAsia="Cambria" w:hAnsi="Cambria" w:cs="Cambria"/>
        </w:rPr>
      </w:pPr>
      <w:r>
        <w:rPr>
          <w:rFonts w:ascii="Times New Roman" w:eastAsia="Times New Roman" w:hAnsi="Times New Roman" w:cs="Times New Roman"/>
          <w:color w:val="000000"/>
          <w:sz w:val="24"/>
        </w:rPr>
        <w:t>—  устанавливать причины успеха/неудач учебной деятельности;</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корректировать свои учебные действия для преодоления ошибок.</w:t>
      </w:r>
    </w:p>
    <w:p w:rsidR="00153298" w:rsidRDefault="000C3B83">
      <w:pPr>
        <w:spacing w:before="324" w:after="0" w:line="240" w:lineRule="auto"/>
        <w:rPr>
          <w:rFonts w:ascii="Cambria" w:eastAsia="Cambria" w:hAnsi="Cambria" w:cs="Cambria"/>
        </w:rPr>
      </w:pPr>
      <w:r>
        <w:rPr>
          <w:rFonts w:ascii="Times New Roman" w:eastAsia="Times New Roman" w:hAnsi="Times New Roman" w:cs="Times New Roman"/>
          <w:b/>
          <w:color w:val="000000"/>
          <w:sz w:val="24"/>
        </w:rPr>
        <w:t>Совместная деятельность:</w:t>
      </w:r>
    </w:p>
    <w:p w:rsidR="00153298" w:rsidRDefault="000C3B83">
      <w:pPr>
        <w:spacing w:before="228" w:after="0" w:line="271" w:lineRule="auto"/>
        <w:ind w:left="420" w:right="432"/>
        <w:rPr>
          <w:rFonts w:ascii="Cambria" w:eastAsia="Cambria" w:hAnsi="Cambria" w:cs="Cambria"/>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53298" w:rsidRDefault="000C3B83">
      <w:pPr>
        <w:spacing w:before="190" w:after="0" w:line="262" w:lineRule="auto"/>
        <w:ind w:left="420" w:right="144"/>
        <w:rPr>
          <w:rFonts w:ascii="Cambria" w:eastAsia="Cambria" w:hAnsi="Cambria" w:cs="Cambria"/>
        </w:rPr>
      </w:pPr>
      <w:r>
        <w:rPr>
          <w:rFonts w:ascii="Times New Roman" w:eastAsia="Times New Roman" w:hAnsi="Times New Roman" w:cs="Times New Roman"/>
          <w:color w:val="000000"/>
          <w:sz w:val="24"/>
        </w:rPr>
        <w:t>—  принимать цель совместной</w:t>
      </w:r>
      <w:r>
        <w:rPr>
          <w:rFonts w:ascii="Times New Roman" w:eastAsia="Times New Roman" w:hAnsi="Times New Roman" w:cs="Times New Roman"/>
          <w:color w:val="000000"/>
          <w:sz w:val="24"/>
        </w:rPr>
        <w:t xml:space="preserve">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проявлять готовность руководить, выполнять поручения, подчиняться;</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ответственно выполнять свою часть раб</w:t>
      </w:r>
      <w:r>
        <w:rPr>
          <w:rFonts w:ascii="Times New Roman" w:eastAsia="Times New Roman" w:hAnsi="Times New Roman" w:cs="Times New Roman"/>
          <w:color w:val="000000"/>
          <w:sz w:val="24"/>
        </w:rPr>
        <w:t>оты;</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оценивать свой вклад в общий результат;</w:t>
      </w:r>
    </w:p>
    <w:p w:rsidR="00153298" w:rsidRDefault="000C3B83">
      <w:pPr>
        <w:spacing w:before="190" w:after="0" w:line="240" w:lineRule="auto"/>
        <w:ind w:left="420"/>
        <w:rPr>
          <w:rFonts w:ascii="Cambria" w:eastAsia="Cambria" w:hAnsi="Cambria" w:cs="Cambria"/>
        </w:rPr>
      </w:pPr>
      <w:r>
        <w:rPr>
          <w:rFonts w:ascii="Times New Roman" w:eastAsia="Times New Roman" w:hAnsi="Times New Roman" w:cs="Times New Roman"/>
          <w:color w:val="000000"/>
          <w:sz w:val="24"/>
        </w:rPr>
        <w:t>—  выполнять совместные проектные задания с опорой на предложенные образцы.</w:t>
      </w:r>
    </w:p>
    <w:p w:rsidR="00153298" w:rsidRDefault="000C3B83">
      <w:pPr>
        <w:spacing w:before="322" w:after="0" w:line="240" w:lineRule="auto"/>
        <w:rPr>
          <w:rFonts w:ascii="Cambria" w:eastAsia="Cambria" w:hAnsi="Cambria" w:cs="Cambria"/>
        </w:rPr>
      </w:pPr>
      <w:r>
        <w:rPr>
          <w:rFonts w:ascii="Times New Roman" w:eastAsia="Times New Roman" w:hAnsi="Times New Roman" w:cs="Times New Roman"/>
          <w:b/>
          <w:color w:val="000000"/>
          <w:sz w:val="24"/>
        </w:rPr>
        <w:t>ПРЕДМЕТНЫЕ РЕЗУЛЬТАТЫ</w:t>
      </w:r>
    </w:p>
    <w:p w:rsidR="00153298" w:rsidRDefault="000C3B83">
      <w:pPr>
        <w:spacing w:before="166" w:after="0"/>
        <w:ind w:right="576" w:firstLine="180"/>
        <w:rPr>
          <w:rFonts w:ascii="Cambria" w:eastAsia="Cambria" w:hAnsi="Cambria" w:cs="Cambria"/>
        </w:rPr>
      </w:pPr>
      <w:r>
        <w:rPr>
          <w:rFonts w:ascii="Times New Roman" w:eastAsia="Times New Roman" w:hAnsi="Times New Roman" w:cs="Times New Roman"/>
          <w:color w:val="000000"/>
          <w:sz w:val="24"/>
        </w:rPr>
        <w:t>Предметные результаты освоения программы начального общего образования по учебному предмету «Литературное чтен</w:t>
      </w:r>
      <w:r>
        <w:rPr>
          <w:rFonts w:ascii="Times New Roman" w:eastAsia="Times New Roman" w:hAnsi="Times New Roman" w:cs="Times New Roman"/>
          <w:color w:val="000000"/>
          <w:sz w:val="24"/>
        </w:rPr>
        <w:t xml:space="preserve">ие» отражают специфику содержания предметной области, ориентированы на применение знаний, умений и навыков </w:t>
      </w:r>
      <w:r>
        <w:rPr>
          <w:rFonts w:ascii="Times New Roman" w:eastAsia="Times New Roman" w:hAnsi="Times New Roman" w:cs="Times New Roman"/>
          <w:color w:val="000000"/>
          <w:sz w:val="24"/>
        </w:rPr>
        <w:lastRenderedPageBreak/>
        <w:t>обучающимися в различных учебных ситуациях и жизненных условиях и представлены по годам обучения.</w:t>
      </w:r>
    </w:p>
    <w:p w:rsidR="00153298" w:rsidRDefault="000C3B83">
      <w:pPr>
        <w:spacing w:before="70" w:after="0" w:line="240" w:lineRule="auto"/>
        <w:ind w:left="180"/>
        <w:rPr>
          <w:rFonts w:ascii="Cambria" w:eastAsia="Cambria" w:hAnsi="Cambria" w:cs="Cambria"/>
        </w:rPr>
      </w:pPr>
      <w:r>
        <w:rPr>
          <w:rFonts w:ascii="Times New Roman" w:eastAsia="Times New Roman" w:hAnsi="Times New Roman" w:cs="Times New Roman"/>
          <w:color w:val="000000"/>
          <w:sz w:val="24"/>
        </w:rPr>
        <w:t xml:space="preserve">К концу обучения </w:t>
      </w:r>
      <w:r>
        <w:rPr>
          <w:rFonts w:ascii="Times New Roman" w:eastAsia="Times New Roman" w:hAnsi="Times New Roman" w:cs="Times New Roman"/>
          <w:b/>
          <w:color w:val="000000"/>
          <w:sz w:val="24"/>
        </w:rPr>
        <w:t>в третьем классе</w:t>
      </w:r>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обучающийся</w:t>
      </w:r>
      <w:proofErr w:type="gramEnd"/>
      <w:r>
        <w:rPr>
          <w:rFonts w:ascii="Times New Roman" w:eastAsia="Times New Roman" w:hAnsi="Times New Roman" w:cs="Times New Roman"/>
          <w:color w:val="000000"/>
          <w:sz w:val="24"/>
        </w:rPr>
        <w:t xml:space="preserve"> научится:</w:t>
      </w:r>
    </w:p>
    <w:p w:rsidR="00153298" w:rsidRDefault="000C3B83">
      <w:pPr>
        <w:spacing w:before="178" w:after="0" w:line="278" w:lineRule="auto"/>
        <w:ind w:left="420" w:right="144"/>
        <w:rPr>
          <w:rFonts w:ascii="Cambria" w:eastAsia="Cambria" w:hAnsi="Cambria" w:cs="Cambria"/>
        </w:rPr>
      </w:pPr>
      <w:r>
        <w:rPr>
          <w:rFonts w:ascii="Times New Roman" w:eastAsia="Times New Roman" w:hAnsi="Times New Roman" w:cs="Times New Roman"/>
          <w:color w:val="000000"/>
          <w:sz w:val="24"/>
        </w:rPr>
        <w:t xml:space="preserve">—  отвечать на вопрос о культурной значимости устного народного  творчества  и </w:t>
      </w:r>
      <w:r>
        <w:rPr>
          <w:rFonts w:ascii="Cambria" w:eastAsia="Cambria" w:hAnsi="Cambria" w:cs="Cambria"/>
        </w:rPr>
        <w:br/>
      </w:r>
      <w:r>
        <w:rPr>
          <w:rFonts w:ascii="Times New Roman" w:eastAsia="Times New Roman" w:hAnsi="Times New Roman" w:cs="Times New Roman"/>
          <w:color w:val="000000"/>
          <w:sz w:val="24"/>
        </w:rPr>
        <w:t>художественной  литературы,  находить в фольклоре и литературных произведениях отражение нравственных ценностей, традиций, быта, культуры разных народов,</w:t>
      </w:r>
      <w:r>
        <w:rPr>
          <w:rFonts w:ascii="Times New Roman" w:eastAsia="Times New Roman" w:hAnsi="Times New Roman" w:cs="Times New Roman"/>
          <w:color w:val="000000"/>
          <w:sz w:val="24"/>
        </w:rPr>
        <w:t xml:space="preserve"> ориентироваться в нравственно-этических понятиях в контексте изученных произведений;</w:t>
      </w:r>
    </w:p>
    <w:p w:rsidR="00153298" w:rsidRDefault="000C3B83">
      <w:pPr>
        <w:spacing w:before="190" w:after="0" w:line="262" w:lineRule="auto"/>
        <w:ind w:left="420" w:right="144"/>
        <w:rPr>
          <w:rFonts w:ascii="Cambria" w:eastAsia="Cambria" w:hAnsi="Cambria" w:cs="Cambria"/>
        </w:rPr>
      </w:pPr>
      <w:r>
        <w:rPr>
          <w:rFonts w:ascii="Times New Roman" w:eastAsia="Times New Roman" w:hAnsi="Times New Roman" w:cs="Times New Roman"/>
          <w:color w:val="000000"/>
          <w:sz w:val="24"/>
        </w:rPr>
        <w:t>—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53298" w:rsidRDefault="000C3B83">
      <w:pPr>
        <w:spacing w:before="190" w:after="0" w:line="271" w:lineRule="auto"/>
        <w:ind w:left="420" w:right="432"/>
        <w:rPr>
          <w:rFonts w:ascii="Cambria" w:eastAsia="Cambria" w:hAnsi="Cambria" w:cs="Cambria"/>
        </w:rPr>
      </w:pPr>
      <w:r>
        <w:rPr>
          <w:rFonts w:ascii="Times New Roman" w:eastAsia="Times New Roman" w:hAnsi="Times New Roman" w:cs="Times New Roman"/>
          <w:color w:val="000000"/>
          <w:sz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53298" w:rsidRDefault="000C3B83">
      <w:pPr>
        <w:spacing w:before="190" w:after="0" w:line="262" w:lineRule="auto"/>
        <w:ind w:left="420" w:right="1296"/>
        <w:rPr>
          <w:rFonts w:ascii="Cambria" w:eastAsia="Cambria" w:hAnsi="Cambria" w:cs="Cambria"/>
        </w:rPr>
      </w:pPr>
      <w:r>
        <w:rPr>
          <w:rFonts w:ascii="Times New Roman" w:eastAsia="Times New Roman" w:hAnsi="Times New Roman" w:cs="Times New Roman"/>
          <w:color w:val="000000"/>
          <w:sz w:val="24"/>
        </w:rPr>
        <w:t>—  читать наизусть не менее 4 с</w:t>
      </w:r>
      <w:r>
        <w:rPr>
          <w:rFonts w:ascii="Times New Roman" w:eastAsia="Times New Roman" w:hAnsi="Times New Roman" w:cs="Times New Roman"/>
          <w:color w:val="000000"/>
          <w:sz w:val="24"/>
        </w:rPr>
        <w:t>тихотворений в соответствии с изученной тематикой произведений;</w:t>
      </w:r>
    </w:p>
    <w:p w:rsidR="00153298" w:rsidRDefault="000C3B83">
      <w:pPr>
        <w:spacing w:before="238" w:after="0" w:line="240" w:lineRule="auto"/>
        <w:ind w:left="420"/>
        <w:rPr>
          <w:rFonts w:ascii="Cambria" w:eastAsia="Cambria" w:hAnsi="Cambria" w:cs="Cambria"/>
        </w:rPr>
      </w:pPr>
      <w:r>
        <w:rPr>
          <w:rFonts w:ascii="Times New Roman" w:eastAsia="Times New Roman" w:hAnsi="Times New Roman" w:cs="Times New Roman"/>
          <w:color w:val="000000"/>
          <w:sz w:val="24"/>
        </w:rPr>
        <w:t>—  различать художественные произведения и познавательные тексты;</w:t>
      </w:r>
    </w:p>
    <w:p w:rsidR="00153298" w:rsidRDefault="000C3B83">
      <w:pPr>
        <w:spacing w:before="190" w:after="0" w:line="262" w:lineRule="auto"/>
        <w:ind w:left="288" w:right="864"/>
        <w:jc w:val="center"/>
        <w:rPr>
          <w:rFonts w:ascii="Cambria" w:eastAsia="Cambria" w:hAnsi="Cambria" w:cs="Cambria"/>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Pr>
          <w:rFonts w:ascii="Times New Roman" w:eastAsia="Times New Roman" w:hAnsi="Times New Roman" w:cs="Times New Roman"/>
          <w:color w:val="000000"/>
          <w:sz w:val="24"/>
        </w:rPr>
        <w:t>от</w:t>
      </w:r>
      <w:proofErr w:type="gramEnd"/>
      <w:r>
        <w:rPr>
          <w:rFonts w:ascii="Times New Roman" w:eastAsia="Times New Roman" w:hAnsi="Times New Roman" w:cs="Times New Roman"/>
          <w:color w:val="000000"/>
          <w:sz w:val="24"/>
        </w:rPr>
        <w:t xml:space="preserve"> эпического;</w:t>
      </w:r>
    </w:p>
    <w:p w:rsidR="00153298" w:rsidRDefault="00153298">
      <w:pPr>
        <w:rPr>
          <w:rFonts w:ascii="Cambria" w:eastAsia="Cambria" w:hAnsi="Cambria" w:cs="Cambria"/>
        </w:rPr>
      </w:pPr>
    </w:p>
    <w:p w:rsidR="00153298" w:rsidRDefault="00153298">
      <w:pPr>
        <w:spacing w:after="108" w:line="240" w:lineRule="auto"/>
        <w:rPr>
          <w:rFonts w:ascii="Cambria" w:eastAsia="Cambria" w:hAnsi="Cambria" w:cs="Cambria"/>
        </w:rPr>
      </w:pPr>
    </w:p>
    <w:p w:rsidR="00153298" w:rsidRDefault="000C3B83">
      <w:pPr>
        <w:spacing w:after="0" w:line="262" w:lineRule="auto"/>
        <w:ind w:right="576"/>
        <w:rPr>
          <w:rFonts w:ascii="Cambria" w:eastAsia="Cambria" w:hAnsi="Cambria" w:cs="Cambria"/>
        </w:rPr>
      </w:pPr>
      <w:r>
        <w:rPr>
          <w:rFonts w:ascii="Times New Roman" w:eastAsia="Times New Roman" w:hAnsi="Times New Roman" w:cs="Times New Roman"/>
          <w:color w:val="000000"/>
          <w:sz w:val="24"/>
        </w:rPr>
        <w:t>—  понимать жанровую принадлежность, содержание, смысл прослушанного/прочитанного произведе</w:t>
      </w:r>
      <w:r>
        <w:rPr>
          <w:rFonts w:ascii="Times New Roman" w:eastAsia="Times New Roman" w:hAnsi="Times New Roman" w:cs="Times New Roman"/>
          <w:color w:val="000000"/>
          <w:sz w:val="24"/>
        </w:rPr>
        <w:t>ния: отвечать и формулировать вопросы к учебным и художественным текстам;</w:t>
      </w:r>
    </w:p>
    <w:p w:rsidR="00153298" w:rsidRDefault="000C3B83">
      <w:pPr>
        <w:spacing w:before="190" w:after="0"/>
        <w:ind w:right="144"/>
        <w:rPr>
          <w:rFonts w:ascii="Cambria" w:eastAsia="Cambria" w:hAnsi="Cambria" w:cs="Cambria"/>
        </w:rPr>
      </w:pPr>
      <w:proofErr w:type="gramStart"/>
      <w:r>
        <w:rPr>
          <w:rFonts w:ascii="Times New Roman" w:eastAsia="Times New Roman" w:hAnsi="Times New Roman" w:cs="Times New Roman"/>
          <w:color w:val="000000"/>
          <w:sz w:val="24"/>
        </w:rPr>
        <w:t xml:space="preserve">—  различать и называть отдельные жанры фольклора (считалки, загадки, пословицы, </w:t>
      </w:r>
      <w:proofErr w:type="spellStart"/>
      <w:r>
        <w:rPr>
          <w:rFonts w:ascii="Times New Roman" w:eastAsia="Times New Roman" w:hAnsi="Times New Roman" w:cs="Times New Roman"/>
          <w:color w:val="000000"/>
          <w:sz w:val="24"/>
        </w:rPr>
        <w:t>потешки</w:t>
      </w:r>
      <w:proofErr w:type="spellEnd"/>
      <w:r>
        <w:rPr>
          <w:rFonts w:ascii="Times New Roman" w:eastAsia="Times New Roman" w:hAnsi="Times New Roman" w:cs="Times New Roman"/>
          <w:color w:val="000000"/>
          <w:sz w:val="24"/>
        </w:rPr>
        <w:t>, небылицы, народные песни, скороговорки, сказки о животных, бытовые и волшебные) и художестве</w:t>
      </w:r>
      <w:r>
        <w:rPr>
          <w:rFonts w:ascii="Times New Roman" w:eastAsia="Times New Roman" w:hAnsi="Times New Roman" w:cs="Times New Roman"/>
          <w:color w:val="000000"/>
          <w:sz w:val="24"/>
        </w:rPr>
        <w:t>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153298" w:rsidRDefault="000C3B83">
      <w:pPr>
        <w:spacing w:before="190" w:after="0" w:line="271" w:lineRule="auto"/>
        <w:ind w:right="144"/>
        <w:rPr>
          <w:rFonts w:ascii="Cambria" w:eastAsia="Cambria" w:hAnsi="Cambria" w:cs="Cambria"/>
        </w:rPr>
      </w:pPr>
      <w:r>
        <w:rPr>
          <w:rFonts w:ascii="Times New Roman" w:eastAsia="Times New Roman" w:hAnsi="Times New Roman" w:cs="Times New Roman"/>
          <w:color w:val="000000"/>
          <w:sz w:val="24"/>
        </w:rPr>
        <w:t>—  владеть элементарными умениями анализа и интерпретации текста: формулировать тему и главную мысль, определять последов</w:t>
      </w:r>
      <w:r>
        <w:rPr>
          <w:rFonts w:ascii="Times New Roman" w:eastAsia="Times New Roman" w:hAnsi="Times New Roman" w:cs="Times New Roman"/>
          <w:color w:val="000000"/>
          <w:sz w:val="24"/>
        </w:rPr>
        <w:t>ательность событий в тексте произведения, выявлять связь событий, эпизодов текста; составлять план текста (вопросный, номинативный, цитатный);</w:t>
      </w:r>
    </w:p>
    <w:p w:rsidR="00153298" w:rsidRDefault="000C3B83">
      <w:pPr>
        <w:spacing w:before="192" w:after="0"/>
        <w:rPr>
          <w:rFonts w:ascii="Cambria" w:eastAsia="Cambria" w:hAnsi="Cambria" w:cs="Cambria"/>
        </w:rPr>
      </w:pPr>
      <w:r>
        <w:rPr>
          <w:rFonts w:ascii="Times New Roman" w:eastAsia="Times New Roman" w:hAnsi="Times New Roman" w:cs="Times New Roman"/>
          <w:color w:val="000000"/>
          <w:sz w:val="24"/>
        </w:rPr>
        <w:t>—  характеризовать героев, описывать характер героя, давать оценку поступкам героев, составлять портретные характ</w:t>
      </w:r>
      <w:r>
        <w:rPr>
          <w:rFonts w:ascii="Times New Roman" w:eastAsia="Times New Roman" w:hAnsi="Times New Roman" w:cs="Times New Roman"/>
          <w:color w:val="000000"/>
          <w:sz w:val="24"/>
        </w:rPr>
        <w:t>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53298" w:rsidRDefault="000C3B83">
      <w:pPr>
        <w:spacing w:before="190" w:after="0" w:line="271" w:lineRule="auto"/>
        <w:rPr>
          <w:rFonts w:ascii="Cambria" w:eastAsia="Cambria" w:hAnsi="Cambria" w:cs="Cambria"/>
        </w:rPr>
      </w:pPr>
      <w:r>
        <w:rPr>
          <w:rFonts w:ascii="Times New Roman" w:eastAsia="Times New Roman" w:hAnsi="Times New Roman" w:cs="Times New Roman"/>
          <w:color w:val="000000"/>
          <w:sz w:val="24"/>
        </w:rPr>
        <w:lastRenderedPageBreak/>
        <w:t>—  отличать автора произведения от героя и рас</w:t>
      </w:r>
      <w:r>
        <w:rPr>
          <w:rFonts w:ascii="Times New Roman" w:eastAsia="Times New Roman" w:hAnsi="Times New Roman" w:cs="Times New Roman"/>
          <w:color w:val="000000"/>
          <w:sz w:val="24"/>
        </w:rPr>
        <w:t>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53298" w:rsidRDefault="000C3B83">
      <w:pPr>
        <w:spacing w:before="190" w:after="0" w:line="271" w:lineRule="auto"/>
        <w:ind w:right="432"/>
        <w:rPr>
          <w:rFonts w:ascii="Cambria" w:eastAsia="Cambria" w:hAnsi="Cambria" w:cs="Cambria"/>
        </w:rPr>
      </w:pPr>
      <w:r>
        <w:rPr>
          <w:rFonts w:ascii="Times New Roman" w:eastAsia="Times New Roman" w:hAnsi="Times New Roman" w:cs="Times New Roman"/>
          <w:color w:val="000000"/>
          <w:sz w:val="24"/>
        </w:rPr>
        <w:t>—  объяснять значение незнакомого слова с опорой на контекст и с использованием словар</w:t>
      </w:r>
      <w:r>
        <w:rPr>
          <w:rFonts w:ascii="Times New Roman" w:eastAsia="Times New Roman" w:hAnsi="Times New Roman" w:cs="Times New Roman"/>
          <w:color w:val="000000"/>
          <w:sz w:val="24"/>
        </w:rPr>
        <w:t>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53298" w:rsidRDefault="000C3B83">
      <w:pPr>
        <w:spacing w:before="190" w:after="0" w:line="271" w:lineRule="auto"/>
        <w:ind w:right="144"/>
        <w:rPr>
          <w:rFonts w:ascii="Cambria" w:eastAsia="Cambria" w:hAnsi="Cambria" w:cs="Cambria"/>
        </w:rPr>
      </w:pPr>
      <w:proofErr w:type="gramStart"/>
      <w:r>
        <w:rPr>
          <w:rFonts w:ascii="Times New Roman" w:eastAsia="Times New Roman" w:hAnsi="Times New Roman" w:cs="Times New Roman"/>
          <w:color w:val="000000"/>
          <w:sz w:val="24"/>
        </w:rPr>
        <w:t>—  осознанно применять изученные понятия (автор, мораль басни, литературный герой, персонаж, характер</w:t>
      </w:r>
      <w:r>
        <w:rPr>
          <w:rFonts w:ascii="Times New Roman" w:eastAsia="Times New Roman" w:hAnsi="Times New Roman" w:cs="Times New Roman"/>
          <w:color w:val="000000"/>
          <w:sz w:val="24"/>
        </w:rPr>
        <w:t>, тема, идея, заголовок, содержание произведения, эпизод, смысловые части, композиция, сравнение, эпитет, олицетворение);</w:t>
      </w:r>
      <w:proofErr w:type="gramEnd"/>
    </w:p>
    <w:p w:rsidR="00153298" w:rsidRDefault="000C3B83">
      <w:pPr>
        <w:spacing w:before="190" w:after="0"/>
        <w:ind w:right="144"/>
        <w:rPr>
          <w:rFonts w:ascii="Cambria" w:eastAsia="Cambria" w:hAnsi="Cambria" w:cs="Cambria"/>
        </w:rPr>
      </w:pPr>
      <w:r>
        <w:rPr>
          <w:rFonts w:ascii="Times New Roman" w:eastAsia="Times New Roman" w:hAnsi="Times New Roman" w:cs="Times New Roman"/>
          <w:color w:val="000000"/>
          <w:sz w:val="24"/>
        </w:rPr>
        <w:t xml:space="preserve">—  участвовать в обсуждении прослушанного/прочитанного произведения: строить </w:t>
      </w:r>
      <w:r>
        <w:rPr>
          <w:rFonts w:ascii="Cambria" w:eastAsia="Cambria" w:hAnsi="Cambria" w:cs="Cambria"/>
        </w:rPr>
        <w:br/>
      </w:r>
      <w:r>
        <w:rPr>
          <w:rFonts w:ascii="Times New Roman" w:eastAsia="Times New Roman" w:hAnsi="Times New Roman" w:cs="Times New Roman"/>
          <w:color w:val="000000"/>
          <w:sz w:val="24"/>
        </w:rPr>
        <w:t>монологическое и диалогическое высказывание с соблюдение</w:t>
      </w:r>
      <w:r>
        <w:rPr>
          <w:rFonts w:ascii="Times New Roman" w:eastAsia="Times New Roman" w:hAnsi="Times New Roman" w:cs="Times New Roman"/>
          <w:color w:val="000000"/>
          <w:sz w:val="24"/>
        </w:rPr>
        <w:t xml:space="preserve">м орфоэпических и </w:t>
      </w:r>
      <w:r>
        <w:rPr>
          <w:rFonts w:ascii="Cambria" w:eastAsia="Cambria" w:hAnsi="Cambria" w:cs="Cambria"/>
        </w:rPr>
        <w:br/>
      </w:r>
      <w:r>
        <w:rPr>
          <w:rFonts w:ascii="Times New Roman" w:eastAsia="Times New Roman" w:hAnsi="Times New Roman" w:cs="Times New Roman"/>
          <w:color w:val="000000"/>
          <w:sz w:val="24"/>
        </w:rPr>
        <w:t>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53298" w:rsidRDefault="000C3B83">
      <w:pPr>
        <w:spacing w:before="238" w:after="0" w:line="262" w:lineRule="auto"/>
        <w:ind w:right="288"/>
        <w:rPr>
          <w:rFonts w:ascii="Cambria" w:eastAsia="Cambria" w:hAnsi="Cambria" w:cs="Cambria"/>
        </w:rPr>
      </w:pPr>
      <w:proofErr w:type="gramStart"/>
      <w:r>
        <w:rPr>
          <w:rFonts w:ascii="Times New Roman" w:eastAsia="Times New Roman" w:hAnsi="Times New Roman" w:cs="Times New Roman"/>
          <w:color w:val="000000"/>
          <w:sz w:val="24"/>
        </w:rPr>
        <w:t>—  пересказывать произведение (устно) подробно, выборочно, сжато (кра</w:t>
      </w:r>
      <w:r>
        <w:rPr>
          <w:rFonts w:ascii="Times New Roman" w:eastAsia="Times New Roman" w:hAnsi="Times New Roman" w:cs="Times New Roman"/>
          <w:color w:val="000000"/>
          <w:sz w:val="24"/>
        </w:rPr>
        <w:t>тко), от лица героя, с изменением лица рассказчика, от третьего лица;</w:t>
      </w:r>
      <w:proofErr w:type="gramEnd"/>
    </w:p>
    <w:p w:rsidR="00153298" w:rsidRDefault="000C3B83">
      <w:pPr>
        <w:spacing w:before="192" w:after="0" w:line="262" w:lineRule="auto"/>
        <w:ind w:right="1008"/>
        <w:rPr>
          <w:rFonts w:ascii="Cambria" w:eastAsia="Cambria" w:hAnsi="Cambria" w:cs="Cambria"/>
        </w:rPr>
      </w:pPr>
      <w:r>
        <w:rPr>
          <w:rFonts w:ascii="Times New Roman" w:eastAsia="Times New Roman" w:hAnsi="Times New Roman" w:cs="Times New Roman"/>
          <w:color w:val="000000"/>
          <w:sz w:val="24"/>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53298" w:rsidRDefault="000C3B83">
      <w:pPr>
        <w:spacing w:before="190" w:after="0" w:line="262" w:lineRule="auto"/>
        <w:ind w:right="288"/>
        <w:rPr>
          <w:rFonts w:ascii="Cambria" w:eastAsia="Cambria" w:hAnsi="Cambria" w:cs="Cambria"/>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читать по ролям с соблюдением норм произношения, инсценировать небольшие эпизоды из произведения;</w:t>
      </w:r>
    </w:p>
    <w:p w:rsidR="00153298" w:rsidRDefault="000C3B83">
      <w:pPr>
        <w:spacing w:before="190" w:after="0" w:line="271" w:lineRule="auto"/>
        <w:ind w:right="576"/>
        <w:rPr>
          <w:rFonts w:ascii="Cambria" w:eastAsia="Cambria" w:hAnsi="Cambria" w:cs="Cambria"/>
        </w:rPr>
      </w:pPr>
      <w:r>
        <w:rPr>
          <w:rFonts w:ascii="Times New Roman" w:eastAsia="Times New Roman" w:hAnsi="Times New Roman" w:cs="Times New Roman"/>
          <w:color w:val="000000"/>
          <w:sz w:val="24"/>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w:t>
      </w:r>
      <w:r>
        <w:rPr>
          <w:rFonts w:ascii="Times New Roman" w:eastAsia="Times New Roman" w:hAnsi="Times New Roman" w:cs="Times New Roman"/>
          <w:color w:val="000000"/>
          <w:sz w:val="24"/>
        </w:rPr>
        <w:t xml:space="preserve">), </w:t>
      </w:r>
      <w:r>
        <w:rPr>
          <w:rFonts w:ascii="Cambria" w:eastAsia="Cambria" w:hAnsi="Cambria" w:cs="Cambria"/>
        </w:rPr>
        <w:br/>
      </w:r>
      <w:r>
        <w:rPr>
          <w:rFonts w:ascii="Times New Roman" w:eastAsia="Times New Roman" w:hAnsi="Times New Roman" w:cs="Times New Roman"/>
          <w:color w:val="000000"/>
          <w:sz w:val="24"/>
        </w:rPr>
        <w:t>корректировать собственный письменный текст;</w:t>
      </w:r>
    </w:p>
    <w:p w:rsidR="00153298" w:rsidRDefault="000C3B83">
      <w:pPr>
        <w:spacing w:before="190" w:after="0" w:line="240" w:lineRule="auto"/>
        <w:rPr>
          <w:rFonts w:ascii="Cambria" w:eastAsia="Cambria" w:hAnsi="Cambria" w:cs="Cambria"/>
        </w:rPr>
      </w:pPr>
      <w:r>
        <w:rPr>
          <w:rFonts w:ascii="Times New Roman" w:eastAsia="Times New Roman" w:hAnsi="Times New Roman" w:cs="Times New Roman"/>
          <w:color w:val="000000"/>
          <w:sz w:val="24"/>
        </w:rPr>
        <w:t>—  составлять краткий отзыв о прочитанном произведении по заданному алгоритму;</w:t>
      </w:r>
    </w:p>
    <w:p w:rsidR="00153298" w:rsidRDefault="000C3B83">
      <w:pPr>
        <w:spacing w:before="190" w:after="0" w:line="262" w:lineRule="auto"/>
        <w:rPr>
          <w:rFonts w:ascii="Cambria" w:eastAsia="Cambria" w:hAnsi="Cambria" w:cs="Cambria"/>
        </w:rPr>
      </w:pPr>
      <w:r>
        <w:rPr>
          <w:rFonts w:ascii="Times New Roman" w:eastAsia="Times New Roman" w:hAnsi="Times New Roman" w:cs="Times New Roman"/>
          <w:color w:val="000000"/>
          <w:sz w:val="24"/>
        </w:rPr>
        <w:t>—  сочинять тексты, используя аналогии, иллюстрации, придумывать продолжение прочитанного произведения;</w:t>
      </w:r>
    </w:p>
    <w:p w:rsidR="00153298" w:rsidRDefault="000C3B83">
      <w:pPr>
        <w:spacing w:before="190" w:after="0" w:line="262" w:lineRule="auto"/>
        <w:ind w:right="720"/>
        <w:rPr>
          <w:rFonts w:ascii="Cambria" w:eastAsia="Cambria" w:hAnsi="Cambria" w:cs="Cambria"/>
        </w:rPr>
      </w:pPr>
      <w:proofErr w:type="gramStart"/>
      <w:r>
        <w:rPr>
          <w:rFonts w:ascii="Times New Roman" w:eastAsia="Times New Roman" w:hAnsi="Times New Roman" w:cs="Times New Roman"/>
          <w:color w:val="000000"/>
          <w:sz w:val="24"/>
        </w:rPr>
        <w:t>—  использовать в соотве</w:t>
      </w:r>
      <w:r>
        <w:rPr>
          <w:rFonts w:ascii="Times New Roman" w:eastAsia="Times New Roman" w:hAnsi="Times New Roman" w:cs="Times New Roman"/>
          <w:color w:val="000000"/>
          <w:sz w:val="24"/>
        </w:rPr>
        <w:t>тствии с учебной задачей аппарат издания (обложку, оглавление, аннотацию, иллюстрации, предисловие, приложения, сноски, примечания);</w:t>
      </w:r>
      <w:proofErr w:type="gramEnd"/>
    </w:p>
    <w:p w:rsidR="00153298" w:rsidRDefault="000C3B83">
      <w:pPr>
        <w:spacing w:before="190" w:after="0" w:line="240" w:lineRule="auto"/>
        <w:rPr>
          <w:rFonts w:ascii="Cambria" w:eastAsia="Cambria" w:hAnsi="Cambria" w:cs="Cambria"/>
        </w:rPr>
      </w:pPr>
      <w:r>
        <w:rPr>
          <w:rFonts w:ascii="Times New Roman" w:eastAsia="Times New Roman" w:hAnsi="Times New Roman" w:cs="Times New Roman"/>
          <w:color w:val="000000"/>
          <w:sz w:val="24"/>
        </w:rPr>
        <w:t xml:space="preserve">—  выбирать книги для самостоятельного чтения с учётом рекомендательного списка,  используя </w:t>
      </w:r>
    </w:p>
    <w:p w:rsidR="00153298" w:rsidRDefault="00153298">
      <w:pPr>
        <w:rPr>
          <w:rFonts w:ascii="Cambria" w:eastAsia="Cambria" w:hAnsi="Cambria" w:cs="Cambria"/>
        </w:rPr>
      </w:pPr>
    </w:p>
    <w:p w:rsidR="00153298" w:rsidRDefault="00153298">
      <w:pPr>
        <w:spacing w:after="72" w:line="240" w:lineRule="auto"/>
        <w:rPr>
          <w:rFonts w:ascii="Cambria" w:eastAsia="Cambria" w:hAnsi="Cambria" w:cs="Cambria"/>
        </w:rPr>
      </w:pPr>
    </w:p>
    <w:p w:rsidR="00153298" w:rsidRDefault="000C3B83">
      <w:pPr>
        <w:spacing w:after="0" w:line="240" w:lineRule="auto"/>
        <w:rPr>
          <w:rFonts w:ascii="Cambria" w:eastAsia="Cambria" w:hAnsi="Cambria" w:cs="Cambria"/>
        </w:rPr>
      </w:pPr>
      <w:r>
        <w:rPr>
          <w:rFonts w:ascii="Times New Roman" w:eastAsia="Times New Roman" w:hAnsi="Times New Roman" w:cs="Times New Roman"/>
          <w:color w:val="000000"/>
          <w:sz w:val="24"/>
        </w:rPr>
        <w:t>картотеки,  рассказывать о п</w:t>
      </w:r>
      <w:r>
        <w:rPr>
          <w:rFonts w:ascii="Times New Roman" w:eastAsia="Times New Roman" w:hAnsi="Times New Roman" w:cs="Times New Roman"/>
          <w:color w:val="000000"/>
          <w:sz w:val="24"/>
        </w:rPr>
        <w:t>рочитанной книге;</w:t>
      </w:r>
    </w:p>
    <w:p w:rsidR="00153298" w:rsidRDefault="000C3B83">
      <w:pPr>
        <w:spacing w:before="190" w:after="0" w:line="271" w:lineRule="auto"/>
        <w:rPr>
          <w:rFonts w:ascii="Cambria" w:eastAsia="Cambria" w:hAnsi="Cambria" w:cs="Cambria"/>
        </w:rPr>
      </w:pPr>
      <w:r>
        <w:rPr>
          <w:rFonts w:ascii="Times New Roman" w:eastAsia="Times New Roman" w:hAnsi="Times New Roman" w:cs="Times New Roman"/>
          <w:color w:val="000000"/>
          <w:sz w:val="24"/>
        </w:rPr>
        <w:lastRenderedPageBreak/>
        <w:t>—  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153298" w:rsidRDefault="00153298">
      <w:pPr>
        <w:rPr>
          <w:rFonts w:ascii="Cambria" w:eastAsia="Cambria" w:hAnsi="Cambria" w:cs="Cambria"/>
        </w:rPr>
      </w:pPr>
    </w:p>
    <w:p w:rsidR="00153298" w:rsidRDefault="00153298">
      <w:pPr>
        <w:spacing w:after="64" w:line="240" w:lineRule="auto"/>
        <w:rPr>
          <w:rFonts w:ascii="Cambria" w:eastAsia="Cambria" w:hAnsi="Cambria" w:cs="Cambria"/>
        </w:rPr>
      </w:pPr>
    </w:p>
    <w:p w:rsidR="00153298" w:rsidRDefault="000C3B83">
      <w:pPr>
        <w:spacing w:after="258" w:line="240" w:lineRule="auto"/>
        <w:rPr>
          <w:rFonts w:ascii="Cambria" w:eastAsia="Cambria" w:hAnsi="Cambria" w:cs="Cambria"/>
        </w:rPr>
      </w:pPr>
      <w:r>
        <w:rPr>
          <w:rFonts w:ascii="Times New Roman" w:eastAsia="Times New Roman" w:hAnsi="Times New Roman" w:cs="Times New Roman"/>
          <w:b/>
          <w:color w:val="000000"/>
          <w:sz w:val="19"/>
        </w:rPr>
        <w:t xml:space="preserve">ТЕМАТИЧЕСКОЕ ПЛАНИРОВАНИЕ </w:t>
      </w:r>
    </w:p>
    <w:tbl>
      <w:tblPr>
        <w:tblW w:w="0" w:type="auto"/>
        <w:tblInd w:w="6" w:type="dxa"/>
        <w:tblCellMar>
          <w:left w:w="10" w:type="dxa"/>
          <w:right w:w="10" w:type="dxa"/>
        </w:tblCellMar>
        <w:tblLook w:val="0000"/>
      </w:tblPr>
      <w:tblGrid>
        <w:gridCol w:w="384"/>
        <w:gridCol w:w="1622"/>
        <w:gridCol w:w="392"/>
        <w:gridCol w:w="1057"/>
        <w:gridCol w:w="1094"/>
        <w:gridCol w:w="751"/>
        <w:gridCol w:w="1666"/>
        <w:gridCol w:w="1059"/>
        <w:gridCol w:w="1334"/>
      </w:tblGrid>
      <w:tr w:rsidR="00153298">
        <w:tblPrEx>
          <w:tblCellMar>
            <w:top w:w="0" w:type="dxa"/>
            <w:bottom w:w="0" w:type="dxa"/>
          </w:tblCellMar>
        </w:tblPrEx>
        <w:trPr>
          <w:trHeight w:val="348"/>
        </w:trPr>
        <w:tc>
          <w:tcPr>
            <w:tcW w:w="4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5" w:lineRule="auto"/>
              <w:ind w:right="144"/>
              <w:jc w:val="center"/>
            </w:pPr>
            <w:r>
              <w:rPr>
                <w:rFonts w:ascii="Times New Roman" w:eastAsia="Times New Roman" w:hAnsi="Times New Roman" w:cs="Times New Roman"/>
                <w:b/>
                <w:color w:val="000000"/>
                <w:sz w:val="16"/>
              </w:rPr>
              <w:t>№</w:t>
            </w:r>
            <w:r>
              <w:rPr>
                <w:rFonts w:ascii="Cambria" w:eastAsia="Cambria" w:hAnsi="Cambria" w:cs="Cambria"/>
              </w:rPr>
              <w:br/>
            </w:r>
            <w:proofErr w:type="spellStart"/>
            <w:proofErr w:type="gramStart"/>
            <w:r>
              <w:rPr>
                <w:rFonts w:ascii="Times New Roman" w:eastAsia="Times New Roman" w:hAnsi="Times New Roman" w:cs="Times New Roman"/>
                <w:b/>
                <w:color w:val="000000"/>
                <w:sz w:val="16"/>
              </w:rPr>
              <w:t>п</w:t>
            </w:r>
            <w:proofErr w:type="spellEnd"/>
            <w:proofErr w:type="gramEnd"/>
            <w:r>
              <w:rPr>
                <w:rFonts w:ascii="Times New Roman" w:eastAsia="Times New Roman" w:hAnsi="Times New Roman" w:cs="Times New Roman"/>
                <w:b/>
                <w:color w:val="000000"/>
                <w:sz w:val="16"/>
              </w:rPr>
              <w:t>/</w:t>
            </w:r>
            <w:proofErr w:type="spellStart"/>
            <w:r>
              <w:rPr>
                <w:rFonts w:ascii="Times New Roman" w:eastAsia="Times New Roman" w:hAnsi="Times New Roman" w:cs="Times New Roman"/>
                <w:b/>
                <w:color w:val="000000"/>
                <w:sz w:val="16"/>
              </w:rPr>
              <w:t>п</w:t>
            </w:r>
            <w:proofErr w:type="spellEnd"/>
          </w:p>
        </w:tc>
        <w:tc>
          <w:tcPr>
            <w:tcW w:w="15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7" w:lineRule="auto"/>
              <w:ind w:left="72" w:right="468"/>
              <w:jc w:val="both"/>
            </w:pPr>
            <w:r>
              <w:rPr>
                <w:rFonts w:ascii="Times New Roman" w:eastAsia="Times New Roman" w:hAnsi="Times New Roman" w:cs="Times New Roman"/>
                <w:b/>
                <w:color w:val="000000"/>
                <w:sz w:val="16"/>
              </w:rPr>
              <w:t>Наименование разделов и тем программы</w:t>
            </w:r>
          </w:p>
        </w:tc>
        <w:tc>
          <w:tcPr>
            <w:tcW w:w="2772"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b/>
                <w:color w:val="000000"/>
                <w:sz w:val="16"/>
              </w:rPr>
              <w:t>Количество часов</w:t>
            </w:r>
          </w:p>
        </w:tc>
        <w:tc>
          <w:tcPr>
            <w:tcW w:w="80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5" w:lineRule="auto"/>
              <w:ind w:left="72"/>
            </w:pPr>
            <w:r>
              <w:rPr>
                <w:rFonts w:ascii="Times New Roman" w:eastAsia="Times New Roman" w:hAnsi="Times New Roman" w:cs="Times New Roman"/>
                <w:b/>
                <w:color w:val="000000"/>
                <w:sz w:val="16"/>
              </w:rPr>
              <w:t xml:space="preserve">Дата </w:t>
            </w:r>
            <w:r>
              <w:rPr>
                <w:rFonts w:ascii="Cambria" w:eastAsia="Cambria" w:hAnsi="Cambria" w:cs="Cambria"/>
              </w:rPr>
              <w:br/>
            </w:r>
            <w:r>
              <w:rPr>
                <w:rFonts w:ascii="Times New Roman" w:eastAsia="Times New Roman" w:hAnsi="Times New Roman" w:cs="Times New Roman"/>
                <w:b/>
                <w:color w:val="000000"/>
                <w:sz w:val="16"/>
              </w:rPr>
              <w:t>изучения</w:t>
            </w:r>
          </w:p>
        </w:tc>
        <w:tc>
          <w:tcPr>
            <w:tcW w:w="73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b/>
                <w:color w:val="000000"/>
                <w:sz w:val="16"/>
              </w:rPr>
              <w:t>Виды деятельности</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7" w:lineRule="auto"/>
              <w:ind w:left="72" w:right="288"/>
            </w:pPr>
            <w:r>
              <w:rPr>
                <w:rFonts w:ascii="Times New Roman" w:eastAsia="Times New Roman" w:hAnsi="Times New Roman" w:cs="Times New Roman"/>
                <w:b/>
                <w:color w:val="000000"/>
                <w:sz w:val="16"/>
              </w:rPr>
              <w:t xml:space="preserve">Виды, </w:t>
            </w:r>
            <w:r>
              <w:rPr>
                <w:rFonts w:ascii="Cambria" w:eastAsia="Cambria" w:hAnsi="Cambria" w:cs="Cambria"/>
              </w:rPr>
              <w:br/>
            </w:r>
            <w:r>
              <w:rPr>
                <w:rFonts w:ascii="Times New Roman" w:eastAsia="Times New Roman" w:hAnsi="Times New Roman" w:cs="Times New Roman"/>
                <w:b/>
                <w:color w:val="000000"/>
                <w:sz w:val="16"/>
              </w:rPr>
              <w:t xml:space="preserve">формы </w:t>
            </w:r>
            <w:r>
              <w:rPr>
                <w:rFonts w:ascii="Cambria" w:eastAsia="Cambria" w:hAnsi="Cambria" w:cs="Cambria"/>
              </w:rPr>
              <w:br/>
            </w:r>
            <w:r>
              <w:rPr>
                <w:rFonts w:ascii="Times New Roman" w:eastAsia="Times New Roman" w:hAnsi="Times New Roman" w:cs="Times New Roman"/>
                <w:b/>
                <w:color w:val="000000"/>
                <w:sz w:val="16"/>
              </w:rPr>
              <w:t>контроля</w:t>
            </w:r>
          </w:p>
        </w:tc>
        <w:tc>
          <w:tcPr>
            <w:tcW w:w="13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0" w:lineRule="auto"/>
              <w:ind w:left="72"/>
            </w:pPr>
            <w:r>
              <w:rPr>
                <w:rFonts w:ascii="Times New Roman" w:eastAsia="Times New Roman" w:hAnsi="Times New Roman" w:cs="Times New Roman"/>
                <w:b/>
                <w:color w:val="000000"/>
                <w:sz w:val="16"/>
              </w:rPr>
              <w:t xml:space="preserve">Электронные </w:t>
            </w:r>
            <w:r>
              <w:rPr>
                <w:rFonts w:ascii="Cambria" w:eastAsia="Cambria" w:hAnsi="Cambria" w:cs="Cambria"/>
              </w:rPr>
              <w:br/>
            </w:r>
            <w:r>
              <w:rPr>
                <w:rFonts w:ascii="Times New Roman" w:eastAsia="Times New Roman" w:hAnsi="Times New Roman" w:cs="Times New Roman"/>
                <w:b/>
                <w:color w:val="000000"/>
                <w:sz w:val="16"/>
              </w:rPr>
              <w:t xml:space="preserve">(цифровые) </w:t>
            </w:r>
            <w:r>
              <w:rPr>
                <w:rFonts w:ascii="Cambria" w:eastAsia="Cambria" w:hAnsi="Cambria" w:cs="Cambria"/>
              </w:rPr>
              <w:br/>
            </w:r>
            <w:r>
              <w:rPr>
                <w:rFonts w:ascii="Times New Roman" w:eastAsia="Times New Roman" w:hAnsi="Times New Roman" w:cs="Times New Roman"/>
                <w:b/>
                <w:color w:val="000000"/>
                <w:sz w:val="16"/>
              </w:rPr>
              <w:t>образовательные ресурсы</w:t>
            </w:r>
          </w:p>
        </w:tc>
      </w:tr>
      <w:tr w:rsidR="00153298">
        <w:tblPrEx>
          <w:tblCellMar>
            <w:top w:w="0" w:type="dxa"/>
            <w:bottom w:w="0" w:type="dxa"/>
          </w:tblCellMar>
        </w:tblPrEx>
        <w:trPr>
          <w:trHeight w:val="576"/>
        </w:trPr>
        <w:tc>
          <w:tcPr>
            <w:tcW w:w="46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after="78" w:line="240" w:lineRule="auto"/>
              <w:rPr>
                <w:rFonts w:ascii="Calibri" w:eastAsia="Calibri" w:hAnsi="Calibri" w:cs="Calibri"/>
              </w:rPr>
            </w:pPr>
          </w:p>
        </w:tc>
        <w:tc>
          <w:tcPr>
            <w:tcW w:w="159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after="78" w:line="240" w:lineRule="auto"/>
              <w:rPr>
                <w:rFonts w:ascii="Calibri" w:eastAsia="Calibri" w:hAnsi="Calibri" w:cs="Calibri"/>
              </w:rPr>
            </w:pP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jc w:val="center"/>
            </w:pPr>
            <w:r>
              <w:rPr>
                <w:rFonts w:ascii="Times New Roman" w:eastAsia="Times New Roman" w:hAnsi="Times New Roman" w:cs="Times New Roman"/>
                <w:b/>
                <w:color w:val="000000"/>
                <w:sz w:val="16"/>
              </w:rPr>
              <w:t>всего</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5" w:lineRule="auto"/>
              <w:ind w:left="72"/>
            </w:pPr>
            <w:r>
              <w:rPr>
                <w:rFonts w:ascii="Times New Roman" w:eastAsia="Times New Roman" w:hAnsi="Times New Roman" w:cs="Times New Roman"/>
                <w:b/>
                <w:color w:val="000000"/>
                <w:sz w:val="16"/>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5" w:lineRule="auto"/>
              <w:ind w:left="72"/>
            </w:pPr>
            <w:r>
              <w:rPr>
                <w:rFonts w:ascii="Times New Roman" w:eastAsia="Times New Roman" w:hAnsi="Times New Roman" w:cs="Times New Roman"/>
                <w:b/>
                <w:color w:val="000000"/>
                <w:sz w:val="16"/>
              </w:rPr>
              <w:t>практические работы</w:t>
            </w:r>
          </w:p>
        </w:tc>
        <w:tc>
          <w:tcPr>
            <w:tcW w:w="80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after="78" w:line="240" w:lineRule="auto"/>
              <w:rPr>
                <w:rFonts w:ascii="Calibri" w:eastAsia="Calibri" w:hAnsi="Calibri" w:cs="Calibri"/>
              </w:rPr>
            </w:pPr>
          </w:p>
        </w:tc>
        <w:tc>
          <w:tcPr>
            <w:tcW w:w="73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after="78" w:line="240" w:lineRule="auto"/>
              <w:rPr>
                <w:rFonts w:ascii="Calibri" w:eastAsia="Calibri" w:hAnsi="Calibri" w:cs="Calibri"/>
              </w:rPr>
            </w:pPr>
          </w:p>
        </w:tc>
        <w:tc>
          <w:tcPr>
            <w:tcW w:w="111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after="78" w:line="240" w:lineRule="auto"/>
              <w:rPr>
                <w:rFonts w:ascii="Calibri" w:eastAsia="Calibri" w:hAnsi="Calibri" w:cs="Calibri"/>
              </w:rPr>
            </w:pPr>
          </w:p>
        </w:tc>
        <w:tc>
          <w:tcPr>
            <w:tcW w:w="1382"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after="78" w:line="240" w:lineRule="auto"/>
              <w:rPr>
                <w:rFonts w:ascii="Calibri" w:eastAsia="Calibri" w:hAnsi="Calibri" w:cs="Calibri"/>
              </w:rPr>
            </w:pPr>
          </w:p>
        </w:tc>
      </w:tr>
      <w:tr w:rsidR="00153298">
        <w:tblPrEx>
          <w:tblCellMar>
            <w:top w:w="0" w:type="dxa"/>
            <w:bottom w:w="0" w:type="dxa"/>
          </w:tblCellMar>
        </w:tblPrEx>
        <w:trPr>
          <w:trHeight w:val="1886"/>
        </w:trPr>
        <w:tc>
          <w:tcPr>
            <w:tcW w:w="4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jc w:val="center"/>
            </w:pPr>
            <w:r>
              <w:rPr>
                <w:rFonts w:ascii="Times New Roman" w:eastAsia="Times New Roman" w:hAnsi="Times New Roman" w:cs="Times New Roman"/>
                <w:color w:val="000000"/>
                <w:sz w:val="16"/>
              </w:rPr>
              <w:t>1.1.</w:t>
            </w:r>
          </w:p>
        </w:tc>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5" w:lineRule="auto"/>
              <w:ind w:left="72" w:right="432"/>
            </w:pPr>
            <w:r>
              <w:rPr>
                <w:rFonts w:ascii="Times New Roman" w:eastAsia="Times New Roman" w:hAnsi="Times New Roman" w:cs="Times New Roman"/>
                <w:b/>
                <w:color w:val="000000"/>
                <w:sz w:val="16"/>
              </w:rPr>
              <w:t>О Родине и её истории</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 xml:space="preserve">5 </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rPr>
                <w:rFonts w:ascii="Cambria" w:eastAsia="Cambria" w:hAnsi="Cambria" w:cs="Cambria"/>
              </w:rPr>
            </w:pPr>
            <w:r>
              <w:rPr>
                <w:rFonts w:ascii="Times New Roman" w:eastAsia="Times New Roman" w:hAnsi="Times New Roman" w:cs="Times New Roman"/>
                <w:color w:val="000000"/>
                <w:sz w:val="16"/>
              </w:rPr>
              <w:t xml:space="preserve">Учебный диалог: работа с названием темы/раздела: прогнозирование содержания произведений в этом разделе, установление мотива изучения; </w:t>
            </w:r>
            <w:r>
              <w:rPr>
                <w:rFonts w:ascii="Cambria" w:eastAsia="Cambria" w:hAnsi="Cambria" w:cs="Cambria"/>
              </w:rPr>
              <w:br/>
            </w:r>
            <w:r>
              <w:rPr>
                <w:rFonts w:ascii="Times New Roman" w:eastAsia="Times New Roman" w:hAnsi="Times New Roman" w:cs="Times New Roman"/>
                <w:color w:val="000000"/>
                <w:sz w:val="16"/>
              </w:rPr>
              <w:t>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родной стране и земле — на примере произведений о Родине. Например,</w:t>
            </w:r>
            <w:r>
              <w:rPr>
                <w:rFonts w:ascii="Times New Roman" w:eastAsia="Times New Roman" w:hAnsi="Times New Roman" w:cs="Times New Roman"/>
                <w:color w:val="000000"/>
                <w:sz w:val="16"/>
              </w:rPr>
              <w:t xml:space="preserve"> К. Д. Ушинский «Наше отечество», Ф. Н.</w:t>
            </w:r>
          </w:p>
          <w:p w:rsidR="00153298" w:rsidRDefault="000C3B83">
            <w:pPr>
              <w:spacing w:before="18" w:after="0" w:line="250" w:lineRule="auto"/>
              <w:ind w:left="72"/>
            </w:pPr>
            <w:proofErr w:type="gramStart"/>
            <w:r>
              <w:rPr>
                <w:rFonts w:ascii="Times New Roman" w:eastAsia="Times New Roman" w:hAnsi="Times New Roman" w:cs="Times New Roman"/>
                <w:color w:val="000000"/>
                <w:sz w:val="16"/>
              </w:rPr>
              <w:t xml:space="preserve">Глинка «Москва», М. М. Пришвин «Моя Родина», К. М. Симонов «Родина» (произведение одного-двух авторов по выбору); </w:t>
            </w:r>
            <w:r>
              <w:rPr>
                <w:rFonts w:ascii="Cambria" w:eastAsia="Cambria" w:hAnsi="Cambria" w:cs="Cambria"/>
              </w:rPr>
              <w:br/>
            </w:r>
            <w:r>
              <w:rPr>
                <w:rFonts w:ascii="Times New Roman" w:eastAsia="Times New Roman" w:hAnsi="Times New Roman" w:cs="Times New Roman"/>
                <w:color w:val="000000"/>
                <w:sz w:val="16"/>
              </w:rPr>
              <w:t>Учебный диалог: обсуждение вопроса «С чего начинается Родина?», объяснение своей позиции, сравнение п</w:t>
            </w:r>
            <w:r>
              <w:rPr>
                <w:rFonts w:ascii="Times New Roman" w:eastAsia="Times New Roman" w:hAnsi="Times New Roman" w:cs="Times New Roman"/>
                <w:color w:val="000000"/>
                <w:sz w:val="16"/>
              </w:rPr>
              <w:t>роизведений, относящихся к одной теме, но разным жанрам;</w:t>
            </w:r>
            <w:proofErr w:type="gramEnd"/>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r>
      <w:tr w:rsidR="00153298">
        <w:tblPrEx>
          <w:tblCellMar>
            <w:top w:w="0" w:type="dxa"/>
            <w:bottom w:w="0" w:type="dxa"/>
          </w:tblCellMar>
        </w:tblPrEx>
        <w:trPr>
          <w:trHeight w:val="16760"/>
        </w:trPr>
        <w:tc>
          <w:tcPr>
            <w:tcW w:w="468"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tcPr>
          <w:p w:rsidR="00153298" w:rsidRDefault="000C3B83">
            <w:pPr>
              <w:spacing w:before="76" w:after="0" w:line="240" w:lineRule="auto"/>
              <w:jc w:val="center"/>
            </w:pPr>
            <w:r>
              <w:rPr>
                <w:rFonts w:ascii="Times New Roman" w:eastAsia="Times New Roman" w:hAnsi="Times New Roman" w:cs="Times New Roman"/>
                <w:color w:val="000000"/>
                <w:sz w:val="16"/>
              </w:rPr>
              <w:lastRenderedPageBreak/>
              <w:t>1.2.</w:t>
            </w:r>
          </w:p>
        </w:tc>
        <w:tc>
          <w:tcPr>
            <w:tcW w:w="1598"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tcPr>
          <w:p w:rsidR="00153298" w:rsidRDefault="000C3B83">
            <w:pPr>
              <w:spacing w:before="76" w:after="0" w:line="250" w:lineRule="auto"/>
              <w:ind w:left="72" w:right="144"/>
            </w:pPr>
            <w:r>
              <w:rPr>
                <w:rFonts w:ascii="Times New Roman" w:eastAsia="Times New Roman" w:hAnsi="Times New Roman" w:cs="Times New Roman"/>
                <w:b/>
                <w:color w:val="000000"/>
                <w:sz w:val="16"/>
              </w:rPr>
              <w:t xml:space="preserve">Фольклор (устное народное </w:t>
            </w:r>
            <w:r>
              <w:rPr>
                <w:rFonts w:ascii="Cambria" w:eastAsia="Cambria" w:hAnsi="Cambria" w:cs="Cambria"/>
              </w:rPr>
              <w:br/>
            </w:r>
            <w:r>
              <w:rPr>
                <w:rFonts w:ascii="Times New Roman" w:eastAsia="Times New Roman" w:hAnsi="Times New Roman" w:cs="Times New Roman"/>
                <w:b/>
                <w:color w:val="000000"/>
                <w:sz w:val="16"/>
              </w:rPr>
              <w:t>творчество)</w:t>
            </w:r>
          </w:p>
        </w:tc>
        <w:tc>
          <w:tcPr>
            <w:tcW w:w="528"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tcPr>
          <w:p w:rsidR="00153298" w:rsidRDefault="000C3B83">
            <w:pPr>
              <w:spacing w:before="76" w:after="0" w:line="240" w:lineRule="auto"/>
              <w:ind w:left="72"/>
            </w:pPr>
            <w:r>
              <w:rPr>
                <w:rFonts w:ascii="Times New Roman" w:eastAsia="Times New Roman" w:hAnsi="Times New Roman" w:cs="Times New Roman"/>
                <w:color w:val="000000"/>
                <w:sz w:val="16"/>
              </w:rPr>
              <w:t>19</w:t>
            </w:r>
          </w:p>
        </w:tc>
        <w:tc>
          <w:tcPr>
            <w:tcW w:w="1104"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tcPr>
          <w:p w:rsidR="00153298" w:rsidRDefault="000C3B83">
            <w:pPr>
              <w:spacing w:before="76"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tcPr>
          <w:p w:rsidR="00153298" w:rsidRDefault="000C3B83">
            <w:pPr>
              <w:spacing w:before="76" w:after="0" w:line="254" w:lineRule="auto"/>
              <w:ind w:left="72" w:right="144"/>
              <w:rPr>
                <w:rFonts w:ascii="Cambria" w:eastAsia="Cambria" w:hAnsi="Cambria" w:cs="Cambria"/>
              </w:rPr>
            </w:pPr>
            <w:proofErr w:type="gramStart"/>
            <w:r>
              <w:rPr>
                <w:rFonts w:ascii="Times New Roman" w:eastAsia="Times New Roman" w:hAnsi="Times New Roman" w:cs="Times New Roman"/>
                <w:color w:val="000000"/>
                <w:sz w:val="16"/>
              </w:rPr>
              <w:t>Учебный диалог: работа с названием темы/раздела: прогнозирование содержания, установление мотива изучения;</w:t>
            </w:r>
            <w:r>
              <w:rPr>
                <w:rFonts w:ascii="Cambria" w:eastAsia="Cambria" w:hAnsi="Cambria" w:cs="Cambria"/>
              </w:rPr>
              <w:br/>
            </w:r>
            <w:r>
              <w:rPr>
                <w:rFonts w:ascii="Times New Roman" w:eastAsia="Times New Roman" w:hAnsi="Times New Roman" w:cs="Times New Roman"/>
                <w:color w:val="000000"/>
                <w:sz w:val="16"/>
              </w:rPr>
              <w:t xml:space="preserve">«Чтение» </w:t>
            </w:r>
            <w:r>
              <w:rPr>
                <w:rFonts w:ascii="Times New Roman" w:eastAsia="Times New Roman" w:hAnsi="Times New Roman" w:cs="Times New Roman"/>
                <w:color w:val="000000"/>
                <w:sz w:val="16"/>
              </w:rPr>
              <w:t xml:space="preserve">информации, представленной в схематическом виде, объяснение значения слова «фольклор», обобщение представлений о жанрах фольклора малой формы, работа со схемой; </w:t>
            </w:r>
            <w:r>
              <w:rPr>
                <w:rFonts w:ascii="Cambria" w:eastAsia="Cambria" w:hAnsi="Cambria" w:cs="Cambria"/>
              </w:rPr>
              <w:br/>
            </w:r>
            <w:r>
              <w:rPr>
                <w:rFonts w:ascii="Times New Roman" w:eastAsia="Times New Roman" w:hAnsi="Times New Roman" w:cs="Times New Roman"/>
                <w:color w:val="000000"/>
                <w:sz w:val="16"/>
              </w:rPr>
              <w:t>Выразительное чтение (</w:t>
            </w:r>
            <w:proofErr w:type="spellStart"/>
            <w:r>
              <w:rPr>
                <w:rFonts w:ascii="Times New Roman" w:eastAsia="Times New Roman" w:hAnsi="Times New Roman" w:cs="Times New Roman"/>
                <w:color w:val="000000"/>
                <w:sz w:val="16"/>
              </w:rPr>
              <w:t>потешки</w:t>
            </w:r>
            <w:proofErr w:type="spellEnd"/>
            <w:r>
              <w:rPr>
                <w:rFonts w:ascii="Times New Roman" w:eastAsia="Times New Roman" w:hAnsi="Times New Roman" w:cs="Times New Roman"/>
                <w:color w:val="000000"/>
                <w:sz w:val="16"/>
              </w:rPr>
              <w:t xml:space="preserve">, считалки, небылицы, скороговорки, пословицы, песни), используя </w:t>
            </w:r>
            <w:r>
              <w:rPr>
                <w:rFonts w:ascii="Times New Roman" w:eastAsia="Times New Roman" w:hAnsi="Times New Roman" w:cs="Times New Roman"/>
                <w:color w:val="000000"/>
                <w:sz w:val="16"/>
              </w:rPr>
              <w:t>интонацию, паузы, темп, ритм, логические ударения в соответствии с особенностями текста для передачи эмоционального настроя произведения;</w:t>
            </w:r>
            <w:proofErr w:type="gram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 xml:space="preserve">Беседа на тему: ценность произведений фольклора, их роль и значение в современной жизни; </w:t>
            </w:r>
            <w:r>
              <w:rPr>
                <w:rFonts w:ascii="Cambria" w:eastAsia="Cambria" w:hAnsi="Cambria" w:cs="Cambria"/>
              </w:rPr>
              <w:br/>
            </w:r>
            <w:r>
              <w:rPr>
                <w:rFonts w:ascii="Times New Roman" w:eastAsia="Times New Roman" w:hAnsi="Times New Roman" w:cs="Times New Roman"/>
                <w:color w:val="000000"/>
                <w:sz w:val="16"/>
              </w:rPr>
              <w:t xml:space="preserve">Учебный диалог: обсуждение </w:t>
            </w:r>
            <w:r>
              <w:rPr>
                <w:rFonts w:ascii="Times New Roman" w:eastAsia="Times New Roman" w:hAnsi="Times New Roman" w:cs="Times New Roman"/>
                <w:color w:val="000000"/>
                <w:sz w:val="16"/>
              </w:rPr>
              <w:t>вопросов «Какие бывают загадки?», «Появляются ли загадки сейчас?</w:t>
            </w:r>
          </w:p>
          <w:p w:rsidR="00153298" w:rsidRDefault="000C3B83">
            <w:pPr>
              <w:spacing w:before="20" w:after="0" w:line="257" w:lineRule="auto"/>
              <w:ind w:left="72"/>
            </w:pPr>
            <w:r>
              <w:rPr>
                <w:rFonts w:ascii="Times New Roman" w:eastAsia="Times New Roman" w:hAnsi="Times New Roman" w:cs="Times New Roman"/>
                <w:color w:val="000000"/>
                <w:sz w:val="16"/>
              </w:rPr>
              <w:t xml:space="preserve">Почему?», чтение загадок и их группировка по темам и видам; </w:t>
            </w:r>
            <w:r>
              <w:rPr>
                <w:rFonts w:ascii="Cambria" w:eastAsia="Cambria" w:hAnsi="Cambria" w:cs="Cambria"/>
              </w:rPr>
              <w:br/>
            </w:r>
            <w:r>
              <w:rPr>
                <w:rFonts w:ascii="Times New Roman" w:eastAsia="Times New Roman" w:hAnsi="Times New Roman" w:cs="Times New Roman"/>
                <w:color w:val="000000"/>
                <w:sz w:val="16"/>
              </w:rPr>
              <w:t xml:space="preserve">Работа в группе (совместная деятельность): сочинение загадок (по аналогии), проведение конкурса на лучшего знатока загадок; </w:t>
            </w:r>
            <w:r>
              <w:rPr>
                <w:rFonts w:ascii="Cambria" w:eastAsia="Cambria" w:hAnsi="Cambria" w:cs="Cambria"/>
              </w:rPr>
              <w:br/>
            </w:r>
            <w:r>
              <w:rPr>
                <w:rFonts w:ascii="Times New Roman" w:eastAsia="Times New Roman" w:hAnsi="Times New Roman" w:cs="Times New Roman"/>
                <w:color w:val="000000"/>
                <w:sz w:val="16"/>
              </w:rPr>
              <w:t>Задан</w:t>
            </w:r>
            <w:r>
              <w:rPr>
                <w:rFonts w:ascii="Times New Roman" w:eastAsia="Times New Roman" w:hAnsi="Times New Roman" w:cs="Times New Roman"/>
                <w:color w:val="000000"/>
                <w:sz w:val="16"/>
              </w:rPr>
              <w:t xml:space="preserve">ия на развитие речи: объяснение значения пословиц народов России, установление тем пословиц, сравнение пословиц на одну тему, упражнения на восстановление текста пословиц, соотнесение пословиц с текстом произведения (темой и главной мыслью), упражнения на </w:t>
            </w:r>
            <w:r>
              <w:rPr>
                <w:rFonts w:ascii="Times New Roman" w:eastAsia="Times New Roman" w:hAnsi="Times New Roman" w:cs="Times New Roman"/>
                <w:color w:val="000000"/>
                <w:sz w:val="16"/>
              </w:rPr>
              <w:t xml:space="preserve">обогащение речи </w:t>
            </w:r>
            <w:r>
              <w:rPr>
                <w:rFonts w:ascii="Times New Roman" w:eastAsia="Times New Roman" w:hAnsi="Times New Roman" w:cs="Times New Roman"/>
                <w:color w:val="000000"/>
                <w:sz w:val="16"/>
              </w:rPr>
              <w:lastRenderedPageBreak/>
              <w:t xml:space="preserve">образными словами, пословицами, оценка их значения в устной речи; </w:t>
            </w:r>
            <w:r>
              <w:rPr>
                <w:rFonts w:ascii="Cambria" w:eastAsia="Cambria" w:hAnsi="Cambria" w:cs="Cambria"/>
              </w:rPr>
              <w:br/>
            </w:r>
            <w:proofErr w:type="gramStart"/>
            <w:r>
              <w:rPr>
                <w:rFonts w:ascii="Times New Roman" w:eastAsia="Times New Roman" w:hAnsi="Times New Roman" w:cs="Times New Roman"/>
                <w:color w:val="000000"/>
                <w:sz w:val="16"/>
              </w:rPr>
              <w:t>Рассказ о В. И. Дале, знакомство с его книгами: выбор книг В. И. Даля, рассматривание их, чтение пословиц по определённой теме, составление высказывания о культурной значимо</w:t>
            </w:r>
            <w:r>
              <w:rPr>
                <w:rFonts w:ascii="Times New Roman" w:eastAsia="Times New Roman" w:hAnsi="Times New Roman" w:cs="Times New Roman"/>
                <w:color w:val="000000"/>
                <w:sz w:val="16"/>
              </w:rPr>
              <w:t xml:space="preserve">сти художественной литературы и фольклора с включением в собственную речь пословиц, крылатых выражений и других средств выразительности; </w:t>
            </w:r>
            <w:r>
              <w:rPr>
                <w:rFonts w:ascii="Cambria" w:eastAsia="Cambria" w:hAnsi="Cambria" w:cs="Cambria"/>
              </w:rPr>
              <w:br/>
            </w:r>
            <w:r>
              <w:rPr>
                <w:rFonts w:ascii="Times New Roman" w:eastAsia="Times New Roman" w:hAnsi="Times New Roman" w:cs="Times New Roman"/>
                <w:color w:val="000000"/>
                <w:sz w:val="16"/>
              </w:rPr>
              <w:t>Дифференцированное задание: подготовка сообщений о В. И. Дале, представление его сказок, написанных для детей;</w:t>
            </w:r>
            <w:proofErr w:type="gram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Работа</w:t>
            </w:r>
            <w:r>
              <w:rPr>
                <w:rFonts w:ascii="Times New Roman" w:eastAsia="Times New Roman" w:hAnsi="Times New Roman" w:cs="Times New Roman"/>
                <w:color w:val="000000"/>
                <w:sz w:val="16"/>
              </w:rPr>
              <w:t xml:space="preserve"> со схемой: «чтение» информации, представленной в схематическом виде, обобщение </w:t>
            </w:r>
            <w:r>
              <w:rPr>
                <w:rFonts w:ascii="Cambria" w:eastAsia="Cambria" w:hAnsi="Cambria" w:cs="Cambria"/>
              </w:rPr>
              <w:br/>
            </w:r>
            <w:r>
              <w:rPr>
                <w:rFonts w:ascii="Times New Roman" w:eastAsia="Times New Roman" w:hAnsi="Times New Roman" w:cs="Times New Roman"/>
                <w:color w:val="000000"/>
                <w:sz w:val="16"/>
              </w:rPr>
              <w:t xml:space="preserve">представлений о видах сказок, выполнение задания «Вспомните и назовите произведения»; </w:t>
            </w:r>
            <w:r>
              <w:rPr>
                <w:rFonts w:ascii="Cambria" w:eastAsia="Cambria" w:hAnsi="Cambria" w:cs="Cambria"/>
              </w:rPr>
              <w:br/>
            </w:r>
            <w:r>
              <w:rPr>
                <w:rFonts w:ascii="Times New Roman" w:eastAsia="Times New Roman" w:hAnsi="Times New Roman" w:cs="Times New Roman"/>
                <w:color w:val="000000"/>
                <w:sz w:val="16"/>
              </w:rPr>
              <w:t xml:space="preserve">Чтение вслух и про себя (молча) фольклорных произведений (народных сказок), определение </w:t>
            </w:r>
            <w:r>
              <w:rPr>
                <w:rFonts w:ascii="Times New Roman" w:eastAsia="Times New Roman" w:hAnsi="Times New Roman" w:cs="Times New Roman"/>
                <w:color w:val="000000"/>
                <w:sz w:val="16"/>
              </w:rPr>
              <w:t xml:space="preserve">мотива и цели чтения, ответ на </w:t>
            </w:r>
            <w:proofErr w:type="gramStart"/>
            <w:r>
              <w:rPr>
                <w:rFonts w:ascii="Times New Roman" w:eastAsia="Times New Roman" w:hAnsi="Times New Roman" w:cs="Times New Roman"/>
                <w:color w:val="000000"/>
                <w:sz w:val="16"/>
              </w:rPr>
              <w:t>вопрос</w:t>
            </w:r>
            <w:proofErr w:type="gramEnd"/>
            <w:r>
              <w:rPr>
                <w:rFonts w:ascii="Times New Roman" w:eastAsia="Times New Roman" w:hAnsi="Times New Roman" w:cs="Times New Roman"/>
                <w:color w:val="000000"/>
                <w:sz w:val="16"/>
              </w:rPr>
              <w:t xml:space="preserve"> «На какой вопрос хочу получить ответ, читая произведение?», различение реальных и сказочных событий в народных произведениях, определение фольклорной основы </w:t>
            </w:r>
            <w:r>
              <w:rPr>
                <w:rFonts w:ascii="Cambria" w:eastAsia="Cambria" w:hAnsi="Cambria" w:cs="Cambria"/>
              </w:rPr>
              <w:br/>
            </w:r>
            <w:r>
              <w:rPr>
                <w:rFonts w:ascii="Times New Roman" w:eastAsia="Times New Roman" w:hAnsi="Times New Roman" w:cs="Times New Roman"/>
                <w:color w:val="000000"/>
                <w:sz w:val="16"/>
              </w:rPr>
              <w:t xml:space="preserve">литературной сказки; </w:t>
            </w:r>
            <w:r>
              <w:rPr>
                <w:rFonts w:ascii="Cambria" w:eastAsia="Cambria" w:hAnsi="Cambria" w:cs="Cambria"/>
              </w:rPr>
              <w:br/>
            </w:r>
            <w:r>
              <w:rPr>
                <w:rFonts w:ascii="Times New Roman" w:eastAsia="Times New Roman" w:hAnsi="Times New Roman" w:cs="Times New Roman"/>
                <w:color w:val="000000"/>
                <w:sz w:val="16"/>
              </w:rPr>
              <w:t>На примере сказок «Дочь-семилетка», «С</w:t>
            </w:r>
            <w:r>
              <w:rPr>
                <w:rFonts w:ascii="Times New Roman" w:eastAsia="Times New Roman" w:hAnsi="Times New Roman" w:cs="Times New Roman"/>
                <w:color w:val="000000"/>
                <w:sz w:val="16"/>
              </w:rPr>
              <w:t xml:space="preserve">амое дорогое» (сравнение со сказкой А. С. Пушкина «Сказка о рыбаке и рыбке»), «Про ленивую и </w:t>
            </w:r>
            <w:proofErr w:type="spellStart"/>
            <w:r>
              <w:rPr>
                <w:rFonts w:ascii="Times New Roman" w:eastAsia="Times New Roman" w:hAnsi="Times New Roman" w:cs="Times New Roman"/>
                <w:color w:val="000000"/>
                <w:sz w:val="16"/>
              </w:rPr>
              <w:t>радивую</w:t>
            </w:r>
            <w:proofErr w:type="spellEnd"/>
            <w:r>
              <w:rPr>
                <w:rFonts w:ascii="Times New Roman" w:eastAsia="Times New Roman" w:hAnsi="Times New Roman" w:cs="Times New Roman"/>
                <w:color w:val="000000"/>
                <w:sz w:val="16"/>
              </w:rPr>
              <w:t>» (сравнение со сказкой В. Ф. Одоевского «Мороз Иванович»)</w:t>
            </w:r>
            <w:proofErr w:type="gramStart"/>
            <w:r>
              <w:rPr>
                <w:rFonts w:ascii="Times New Roman" w:eastAsia="Times New Roman" w:hAnsi="Times New Roman" w:cs="Times New Roman"/>
                <w:color w:val="000000"/>
                <w:sz w:val="16"/>
              </w:rPr>
              <w:t>,«</w:t>
            </w:r>
            <w:proofErr w:type="gramEnd"/>
            <w:r>
              <w:rPr>
                <w:rFonts w:ascii="Times New Roman" w:eastAsia="Times New Roman" w:hAnsi="Times New Roman" w:cs="Times New Roman"/>
                <w:color w:val="000000"/>
                <w:sz w:val="16"/>
              </w:rPr>
              <w:t xml:space="preserve">Сестрица </w:t>
            </w:r>
            <w:proofErr w:type="spellStart"/>
            <w:r>
              <w:rPr>
                <w:rFonts w:ascii="Times New Roman" w:eastAsia="Times New Roman" w:hAnsi="Times New Roman" w:cs="Times New Roman"/>
                <w:color w:val="000000"/>
                <w:sz w:val="16"/>
              </w:rPr>
              <w:t>Алёнушка</w:t>
            </w:r>
            <w:proofErr w:type="spellEnd"/>
            <w:r>
              <w:rPr>
                <w:rFonts w:ascii="Times New Roman" w:eastAsia="Times New Roman" w:hAnsi="Times New Roman" w:cs="Times New Roman"/>
                <w:color w:val="000000"/>
                <w:sz w:val="16"/>
              </w:rPr>
              <w:t xml:space="preserve"> и братец Иванушка», «Иван-царевич и Серый </w:t>
            </w:r>
            <w:r>
              <w:rPr>
                <w:rFonts w:ascii="Times New Roman" w:eastAsia="Times New Roman" w:hAnsi="Times New Roman" w:cs="Times New Roman"/>
                <w:color w:val="000000"/>
                <w:sz w:val="16"/>
              </w:rPr>
              <w:lastRenderedPageBreak/>
              <w:t>волк», «Сивка-бурка», «Летучий кораб</w:t>
            </w:r>
            <w:r>
              <w:rPr>
                <w:rFonts w:ascii="Times New Roman" w:eastAsia="Times New Roman" w:hAnsi="Times New Roman" w:cs="Times New Roman"/>
                <w:color w:val="000000"/>
                <w:sz w:val="16"/>
              </w:rPr>
              <w:t>ль», «</w:t>
            </w:r>
            <w:proofErr w:type="spellStart"/>
            <w:r>
              <w:rPr>
                <w:rFonts w:ascii="Times New Roman" w:eastAsia="Times New Roman" w:hAnsi="Times New Roman" w:cs="Times New Roman"/>
                <w:color w:val="000000"/>
                <w:sz w:val="16"/>
              </w:rPr>
              <w:t>Морозко</w:t>
            </w:r>
            <w:proofErr w:type="spellEnd"/>
            <w:r>
              <w:rPr>
                <w:rFonts w:ascii="Times New Roman" w:eastAsia="Times New Roman" w:hAnsi="Times New Roman" w:cs="Times New Roman"/>
                <w:color w:val="000000"/>
                <w:sz w:val="16"/>
              </w:rPr>
              <w:t xml:space="preserve">», «По щучьему веленью» (по выбору); </w:t>
            </w:r>
            <w:r>
              <w:rPr>
                <w:rFonts w:ascii="Cambria" w:eastAsia="Cambria" w:hAnsi="Cambria" w:cs="Cambria"/>
              </w:rPr>
              <w:br/>
            </w:r>
            <w:proofErr w:type="gramStart"/>
            <w:r>
              <w:rPr>
                <w:rFonts w:ascii="Times New Roman" w:eastAsia="Times New Roman" w:hAnsi="Times New Roman" w:cs="Times New Roman"/>
                <w:color w:val="000000"/>
                <w:sz w:val="16"/>
              </w:rPr>
              <w:t>Учебный диалог: осознание нравственно-этических норм: смелость, храбрость, доброта, трудолюбие, честность в народных и литературных (авторских) произведениях, нахождение особенностей сказок, определение их</w:t>
            </w:r>
            <w:r>
              <w:rPr>
                <w:rFonts w:ascii="Times New Roman" w:eastAsia="Times New Roman" w:hAnsi="Times New Roman" w:cs="Times New Roman"/>
                <w:color w:val="000000"/>
                <w:sz w:val="16"/>
              </w:rPr>
              <w:t xml:space="preserve"> вида (бытовая, о животных, волшебная); </w:t>
            </w:r>
            <w:r>
              <w:rPr>
                <w:rFonts w:ascii="Cambria" w:eastAsia="Cambria" w:hAnsi="Cambria" w:cs="Cambria"/>
              </w:rPr>
              <w:br/>
            </w:r>
            <w:r>
              <w:rPr>
                <w:rFonts w:ascii="Times New Roman" w:eastAsia="Times New Roman" w:hAnsi="Times New Roman" w:cs="Times New Roman"/>
                <w:color w:val="000000"/>
                <w:sz w:val="16"/>
              </w:rPr>
              <w:t>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w:t>
            </w:r>
            <w:proofErr w:type="gramEnd"/>
          </w:p>
        </w:tc>
        <w:tc>
          <w:tcPr>
            <w:tcW w:w="1116"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382"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tcPr>
          <w:p w:rsidR="00153298" w:rsidRDefault="00153298">
            <w:pPr>
              <w:spacing w:before="76" w:after="0" w:line="245" w:lineRule="auto"/>
              <w:ind w:left="72"/>
            </w:pPr>
            <w:hyperlink r:id="rId5">
              <w:r w:rsidR="000C3B83">
                <w:rPr>
                  <w:rFonts w:ascii="Times New Roman" w:eastAsia="Times New Roman" w:hAnsi="Times New Roman" w:cs="Times New Roman"/>
                  <w:color w:val="000000"/>
                  <w:sz w:val="16"/>
                  <w:u w:val="single"/>
                </w:rPr>
                <w:t>https://resh.edu.ru</w:t>
              </w:r>
            </w:hyperlink>
            <w:r w:rsidR="000C3B83">
              <w:rPr>
                <w:rFonts w:ascii="Times New Roman" w:eastAsia="Times New Roman" w:hAnsi="Times New Roman" w:cs="Times New Roman"/>
                <w:color w:val="000000"/>
                <w:sz w:val="16"/>
              </w:rPr>
              <w:t xml:space="preserve">/ </w:t>
            </w:r>
            <w:hyperlink r:id="rId6">
              <w:r w:rsidR="000C3B83">
                <w:rPr>
                  <w:rFonts w:ascii="Times New Roman" w:eastAsia="Times New Roman" w:hAnsi="Times New Roman" w:cs="Times New Roman"/>
                  <w:color w:val="000000"/>
                  <w:sz w:val="16"/>
                  <w:u w:val="single"/>
                </w:rPr>
                <w:t>https://uchi.ru</w:t>
              </w:r>
            </w:hyperlink>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tbl>
      <w:tblPr>
        <w:tblW w:w="0" w:type="auto"/>
        <w:tblInd w:w="6" w:type="dxa"/>
        <w:tblCellMar>
          <w:left w:w="10" w:type="dxa"/>
          <w:right w:w="10" w:type="dxa"/>
        </w:tblCellMar>
        <w:tblLook w:val="0000"/>
      </w:tblPr>
      <w:tblGrid>
        <w:gridCol w:w="256"/>
        <w:gridCol w:w="856"/>
        <w:gridCol w:w="288"/>
        <w:gridCol w:w="593"/>
        <w:gridCol w:w="613"/>
        <w:gridCol w:w="435"/>
        <w:gridCol w:w="4977"/>
        <w:gridCol w:w="600"/>
        <w:gridCol w:w="741"/>
      </w:tblGrid>
      <w:tr w:rsidR="00153298">
        <w:tblPrEx>
          <w:tblCellMar>
            <w:top w:w="0" w:type="dxa"/>
            <w:bottom w:w="0" w:type="dxa"/>
          </w:tblCellMar>
        </w:tblPrEx>
        <w:trPr>
          <w:trHeight w:val="16760"/>
        </w:trPr>
        <w:tc>
          <w:tcPr>
            <w:tcW w:w="468" w:type="dxa"/>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598" w:type="dxa"/>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528" w:type="dxa"/>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104" w:type="dxa"/>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140" w:type="dxa"/>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484" w:after="0" w:line="257" w:lineRule="auto"/>
              <w:ind w:left="72"/>
              <w:rPr>
                <w:rFonts w:ascii="Cambria" w:eastAsia="Cambria" w:hAnsi="Cambria" w:cs="Cambria"/>
              </w:rPr>
            </w:pPr>
            <w:proofErr w:type="gramStart"/>
            <w:r>
              <w:rPr>
                <w:rFonts w:ascii="Times New Roman" w:eastAsia="Times New Roman" w:hAnsi="Times New Roman" w:cs="Times New Roman"/>
                <w:color w:val="000000"/>
                <w:sz w:val="16"/>
              </w:rPr>
              <w:t>Работа с текстом произведения: составление характеристики героя (описание внешнего вида, поступков, языка) с приведением примеров из текста, нахождение языковых особенностей народных произведений (лексика, сказочные выражения), составление номинативного пл</w:t>
            </w:r>
            <w:r>
              <w:rPr>
                <w:rFonts w:ascii="Times New Roman" w:eastAsia="Times New Roman" w:hAnsi="Times New Roman" w:cs="Times New Roman"/>
                <w:color w:val="000000"/>
                <w:sz w:val="16"/>
              </w:rPr>
              <w:t xml:space="preserve">ана текста, используя назывные </w:t>
            </w:r>
            <w:r>
              <w:rPr>
                <w:rFonts w:ascii="Cambria" w:eastAsia="Cambria" w:hAnsi="Cambria" w:cs="Cambria"/>
              </w:rPr>
              <w:br/>
            </w:r>
            <w:r>
              <w:rPr>
                <w:rFonts w:ascii="Times New Roman" w:eastAsia="Times New Roman" w:hAnsi="Times New Roman" w:cs="Times New Roman"/>
                <w:color w:val="000000"/>
                <w:sz w:val="16"/>
              </w:rPr>
              <w:t xml:space="preserve">предложения; </w:t>
            </w:r>
            <w:r>
              <w:rPr>
                <w:rFonts w:ascii="Cambria" w:eastAsia="Cambria" w:hAnsi="Cambria" w:cs="Cambria"/>
              </w:rPr>
              <w:br/>
            </w:r>
            <w:r>
              <w:rPr>
                <w:rFonts w:ascii="Times New Roman" w:eastAsia="Times New Roman" w:hAnsi="Times New Roman" w:cs="Times New Roman"/>
                <w:color w:val="000000"/>
                <w:sz w:val="16"/>
              </w:rPr>
              <w:t xml:space="preserve">Упражнение в составлении вопросов к произведению; </w:t>
            </w:r>
            <w:r>
              <w:rPr>
                <w:rFonts w:ascii="Cambria" w:eastAsia="Cambria" w:hAnsi="Cambria" w:cs="Cambria"/>
              </w:rPr>
              <w:br/>
            </w:r>
            <w:r>
              <w:rPr>
                <w:rFonts w:ascii="Times New Roman" w:eastAsia="Times New Roman" w:hAnsi="Times New Roman" w:cs="Times New Roman"/>
                <w:color w:val="000000"/>
                <w:sz w:val="16"/>
              </w:rPr>
              <w:t>Пересказ (устно) содержания подробно;</w:t>
            </w:r>
            <w:proofErr w:type="gram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 xml:space="preserve">Работа с иллюстрациями и картинами: рассматривание репродукций картин И. Я. </w:t>
            </w:r>
            <w:proofErr w:type="spellStart"/>
            <w:r>
              <w:rPr>
                <w:rFonts w:ascii="Times New Roman" w:eastAsia="Times New Roman" w:hAnsi="Times New Roman" w:cs="Times New Roman"/>
                <w:color w:val="000000"/>
                <w:sz w:val="16"/>
              </w:rPr>
              <w:t>Билибина</w:t>
            </w:r>
            <w:proofErr w:type="spellEnd"/>
            <w:r>
              <w:rPr>
                <w:rFonts w:ascii="Times New Roman" w:eastAsia="Times New Roman" w:hAnsi="Times New Roman" w:cs="Times New Roman"/>
                <w:color w:val="000000"/>
                <w:sz w:val="16"/>
              </w:rPr>
              <w:t>, В. М. Васнецова, нахождение соотве</w:t>
            </w:r>
            <w:r>
              <w:rPr>
                <w:rFonts w:ascii="Times New Roman" w:eastAsia="Times New Roman" w:hAnsi="Times New Roman" w:cs="Times New Roman"/>
                <w:color w:val="000000"/>
                <w:sz w:val="16"/>
              </w:rPr>
              <w:t xml:space="preserve">тствующего эпизода к картинам художников, составление устного рассказа-описания; </w:t>
            </w:r>
            <w:r>
              <w:rPr>
                <w:rFonts w:ascii="Cambria" w:eastAsia="Cambria" w:hAnsi="Cambria" w:cs="Cambria"/>
              </w:rPr>
              <w:br/>
            </w:r>
            <w:r>
              <w:rPr>
                <w:rFonts w:ascii="Times New Roman" w:eastAsia="Times New Roman" w:hAnsi="Times New Roman" w:cs="Times New Roman"/>
                <w:color w:val="000000"/>
                <w:sz w:val="16"/>
              </w:rPr>
              <w:t>Творческая работа: сочинение сказки по аналогии с прочитанными/прослушанными произведениями; Работа в группе: составление сценария сказки, распределение ролей, подготовка дек</w:t>
            </w:r>
            <w:r>
              <w:rPr>
                <w:rFonts w:ascii="Times New Roman" w:eastAsia="Times New Roman" w:hAnsi="Times New Roman" w:cs="Times New Roman"/>
                <w:color w:val="000000"/>
                <w:sz w:val="16"/>
              </w:rPr>
              <w:t xml:space="preserve">ораций и костюмов (масок), </w:t>
            </w:r>
            <w:proofErr w:type="spellStart"/>
            <w:r>
              <w:rPr>
                <w:rFonts w:ascii="Times New Roman" w:eastAsia="Times New Roman" w:hAnsi="Times New Roman" w:cs="Times New Roman"/>
                <w:color w:val="000000"/>
                <w:sz w:val="16"/>
              </w:rPr>
              <w:t>инсценирование</w:t>
            </w:r>
            <w:proofErr w:type="spellEnd"/>
            <w:r>
              <w:rPr>
                <w:rFonts w:ascii="Times New Roman" w:eastAsia="Times New Roman" w:hAnsi="Times New Roman" w:cs="Times New Roman"/>
                <w:color w:val="000000"/>
                <w:sz w:val="16"/>
              </w:rPr>
              <w:t xml:space="preserve">; </w:t>
            </w:r>
            <w:r>
              <w:rPr>
                <w:rFonts w:ascii="Cambria" w:eastAsia="Cambria" w:hAnsi="Cambria" w:cs="Cambria"/>
              </w:rPr>
              <w:br/>
            </w:r>
            <w:proofErr w:type="gramStart"/>
            <w:r>
              <w:rPr>
                <w:rFonts w:ascii="Times New Roman" w:eastAsia="Times New Roman" w:hAnsi="Times New Roman" w:cs="Times New Roman"/>
                <w:color w:val="000000"/>
                <w:sz w:val="16"/>
              </w:rPr>
              <w:t>Дифференцированная работа: подготовка мини-проекта «По дорогам сказок»: выбрать книгу с народными сказками, прочитать понравившееся произведение и подготовить о нём рассказ: определить вид сказки, охарактеризоват</w:t>
            </w:r>
            <w:r>
              <w:rPr>
                <w:rFonts w:ascii="Times New Roman" w:eastAsia="Times New Roman" w:hAnsi="Times New Roman" w:cs="Times New Roman"/>
                <w:color w:val="000000"/>
                <w:sz w:val="16"/>
              </w:rPr>
              <w:t xml:space="preserve">ь героя, перечислить события, проиллюстрировать и пересказать один из эпизодов, объяснить, чему учит произведение, почему оно понравилось; </w:t>
            </w:r>
            <w:r>
              <w:rPr>
                <w:rFonts w:ascii="Cambria" w:eastAsia="Cambria" w:hAnsi="Cambria" w:cs="Cambria"/>
              </w:rPr>
              <w:br/>
            </w:r>
            <w:r>
              <w:rPr>
                <w:rFonts w:ascii="Times New Roman" w:eastAsia="Times New Roman" w:hAnsi="Times New Roman" w:cs="Times New Roman"/>
                <w:color w:val="000000"/>
                <w:sz w:val="16"/>
              </w:rPr>
              <w:t>Обсуждение перед чтением истории создания народных песен, особенность жанра — напевность, настроение, которое создаё</w:t>
            </w:r>
            <w:r>
              <w:rPr>
                <w:rFonts w:ascii="Times New Roman" w:eastAsia="Times New Roman" w:hAnsi="Times New Roman" w:cs="Times New Roman"/>
                <w:color w:val="000000"/>
                <w:sz w:val="16"/>
              </w:rPr>
              <w:t>т произведение;</w:t>
            </w:r>
            <w:proofErr w:type="gram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 xml:space="preserve">Самостоятельная работа: чтение про себя (молча) народных песен, определение темы, формулирование главной </w:t>
            </w:r>
            <w:proofErr w:type="spellStart"/>
            <w:r>
              <w:rPr>
                <w:rFonts w:ascii="Times New Roman" w:eastAsia="Times New Roman" w:hAnsi="Times New Roman" w:cs="Times New Roman"/>
                <w:color w:val="000000"/>
                <w:sz w:val="16"/>
              </w:rPr>
              <w:t>мысли</w:t>
            </w:r>
            <w:proofErr w:type="gramStart"/>
            <w:r>
              <w:rPr>
                <w:rFonts w:ascii="Times New Roman" w:eastAsia="Times New Roman" w:hAnsi="Times New Roman" w:cs="Times New Roman"/>
                <w:color w:val="000000"/>
                <w:sz w:val="16"/>
              </w:rPr>
              <w:t>,п</w:t>
            </w:r>
            <w:proofErr w:type="gramEnd"/>
            <w:r>
              <w:rPr>
                <w:rFonts w:ascii="Times New Roman" w:eastAsia="Times New Roman" w:hAnsi="Times New Roman" w:cs="Times New Roman"/>
                <w:color w:val="000000"/>
                <w:sz w:val="16"/>
              </w:rPr>
              <w:t>оиск</w:t>
            </w:r>
            <w:proofErr w:type="spellEnd"/>
            <w:r>
              <w:rPr>
                <w:rFonts w:ascii="Times New Roman" w:eastAsia="Times New Roman" w:hAnsi="Times New Roman" w:cs="Times New Roman"/>
                <w:color w:val="000000"/>
                <w:sz w:val="16"/>
              </w:rPr>
              <w:t xml:space="preserve"> ключевых слов, составление интонационного рисунка; </w:t>
            </w:r>
            <w:r>
              <w:rPr>
                <w:rFonts w:ascii="Cambria" w:eastAsia="Cambria" w:hAnsi="Cambria" w:cs="Cambria"/>
              </w:rPr>
              <w:br/>
            </w:r>
            <w:r>
              <w:rPr>
                <w:rFonts w:ascii="Times New Roman" w:eastAsia="Times New Roman" w:hAnsi="Times New Roman" w:cs="Times New Roman"/>
                <w:color w:val="000000"/>
                <w:sz w:val="16"/>
              </w:rPr>
              <w:t>Сравнение произведений устного народные творчества (песни) и авторские</w:t>
            </w:r>
            <w:r>
              <w:rPr>
                <w:rFonts w:ascii="Times New Roman" w:eastAsia="Times New Roman" w:hAnsi="Times New Roman" w:cs="Times New Roman"/>
                <w:color w:val="000000"/>
                <w:sz w:val="16"/>
              </w:rPr>
              <w:t xml:space="preserve"> произведения: тема, </w:t>
            </w:r>
            <w:r>
              <w:rPr>
                <w:rFonts w:ascii="Cambria" w:eastAsia="Cambria" w:hAnsi="Cambria" w:cs="Cambria"/>
              </w:rPr>
              <w:br/>
            </w:r>
            <w:r>
              <w:rPr>
                <w:rFonts w:ascii="Times New Roman" w:eastAsia="Times New Roman" w:hAnsi="Times New Roman" w:cs="Times New Roman"/>
                <w:color w:val="000000"/>
                <w:sz w:val="16"/>
              </w:rPr>
              <w:t>настроение, описание природы. Например, народная песня и авторские произведения И. З. Суриков</w:t>
            </w:r>
            <w:proofErr w:type="gramStart"/>
            <w:r>
              <w:rPr>
                <w:rFonts w:ascii="Times New Roman" w:eastAsia="Times New Roman" w:hAnsi="Times New Roman" w:cs="Times New Roman"/>
                <w:color w:val="000000"/>
                <w:sz w:val="16"/>
              </w:rPr>
              <w:t>а«</w:t>
            </w:r>
            <w:proofErr w:type="gramEnd"/>
            <w:r>
              <w:rPr>
                <w:rFonts w:ascii="Times New Roman" w:eastAsia="Times New Roman" w:hAnsi="Times New Roman" w:cs="Times New Roman"/>
                <w:color w:val="000000"/>
                <w:sz w:val="16"/>
              </w:rPr>
              <w:t xml:space="preserve">Рябина», А. В. Кольцова «Русская песня»; </w:t>
            </w:r>
            <w:r>
              <w:rPr>
                <w:rFonts w:ascii="Cambria" w:eastAsia="Cambria" w:hAnsi="Cambria" w:cs="Cambria"/>
              </w:rPr>
              <w:br/>
            </w:r>
            <w:r>
              <w:rPr>
                <w:rFonts w:ascii="Times New Roman" w:eastAsia="Times New Roman" w:hAnsi="Times New Roman" w:cs="Times New Roman"/>
                <w:color w:val="000000"/>
                <w:sz w:val="16"/>
              </w:rPr>
              <w:t xml:space="preserve">Выразительное чтение вслух с сохранением интонационного рисунка произведения; </w:t>
            </w:r>
            <w:r>
              <w:rPr>
                <w:rFonts w:ascii="Cambria" w:eastAsia="Cambria" w:hAnsi="Cambria" w:cs="Cambria"/>
              </w:rPr>
              <w:br/>
            </w:r>
            <w:r>
              <w:rPr>
                <w:rFonts w:ascii="Times New Roman" w:eastAsia="Times New Roman" w:hAnsi="Times New Roman" w:cs="Times New Roman"/>
                <w:color w:val="000000"/>
                <w:sz w:val="16"/>
              </w:rPr>
              <w:lastRenderedPageBreak/>
              <w:t>Сравнение произвед</w:t>
            </w:r>
            <w:r>
              <w:rPr>
                <w:rFonts w:ascii="Times New Roman" w:eastAsia="Times New Roman" w:hAnsi="Times New Roman" w:cs="Times New Roman"/>
                <w:color w:val="000000"/>
                <w:sz w:val="16"/>
              </w:rPr>
              <w:t xml:space="preserve">ений разных видов искусства (фольклора, литературы, живописи, музыки). Например, картины А. М. Васнецова «Северный край», И. И. Шишкина «Среди долины </w:t>
            </w:r>
            <w:proofErr w:type="spellStart"/>
            <w:r>
              <w:rPr>
                <w:rFonts w:ascii="Times New Roman" w:eastAsia="Times New Roman" w:hAnsi="Times New Roman" w:cs="Times New Roman"/>
                <w:color w:val="000000"/>
                <w:sz w:val="16"/>
              </w:rPr>
              <w:t>ровныя</w:t>
            </w:r>
            <w:proofErr w:type="spellEnd"/>
            <w:r>
              <w:rPr>
                <w:rFonts w:ascii="Times New Roman" w:eastAsia="Times New Roman" w:hAnsi="Times New Roman" w:cs="Times New Roman"/>
                <w:color w:val="000000"/>
                <w:sz w:val="16"/>
              </w:rPr>
              <w:t xml:space="preserve">», поиск и </w:t>
            </w:r>
            <w:r>
              <w:rPr>
                <w:rFonts w:ascii="Cambria" w:eastAsia="Cambria" w:hAnsi="Cambria" w:cs="Cambria"/>
              </w:rPr>
              <w:br/>
            </w:r>
            <w:r>
              <w:rPr>
                <w:rFonts w:ascii="Times New Roman" w:eastAsia="Times New Roman" w:hAnsi="Times New Roman" w:cs="Times New Roman"/>
                <w:color w:val="000000"/>
                <w:sz w:val="16"/>
              </w:rPr>
              <w:t>прослушивание на контролируемых ресурсах сети Интернет русских народных и авторских песе</w:t>
            </w:r>
            <w:r>
              <w:rPr>
                <w:rFonts w:ascii="Times New Roman" w:eastAsia="Times New Roman" w:hAnsi="Times New Roman" w:cs="Times New Roman"/>
                <w:color w:val="000000"/>
                <w:sz w:val="16"/>
              </w:rPr>
              <w:t xml:space="preserve">н на тему родной природы; </w:t>
            </w:r>
            <w:r>
              <w:rPr>
                <w:rFonts w:ascii="Cambria" w:eastAsia="Cambria" w:hAnsi="Cambria" w:cs="Cambria"/>
              </w:rPr>
              <w:br/>
            </w:r>
            <w:r>
              <w:rPr>
                <w:rFonts w:ascii="Times New Roman" w:eastAsia="Times New Roman" w:hAnsi="Times New Roman" w:cs="Times New Roman"/>
                <w:color w:val="000000"/>
                <w:sz w:val="16"/>
              </w:rPr>
              <w:t>Слушание былин из цикла об Илье Муромце. Например, отрывок из былины «Илья Муромец и Соловей-разбойник», контроль восприятия произведения: ответы на вопросы по фактическому содержанию текста; Учебный диалог: обсуждение главной мы</w:t>
            </w:r>
            <w:r>
              <w:rPr>
                <w:rFonts w:ascii="Times New Roman" w:eastAsia="Times New Roman" w:hAnsi="Times New Roman" w:cs="Times New Roman"/>
                <w:color w:val="000000"/>
                <w:sz w:val="16"/>
              </w:rPr>
              <w:t xml:space="preserve">сли былин «Жить — Родине служить», подвиги былинных героев— </w:t>
            </w:r>
            <w:proofErr w:type="spellStart"/>
            <w:proofErr w:type="gramStart"/>
            <w:r>
              <w:rPr>
                <w:rFonts w:ascii="Times New Roman" w:eastAsia="Times New Roman" w:hAnsi="Times New Roman" w:cs="Times New Roman"/>
                <w:color w:val="000000"/>
                <w:sz w:val="16"/>
              </w:rPr>
              <w:t>сл</w:t>
            </w:r>
            <w:proofErr w:type="gramEnd"/>
            <w:r>
              <w:rPr>
                <w:rFonts w:ascii="Times New Roman" w:eastAsia="Times New Roman" w:hAnsi="Times New Roman" w:cs="Times New Roman"/>
                <w:color w:val="000000"/>
                <w:sz w:val="16"/>
              </w:rPr>
              <w:t>ужениеи</w:t>
            </w:r>
            <w:proofErr w:type="spellEnd"/>
            <w:r>
              <w:rPr>
                <w:rFonts w:ascii="Times New Roman" w:eastAsia="Times New Roman" w:hAnsi="Times New Roman" w:cs="Times New Roman"/>
                <w:color w:val="000000"/>
                <w:sz w:val="16"/>
              </w:rPr>
              <w:t xml:space="preserve"> защита родной земли; </w:t>
            </w:r>
            <w:r>
              <w:rPr>
                <w:rFonts w:ascii="Cambria" w:eastAsia="Cambria" w:hAnsi="Cambria" w:cs="Cambria"/>
              </w:rPr>
              <w:br/>
            </w:r>
            <w:proofErr w:type="gramStart"/>
            <w:r>
              <w:rPr>
                <w:rFonts w:ascii="Times New Roman" w:eastAsia="Times New Roman" w:hAnsi="Times New Roman" w:cs="Times New Roman"/>
                <w:color w:val="000000"/>
                <w:sz w:val="16"/>
              </w:rPr>
              <w:t>Работа с текстом произведения: анализ сюжета былины (реальность и сказочность событий), ответы на вопросы, наблюдение за особенностями языка (напевность, сказ), нах</w:t>
            </w:r>
            <w:r>
              <w:rPr>
                <w:rFonts w:ascii="Times New Roman" w:eastAsia="Times New Roman" w:hAnsi="Times New Roman" w:cs="Times New Roman"/>
                <w:color w:val="000000"/>
                <w:sz w:val="16"/>
              </w:rPr>
              <w:t xml:space="preserve">ождение устаревших слов </w:t>
            </w:r>
            <w:r>
              <w:rPr>
                <w:rFonts w:ascii="Cambria" w:eastAsia="Cambria" w:hAnsi="Cambria" w:cs="Cambria"/>
              </w:rPr>
              <w:br/>
            </w:r>
            <w:r>
              <w:rPr>
                <w:rFonts w:ascii="Times New Roman" w:eastAsia="Times New Roman" w:hAnsi="Times New Roman" w:cs="Times New Roman"/>
                <w:color w:val="000000"/>
                <w:sz w:val="16"/>
              </w:rPr>
              <w:t xml:space="preserve">(архаизмов), подбор к ним синонимов; </w:t>
            </w:r>
            <w:r>
              <w:rPr>
                <w:rFonts w:ascii="Cambria" w:eastAsia="Cambria" w:hAnsi="Cambria" w:cs="Cambria"/>
              </w:rPr>
              <w:br/>
            </w:r>
            <w:r>
              <w:rPr>
                <w:rFonts w:ascii="Times New Roman" w:eastAsia="Times New Roman" w:hAnsi="Times New Roman" w:cs="Times New Roman"/>
                <w:color w:val="000000"/>
                <w:sz w:val="16"/>
              </w:rPr>
              <w:t xml:space="preserve">Работа в парах (поисковое выборочное чтение): характеристика русского богатыря (реальность и сказочность героя), составление рассказа-описания (словесный портрет Ильи Муромца); </w:t>
            </w:r>
            <w:r>
              <w:rPr>
                <w:rFonts w:ascii="Cambria" w:eastAsia="Cambria" w:hAnsi="Cambria" w:cs="Cambria"/>
              </w:rPr>
              <w:br/>
            </w:r>
            <w:r>
              <w:rPr>
                <w:rFonts w:ascii="Times New Roman" w:eastAsia="Times New Roman" w:hAnsi="Times New Roman" w:cs="Times New Roman"/>
                <w:color w:val="000000"/>
                <w:sz w:val="16"/>
              </w:rPr>
              <w:t xml:space="preserve">Рассматривание </w:t>
            </w:r>
            <w:r>
              <w:rPr>
                <w:rFonts w:ascii="Times New Roman" w:eastAsia="Times New Roman" w:hAnsi="Times New Roman" w:cs="Times New Roman"/>
                <w:color w:val="000000"/>
                <w:sz w:val="16"/>
              </w:rPr>
              <w:t>репродукций картин художников, поиск эпизода былины, который иллюстрирует картина.</w:t>
            </w:r>
            <w:proofErr w:type="gramEnd"/>
          </w:p>
          <w:p w:rsidR="00153298" w:rsidRDefault="000C3B83">
            <w:pPr>
              <w:spacing w:before="20" w:after="0" w:line="254" w:lineRule="auto"/>
              <w:ind w:left="72" w:right="144"/>
            </w:pPr>
            <w:r>
              <w:rPr>
                <w:rFonts w:ascii="Times New Roman" w:eastAsia="Times New Roman" w:hAnsi="Times New Roman" w:cs="Times New Roman"/>
                <w:color w:val="000000"/>
                <w:sz w:val="16"/>
              </w:rPr>
              <w:t xml:space="preserve">Например, картина В. М. Васнецова «Богатырский скок»; </w:t>
            </w:r>
            <w:r>
              <w:rPr>
                <w:rFonts w:ascii="Cambria" w:eastAsia="Cambria" w:hAnsi="Cambria" w:cs="Cambria"/>
              </w:rPr>
              <w:br/>
            </w:r>
            <w:r>
              <w:rPr>
                <w:rFonts w:ascii="Times New Roman" w:eastAsia="Times New Roman" w:hAnsi="Times New Roman" w:cs="Times New Roman"/>
                <w:color w:val="000000"/>
                <w:sz w:val="16"/>
              </w:rPr>
              <w:t xml:space="preserve">Выразительное чтение отрывка из былины (темп, интонация песенного рассказа); </w:t>
            </w:r>
            <w:r>
              <w:rPr>
                <w:rFonts w:ascii="Cambria" w:eastAsia="Cambria" w:hAnsi="Cambria" w:cs="Cambria"/>
              </w:rPr>
              <w:br/>
            </w:r>
            <w:r>
              <w:rPr>
                <w:rFonts w:ascii="Times New Roman" w:eastAsia="Times New Roman" w:hAnsi="Times New Roman" w:cs="Times New Roman"/>
                <w:color w:val="000000"/>
                <w:sz w:val="16"/>
              </w:rPr>
              <w:t xml:space="preserve">Проверочная работа по итогам изученного </w:t>
            </w:r>
            <w:r>
              <w:rPr>
                <w:rFonts w:ascii="Times New Roman" w:eastAsia="Times New Roman" w:hAnsi="Times New Roman" w:cs="Times New Roman"/>
                <w:color w:val="000000"/>
                <w:sz w:val="16"/>
              </w:rPr>
              <w:t xml:space="preserve">раздела: демонстрация начитанности и </w:t>
            </w:r>
            <w:proofErr w:type="spellStart"/>
            <w:r>
              <w:rPr>
                <w:rFonts w:ascii="Times New Roman" w:eastAsia="Times New Roman" w:hAnsi="Times New Roman" w:cs="Times New Roman"/>
                <w:color w:val="000000"/>
                <w:sz w:val="16"/>
              </w:rPr>
              <w:t>сформированности</w:t>
            </w:r>
            <w:proofErr w:type="spellEnd"/>
            <w:r>
              <w:rPr>
                <w:rFonts w:ascii="Times New Roman" w:eastAsia="Times New Roman" w:hAnsi="Times New Roman" w:cs="Times New Roman"/>
                <w:color w:val="000000"/>
                <w:sz w:val="16"/>
              </w:rPr>
              <w:t xml:space="preserve">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произведений, нахождение ошибки в предложенной последов</w:t>
            </w:r>
            <w:r>
              <w:rPr>
                <w:rFonts w:ascii="Times New Roman" w:eastAsia="Times New Roman" w:hAnsi="Times New Roman" w:cs="Times New Roman"/>
                <w:color w:val="000000"/>
                <w:sz w:val="16"/>
              </w:rPr>
              <w:t xml:space="preserve">ательности событий одного из произведений, приведение примеров пословиц на определённую тему и другие задания; </w:t>
            </w:r>
            <w:r>
              <w:rPr>
                <w:rFonts w:ascii="Cambria" w:eastAsia="Cambria" w:hAnsi="Cambria" w:cs="Cambria"/>
              </w:rPr>
              <w:br/>
            </w:r>
            <w:r>
              <w:rPr>
                <w:rFonts w:ascii="Times New Roman" w:eastAsia="Times New Roman" w:hAnsi="Times New Roman" w:cs="Times New Roman"/>
                <w:color w:val="000000"/>
                <w:sz w:val="16"/>
              </w:rPr>
              <w:t xml:space="preserve">Проверка своей работы по предложенному образцу; </w:t>
            </w:r>
            <w:r>
              <w:rPr>
                <w:rFonts w:ascii="Cambria" w:eastAsia="Cambria" w:hAnsi="Cambria" w:cs="Cambria"/>
              </w:rPr>
              <w:br/>
            </w:r>
            <w:r>
              <w:rPr>
                <w:rFonts w:ascii="Times New Roman" w:eastAsia="Times New Roman" w:hAnsi="Times New Roman" w:cs="Times New Roman"/>
                <w:color w:val="000000"/>
                <w:sz w:val="16"/>
              </w:rPr>
              <w:t xml:space="preserve">Составление выставки книг на тему «Устное народное творчество народов России», </w:t>
            </w:r>
            <w:r>
              <w:rPr>
                <w:rFonts w:ascii="Times New Roman" w:eastAsia="Times New Roman" w:hAnsi="Times New Roman" w:cs="Times New Roman"/>
                <w:color w:val="000000"/>
                <w:sz w:val="16"/>
              </w:rPr>
              <w:t>написание краткого отзыва о самостоятельно прочитанном произведении по заданному образцу;</w:t>
            </w:r>
          </w:p>
        </w:tc>
        <w:tc>
          <w:tcPr>
            <w:tcW w:w="1116" w:type="dxa"/>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382" w:type="dxa"/>
            <w:tcBorders>
              <w:top w:val="single" w:sz="0"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315"/>
        <w:gridCol w:w="1544"/>
        <w:gridCol w:w="326"/>
        <w:gridCol w:w="438"/>
        <w:gridCol w:w="345"/>
        <w:gridCol w:w="247"/>
        <w:gridCol w:w="3749"/>
        <w:gridCol w:w="1084"/>
        <w:gridCol w:w="1311"/>
      </w:tblGrid>
      <w:tr w:rsidR="00153298">
        <w:tblPrEx>
          <w:tblCellMar>
            <w:top w:w="0" w:type="dxa"/>
            <w:bottom w:w="0" w:type="dxa"/>
          </w:tblCellMar>
        </w:tblPrEx>
        <w:trPr>
          <w:trHeight w:val="4958"/>
        </w:trPr>
        <w:tc>
          <w:tcPr>
            <w:tcW w:w="4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jc w:val="center"/>
            </w:pPr>
            <w:r>
              <w:rPr>
                <w:rFonts w:ascii="Times New Roman" w:eastAsia="Times New Roman" w:hAnsi="Times New Roman" w:cs="Times New Roman"/>
                <w:color w:val="000000"/>
                <w:sz w:val="16"/>
              </w:rPr>
              <w:t>1.3.</w:t>
            </w:r>
          </w:p>
        </w:tc>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0" w:lineRule="auto"/>
              <w:ind w:left="72"/>
            </w:pPr>
            <w:r>
              <w:rPr>
                <w:rFonts w:ascii="Times New Roman" w:eastAsia="Times New Roman" w:hAnsi="Times New Roman" w:cs="Times New Roman"/>
                <w:b/>
                <w:color w:val="000000"/>
                <w:sz w:val="16"/>
              </w:rPr>
              <w:t xml:space="preserve">Картины природы в произведениях </w:t>
            </w:r>
            <w:r>
              <w:rPr>
                <w:rFonts w:ascii="Cambria" w:eastAsia="Cambria" w:hAnsi="Cambria" w:cs="Cambria"/>
              </w:rPr>
              <w:br/>
            </w:r>
            <w:r>
              <w:rPr>
                <w:rFonts w:ascii="Times New Roman" w:eastAsia="Times New Roman" w:hAnsi="Times New Roman" w:cs="Times New Roman"/>
                <w:b/>
                <w:color w:val="000000"/>
                <w:sz w:val="16"/>
              </w:rPr>
              <w:t xml:space="preserve">поэтов и </w:t>
            </w:r>
            <w:r>
              <w:rPr>
                <w:rFonts w:ascii="Cambria" w:eastAsia="Cambria" w:hAnsi="Cambria" w:cs="Cambria"/>
              </w:rPr>
              <w:br/>
            </w:r>
            <w:r>
              <w:rPr>
                <w:rFonts w:ascii="Times New Roman" w:eastAsia="Times New Roman" w:hAnsi="Times New Roman" w:cs="Times New Roman"/>
                <w:b/>
                <w:color w:val="000000"/>
                <w:sz w:val="16"/>
              </w:rPr>
              <w:t>писателей Х</w:t>
            </w:r>
            <w:proofErr w:type="gramStart"/>
            <w:r>
              <w:rPr>
                <w:rFonts w:ascii="Times New Roman" w:eastAsia="Times New Roman" w:hAnsi="Times New Roman" w:cs="Times New Roman"/>
                <w:b/>
                <w:color w:val="000000"/>
                <w:sz w:val="16"/>
              </w:rPr>
              <w:t>I</w:t>
            </w:r>
            <w:proofErr w:type="gramEnd"/>
            <w:r>
              <w:rPr>
                <w:rFonts w:ascii="Times New Roman" w:eastAsia="Times New Roman" w:hAnsi="Times New Roman" w:cs="Times New Roman"/>
                <w:b/>
                <w:color w:val="000000"/>
                <w:sz w:val="16"/>
              </w:rPr>
              <w:t>Х века</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10</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4" w:lineRule="auto"/>
              <w:ind w:left="72"/>
              <w:rPr>
                <w:rFonts w:ascii="Cambria" w:eastAsia="Cambria" w:hAnsi="Cambria" w:cs="Cambria"/>
              </w:rPr>
            </w:pPr>
            <w:r>
              <w:rPr>
                <w:rFonts w:ascii="Times New Roman" w:eastAsia="Times New Roman" w:hAnsi="Times New Roman" w:cs="Times New Roman"/>
                <w:color w:val="000000"/>
                <w:sz w:val="16"/>
              </w:rPr>
              <w:t xml:space="preserve">Учебный диалог: работа с названием темы/раздела: прогнозирование содержания, установление мотива изучения и цели чтения, ответ на </w:t>
            </w:r>
            <w:proofErr w:type="gramStart"/>
            <w:r>
              <w:rPr>
                <w:rFonts w:ascii="Times New Roman" w:eastAsia="Times New Roman" w:hAnsi="Times New Roman" w:cs="Times New Roman"/>
                <w:color w:val="000000"/>
                <w:sz w:val="16"/>
              </w:rPr>
              <w:t>вопрос</w:t>
            </w:r>
            <w:proofErr w:type="gramEnd"/>
            <w:r>
              <w:rPr>
                <w:rFonts w:ascii="Times New Roman" w:eastAsia="Times New Roman" w:hAnsi="Times New Roman" w:cs="Times New Roman"/>
                <w:color w:val="000000"/>
                <w:sz w:val="16"/>
              </w:rPr>
              <w:t xml:space="preserve"> «На какой вопрос хочу получить ответ, читая произведение?»; Слушание лирических произведений, обсуждение эмоционального</w:t>
            </w:r>
            <w:r>
              <w:rPr>
                <w:rFonts w:ascii="Times New Roman" w:eastAsia="Times New Roman" w:hAnsi="Times New Roman" w:cs="Times New Roman"/>
                <w:color w:val="000000"/>
                <w:sz w:val="16"/>
              </w:rPr>
              <w:t xml:space="preserve"> состояние при восприятии описанных картин природы, ответ на вопрос «Какое чувство создаёт произведение? Почему?» На примере </w:t>
            </w:r>
            <w:r>
              <w:rPr>
                <w:rFonts w:ascii="Cambria" w:eastAsia="Cambria" w:hAnsi="Cambria" w:cs="Cambria"/>
              </w:rPr>
              <w:br/>
            </w:r>
            <w:r>
              <w:rPr>
                <w:rFonts w:ascii="Times New Roman" w:eastAsia="Times New Roman" w:hAnsi="Times New Roman" w:cs="Times New Roman"/>
                <w:color w:val="000000"/>
                <w:sz w:val="16"/>
              </w:rPr>
              <w:t>стихотворений Ф. И. Тютчева «Листья»</w:t>
            </w:r>
            <w:proofErr w:type="gramStart"/>
            <w:r>
              <w:rPr>
                <w:rFonts w:ascii="Times New Roman" w:eastAsia="Times New Roman" w:hAnsi="Times New Roman" w:cs="Times New Roman"/>
                <w:color w:val="000000"/>
                <w:sz w:val="16"/>
              </w:rPr>
              <w:t>,«</w:t>
            </w:r>
            <w:proofErr w:type="gramEnd"/>
            <w:r>
              <w:rPr>
                <w:rFonts w:ascii="Times New Roman" w:eastAsia="Times New Roman" w:hAnsi="Times New Roman" w:cs="Times New Roman"/>
                <w:color w:val="000000"/>
                <w:sz w:val="16"/>
              </w:rPr>
              <w:t>Весенняя гроза», «Есть в осени первоначальной…», «В небе тают облака», А. А. Фета «Осень», «</w:t>
            </w:r>
            <w:r>
              <w:rPr>
                <w:rFonts w:ascii="Times New Roman" w:eastAsia="Times New Roman" w:hAnsi="Times New Roman" w:cs="Times New Roman"/>
                <w:color w:val="000000"/>
                <w:sz w:val="16"/>
              </w:rPr>
              <w:t xml:space="preserve">Мама! Глянь-ка из окошка…», «Кот поёт, глаза </w:t>
            </w:r>
            <w:proofErr w:type="spellStart"/>
            <w:r>
              <w:rPr>
                <w:rFonts w:ascii="Times New Roman" w:eastAsia="Times New Roman" w:hAnsi="Times New Roman" w:cs="Times New Roman"/>
                <w:color w:val="000000"/>
                <w:sz w:val="16"/>
              </w:rPr>
              <w:t>прищуря</w:t>
            </w:r>
            <w:proofErr w:type="spellEnd"/>
            <w:r>
              <w:rPr>
                <w:rFonts w:ascii="Times New Roman" w:eastAsia="Times New Roman" w:hAnsi="Times New Roman" w:cs="Times New Roman"/>
                <w:color w:val="000000"/>
                <w:sz w:val="16"/>
              </w:rPr>
              <w:t>…», И. С. Никитина</w:t>
            </w:r>
            <w:proofErr w:type="gramStart"/>
            <w:r>
              <w:rPr>
                <w:rFonts w:ascii="Times New Roman" w:eastAsia="Times New Roman" w:hAnsi="Times New Roman" w:cs="Times New Roman"/>
                <w:color w:val="000000"/>
                <w:sz w:val="16"/>
              </w:rPr>
              <w:t>«В</w:t>
            </w:r>
            <w:proofErr w:type="gramEnd"/>
            <w:r>
              <w:rPr>
                <w:rFonts w:ascii="Times New Roman" w:eastAsia="Times New Roman" w:hAnsi="Times New Roman" w:cs="Times New Roman"/>
                <w:color w:val="000000"/>
                <w:sz w:val="16"/>
              </w:rPr>
              <w:t>стреча зимы», Н. А. Некрасова «Не ветер бушует над бором…»,«Славная осень! Здоровый, ядрёный…»</w:t>
            </w:r>
            <w:proofErr w:type="gramStart"/>
            <w:r>
              <w:rPr>
                <w:rFonts w:ascii="Times New Roman" w:eastAsia="Times New Roman" w:hAnsi="Times New Roman" w:cs="Times New Roman"/>
                <w:color w:val="000000"/>
                <w:sz w:val="16"/>
              </w:rPr>
              <w:t>,«</w:t>
            </w:r>
            <w:proofErr w:type="gramEnd"/>
            <w:r>
              <w:rPr>
                <w:rFonts w:ascii="Times New Roman" w:eastAsia="Times New Roman" w:hAnsi="Times New Roman" w:cs="Times New Roman"/>
                <w:color w:val="000000"/>
                <w:sz w:val="16"/>
              </w:rPr>
              <w:t xml:space="preserve">Однажды в студёную зимнюю пору…», А. Н. </w:t>
            </w:r>
            <w:proofErr w:type="spellStart"/>
            <w:r>
              <w:rPr>
                <w:rFonts w:ascii="Times New Roman" w:eastAsia="Times New Roman" w:hAnsi="Times New Roman" w:cs="Times New Roman"/>
                <w:color w:val="000000"/>
                <w:sz w:val="16"/>
              </w:rPr>
              <w:t>Майкова</w:t>
            </w:r>
            <w:proofErr w:type="spellEnd"/>
            <w:r>
              <w:rPr>
                <w:rFonts w:ascii="Times New Roman" w:eastAsia="Times New Roman" w:hAnsi="Times New Roman" w:cs="Times New Roman"/>
                <w:color w:val="000000"/>
                <w:sz w:val="16"/>
              </w:rPr>
              <w:t xml:space="preserve"> «Осень», «Весна», И. С. Никитина «Утро»,</w:t>
            </w:r>
            <w:r>
              <w:rPr>
                <w:rFonts w:ascii="Times New Roman" w:eastAsia="Times New Roman" w:hAnsi="Times New Roman" w:cs="Times New Roman"/>
                <w:color w:val="000000"/>
                <w:sz w:val="16"/>
              </w:rPr>
              <w:t xml:space="preserve"> И. З.</w:t>
            </w:r>
          </w:p>
          <w:p w:rsidR="00153298" w:rsidRDefault="000C3B83">
            <w:pPr>
              <w:spacing w:before="20" w:after="0" w:line="254" w:lineRule="auto"/>
              <w:ind w:left="72"/>
              <w:rPr>
                <w:rFonts w:ascii="Cambria" w:eastAsia="Cambria" w:hAnsi="Cambria" w:cs="Cambria"/>
              </w:rPr>
            </w:pPr>
            <w:r>
              <w:rPr>
                <w:rFonts w:ascii="Times New Roman" w:eastAsia="Times New Roman" w:hAnsi="Times New Roman" w:cs="Times New Roman"/>
                <w:color w:val="000000"/>
                <w:sz w:val="16"/>
              </w:rPr>
              <w:t xml:space="preserve">Сурикова «Детство» (не менее пяти авторов по выбору); </w:t>
            </w:r>
            <w:r>
              <w:rPr>
                <w:rFonts w:ascii="Cambria" w:eastAsia="Cambria" w:hAnsi="Cambria" w:cs="Cambria"/>
              </w:rPr>
              <w:br/>
            </w:r>
            <w:r>
              <w:rPr>
                <w:rFonts w:ascii="Times New Roman" w:eastAsia="Times New Roman" w:hAnsi="Times New Roman" w:cs="Times New Roman"/>
                <w:color w:val="000000"/>
                <w:sz w:val="16"/>
              </w:rPr>
              <w:t xml:space="preserve">Учебный диалог: обсуждение отличия лирического произведения </w:t>
            </w:r>
            <w:proofErr w:type="gramStart"/>
            <w:r>
              <w:rPr>
                <w:rFonts w:ascii="Times New Roman" w:eastAsia="Times New Roman" w:hAnsi="Times New Roman" w:cs="Times New Roman"/>
                <w:color w:val="000000"/>
                <w:sz w:val="16"/>
              </w:rPr>
              <w:t>от</w:t>
            </w:r>
            <w:proofErr w:type="gramEnd"/>
            <w:r>
              <w:rPr>
                <w:rFonts w:ascii="Times New Roman" w:eastAsia="Times New Roman" w:hAnsi="Times New Roman" w:cs="Times New Roman"/>
                <w:color w:val="000000"/>
                <w:sz w:val="16"/>
              </w:rPr>
              <w:t xml:space="preserve"> прозаического; </w:t>
            </w:r>
            <w:r>
              <w:rPr>
                <w:rFonts w:ascii="Cambria" w:eastAsia="Cambria" w:hAnsi="Cambria" w:cs="Cambria"/>
              </w:rPr>
              <w:br/>
            </w:r>
            <w:r>
              <w:rPr>
                <w:rFonts w:ascii="Times New Roman" w:eastAsia="Times New Roman" w:hAnsi="Times New Roman" w:cs="Times New Roman"/>
                <w:color w:val="000000"/>
                <w:sz w:val="16"/>
              </w:rPr>
              <w:t>Работа с текстом произведения: упражнение в нахождении сравнений и эпитетов, выделение в тексте слов, использованны</w:t>
            </w:r>
            <w:r>
              <w:rPr>
                <w:rFonts w:ascii="Times New Roman" w:eastAsia="Times New Roman" w:hAnsi="Times New Roman" w:cs="Times New Roman"/>
                <w:color w:val="000000"/>
                <w:sz w:val="16"/>
              </w:rPr>
              <w:t xml:space="preserve">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w:t>
            </w:r>
            <w:r>
              <w:rPr>
                <w:rFonts w:ascii="Cambria" w:eastAsia="Cambria" w:hAnsi="Cambria" w:cs="Cambria"/>
              </w:rPr>
              <w:br/>
            </w:r>
            <w:r>
              <w:rPr>
                <w:rFonts w:ascii="Times New Roman" w:eastAsia="Times New Roman" w:hAnsi="Times New Roman" w:cs="Times New Roman"/>
                <w:color w:val="000000"/>
                <w:sz w:val="16"/>
              </w:rPr>
              <w:t xml:space="preserve">олицетворения, характеристика звукописи, определение вида строф; </w:t>
            </w:r>
            <w:r>
              <w:rPr>
                <w:rFonts w:ascii="Cambria" w:eastAsia="Cambria" w:hAnsi="Cambria" w:cs="Cambria"/>
              </w:rPr>
              <w:br/>
            </w:r>
            <w:r>
              <w:rPr>
                <w:rFonts w:ascii="Times New Roman" w:eastAsia="Times New Roman" w:hAnsi="Times New Roman" w:cs="Times New Roman"/>
                <w:color w:val="000000"/>
                <w:sz w:val="16"/>
              </w:rPr>
              <w:t>Работа в парах: сравне</w:t>
            </w:r>
            <w:r>
              <w:rPr>
                <w:rFonts w:ascii="Times New Roman" w:eastAsia="Times New Roman" w:hAnsi="Times New Roman" w:cs="Times New Roman"/>
                <w:color w:val="000000"/>
                <w:sz w:val="16"/>
              </w:rPr>
              <w:t xml:space="preserve">ние лирических произведений по теме, созданию настроения, подбор синонимов к заданным словам, анализ поэтических выражений и обоснование выбора автора; </w:t>
            </w:r>
            <w:r>
              <w:rPr>
                <w:rFonts w:ascii="Cambria" w:eastAsia="Cambria" w:hAnsi="Cambria" w:cs="Cambria"/>
              </w:rPr>
              <w:br/>
            </w:r>
            <w:r>
              <w:rPr>
                <w:rFonts w:ascii="Times New Roman" w:eastAsia="Times New Roman" w:hAnsi="Times New Roman" w:cs="Times New Roman"/>
                <w:color w:val="000000"/>
                <w:sz w:val="16"/>
              </w:rPr>
              <w:t xml:space="preserve">Рассматривание репродукций картин и подбор к ним соответствующих стихотворных строк. Например, картины </w:t>
            </w:r>
            <w:r>
              <w:rPr>
                <w:rFonts w:ascii="Times New Roman" w:eastAsia="Times New Roman" w:hAnsi="Times New Roman" w:cs="Times New Roman"/>
                <w:color w:val="000000"/>
                <w:sz w:val="16"/>
              </w:rPr>
              <w:t xml:space="preserve">К. Ф. </w:t>
            </w:r>
            <w:proofErr w:type="spellStart"/>
            <w:r>
              <w:rPr>
                <w:rFonts w:ascii="Times New Roman" w:eastAsia="Times New Roman" w:hAnsi="Times New Roman" w:cs="Times New Roman"/>
                <w:color w:val="000000"/>
                <w:sz w:val="16"/>
              </w:rPr>
              <w:t>Юона</w:t>
            </w:r>
            <w:proofErr w:type="spellEnd"/>
            <w:proofErr w:type="gramStart"/>
            <w:r>
              <w:rPr>
                <w:rFonts w:ascii="Times New Roman" w:eastAsia="Times New Roman" w:hAnsi="Times New Roman" w:cs="Times New Roman"/>
                <w:color w:val="000000"/>
                <w:sz w:val="16"/>
              </w:rPr>
              <w:t>«М</w:t>
            </w:r>
            <w:proofErr w:type="gramEnd"/>
            <w:r>
              <w:rPr>
                <w:rFonts w:ascii="Times New Roman" w:eastAsia="Times New Roman" w:hAnsi="Times New Roman" w:cs="Times New Roman"/>
                <w:color w:val="000000"/>
                <w:sz w:val="16"/>
              </w:rPr>
              <w:t xml:space="preserve">артовское солнце», И. И. Шишкина «Зима в лесу», «Дождь в дубовом лесу»; Выразительное чтение вслух и наизусть с сохранением интонационного рисунка произведения; </w:t>
            </w:r>
            <w:r>
              <w:rPr>
                <w:rFonts w:ascii="Cambria" w:eastAsia="Cambria" w:hAnsi="Cambria" w:cs="Cambria"/>
              </w:rPr>
              <w:br/>
            </w:r>
            <w:r>
              <w:rPr>
                <w:rFonts w:ascii="Times New Roman" w:eastAsia="Times New Roman" w:hAnsi="Times New Roman" w:cs="Times New Roman"/>
                <w:color w:val="000000"/>
                <w:sz w:val="16"/>
              </w:rPr>
              <w:t xml:space="preserve">Дифференцированная работа: восстановление «деформированного» поэтического текста; </w:t>
            </w:r>
            <w:r>
              <w:rPr>
                <w:rFonts w:ascii="Cambria" w:eastAsia="Cambria" w:hAnsi="Cambria" w:cs="Cambria"/>
              </w:rPr>
              <w:br/>
            </w:r>
            <w:r>
              <w:rPr>
                <w:rFonts w:ascii="Times New Roman" w:eastAsia="Times New Roman" w:hAnsi="Times New Roman" w:cs="Times New Roman"/>
                <w:color w:val="000000"/>
                <w:sz w:val="16"/>
              </w:rPr>
              <w:t>Работа в группах: сопоставление репродукций картин, лирических и музыкальных произведений по средствам выразительности. Например, картина И. И. Шишкина «На севере диком» и стихотворение М. Ю.</w:t>
            </w:r>
          </w:p>
          <w:p w:rsidR="00153298" w:rsidRDefault="000C3B83">
            <w:pPr>
              <w:spacing w:before="20" w:after="0" w:line="247" w:lineRule="auto"/>
              <w:ind w:left="72" w:right="1152"/>
            </w:pPr>
            <w:r>
              <w:rPr>
                <w:rFonts w:ascii="Times New Roman" w:eastAsia="Times New Roman" w:hAnsi="Times New Roman" w:cs="Times New Roman"/>
                <w:color w:val="000000"/>
                <w:sz w:val="16"/>
              </w:rPr>
              <w:t xml:space="preserve">Лермонтова «На севере диком стоит одиноко…»; </w:t>
            </w:r>
            <w:r>
              <w:rPr>
                <w:rFonts w:ascii="Cambria" w:eastAsia="Cambria" w:hAnsi="Cambria" w:cs="Cambria"/>
              </w:rPr>
              <w:br/>
            </w:r>
            <w:r>
              <w:rPr>
                <w:rFonts w:ascii="Times New Roman" w:eastAsia="Times New Roman" w:hAnsi="Times New Roman" w:cs="Times New Roman"/>
                <w:color w:val="000000"/>
                <w:sz w:val="16"/>
              </w:rPr>
              <w:t>Творческое задани</w:t>
            </w:r>
            <w:r>
              <w:rPr>
                <w:rFonts w:ascii="Times New Roman" w:eastAsia="Times New Roman" w:hAnsi="Times New Roman" w:cs="Times New Roman"/>
                <w:color w:val="000000"/>
                <w:sz w:val="16"/>
              </w:rPr>
              <w:t>е: воссоздание в воображении описанных в стихотворении картин; Составление выставки книг на тему «Картины природы в произведениях поэтов Х</w:t>
            </w:r>
            <w:proofErr w:type="gramStart"/>
            <w:r>
              <w:rPr>
                <w:rFonts w:ascii="Times New Roman" w:eastAsia="Times New Roman" w:hAnsi="Times New Roman" w:cs="Times New Roman"/>
                <w:color w:val="000000"/>
                <w:sz w:val="16"/>
              </w:rPr>
              <w:t>I</w:t>
            </w:r>
            <w:proofErr w:type="gramEnd"/>
            <w:r>
              <w:rPr>
                <w:rFonts w:ascii="Times New Roman" w:eastAsia="Times New Roman" w:hAnsi="Times New Roman" w:cs="Times New Roman"/>
                <w:color w:val="000000"/>
                <w:sz w:val="16"/>
              </w:rPr>
              <w:t>Х века»;</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 xml:space="preserve">опрос; </w:t>
            </w:r>
            <w:r>
              <w:rPr>
                <w:rFonts w:ascii="Cambria" w:eastAsia="Cambria" w:hAnsi="Cambria" w:cs="Cambria"/>
              </w:rPr>
              <w:br/>
            </w:r>
            <w:r>
              <w:rPr>
                <w:rFonts w:ascii="Times New Roman" w:eastAsia="Times New Roman" w:hAnsi="Times New Roman" w:cs="Times New Roman"/>
                <w:color w:val="000000"/>
                <w:sz w:val="16"/>
              </w:rPr>
              <w:t>Тестирование; Практическая работа;</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before="78" w:after="0" w:line="245" w:lineRule="auto"/>
              <w:ind w:left="72"/>
            </w:pPr>
            <w:hyperlink r:id="rId7">
              <w:r w:rsidR="000C3B83">
                <w:rPr>
                  <w:rFonts w:ascii="Times New Roman" w:eastAsia="Times New Roman" w:hAnsi="Times New Roman" w:cs="Times New Roman"/>
                  <w:color w:val="000000"/>
                  <w:sz w:val="16"/>
                  <w:u w:val="single"/>
                </w:rPr>
                <w:t>https://resh.edu.ru</w:t>
              </w:r>
            </w:hyperlink>
            <w:r w:rsidR="000C3B83">
              <w:rPr>
                <w:rFonts w:ascii="Times New Roman" w:eastAsia="Times New Roman" w:hAnsi="Times New Roman" w:cs="Times New Roman"/>
                <w:color w:val="000000"/>
                <w:sz w:val="16"/>
              </w:rPr>
              <w:t xml:space="preserve">/ </w:t>
            </w:r>
            <w:hyperlink r:id="rId8">
              <w:r w:rsidR="000C3B83">
                <w:rPr>
                  <w:rFonts w:ascii="Times New Roman" w:eastAsia="Times New Roman" w:hAnsi="Times New Roman" w:cs="Times New Roman"/>
                  <w:color w:val="000000"/>
                  <w:sz w:val="16"/>
                  <w:u w:val="single"/>
                </w:rPr>
                <w:t>https://uchi.ru</w:t>
              </w:r>
            </w:hyperlink>
          </w:p>
        </w:tc>
      </w:tr>
      <w:tr w:rsidR="00153298">
        <w:tblPrEx>
          <w:tblCellMar>
            <w:top w:w="0" w:type="dxa"/>
            <w:bottom w:w="0" w:type="dxa"/>
          </w:tblCellMar>
        </w:tblPrEx>
        <w:trPr>
          <w:trHeight w:val="5600"/>
        </w:trPr>
        <w:tc>
          <w:tcPr>
            <w:tcW w:w="4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jc w:val="center"/>
            </w:pPr>
            <w:r>
              <w:rPr>
                <w:rFonts w:ascii="Times New Roman" w:eastAsia="Times New Roman" w:hAnsi="Times New Roman" w:cs="Times New Roman"/>
                <w:color w:val="000000"/>
                <w:sz w:val="16"/>
              </w:rPr>
              <w:lastRenderedPageBreak/>
              <w:t>1.4.</w:t>
            </w:r>
          </w:p>
        </w:tc>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5" w:lineRule="auto"/>
              <w:ind w:left="72" w:right="432"/>
            </w:pPr>
            <w:r>
              <w:rPr>
                <w:rFonts w:ascii="Times New Roman" w:eastAsia="Times New Roman" w:hAnsi="Times New Roman" w:cs="Times New Roman"/>
                <w:b/>
                <w:color w:val="000000"/>
                <w:sz w:val="16"/>
              </w:rPr>
              <w:t xml:space="preserve">Творчество </w:t>
            </w:r>
            <w:r>
              <w:rPr>
                <w:rFonts w:ascii="Cambria" w:eastAsia="Cambria" w:hAnsi="Cambria" w:cs="Cambria"/>
              </w:rPr>
              <w:br/>
            </w:r>
            <w:r>
              <w:rPr>
                <w:rFonts w:ascii="Times New Roman" w:eastAsia="Times New Roman" w:hAnsi="Times New Roman" w:cs="Times New Roman"/>
                <w:b/>
                <w:color w:val="000000"/>
                <w:sz w:val="16"/>
              </w:rPr>
              <w:t>А.С.Пушкина</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10</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0" w:lineRule="auto"/>
              <w:ind w:left="72" w:right="288"/>
              <w:rPr>
                <w:rFonts w:ascii="Cambria" w:eastAsia="Cambria" w:hAnsi="Cambria" w:cs="Cambria"/>
              </w:rPr>
            </w:pPr>
            <w:r>
              <w:rPr>
                <w:rFonts w:ascii="Times New Roman" w:eastAsia="Times New Roman" w:hAnsi="Times New Roman" w:cs="Times New Roman"/>
                <w:color w:val="000000"/>
                <w:sz w:val="16"/>
              </w:rPr>
              <w:t xml:space="preserve">Учебный диалог: работа с названием темы/раздела: прогнозирование содержания, установление мотива изучения и цели чтения, ответ на </w:t>
            </w:r>
            <w:proofErr w:type="gramStart"/>
            <w:r>
              <w:rPr>
                <w:rFonts w:ascii="Times New Roman" w:eastAsia="Times New Roman" w:hAnsi="Times New Roman" w:cs="Times New Roman"/>
                <w:color w:val="000000"/>
                <w:sz w:val="16"/>
              </w:rPr>
              <w:t>вопрос</w:t>
            </w:r>
            <w:proofErr w:type="gramEnd"/>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На какой вопрос хочу получить ответ, читая произведение?»; Слушание стихотворных произведений А. С. Пушкина, обсуждение эмоционального состояния при восприятии описанных картин природы, ответ на вопрос «Какое настроение вызывает произведение?</w:t>
            </w:r>
          </w:p>
          <w:p w:rsidR="00153298" w:rsidRDefault="000C3B83">
            <w:pPr>
              <w:spacing w:before="18" w:after="0" w:line="257" w:lineRule="auto"/>
              <w:ind w:left="72"/>
            </w:pPr>
            <w:r>
              <w:rPr>
                <w:rFonts w:ascii="Times New Roman" w:eastAsia="Times New Roman" w:hAnsi="Times New Roman" w:cs="Times New Roman"/>
                <w:color w:val="000000"/>
                <w:sz w:val="16"/>
              </w:rPr>
              <w:t>Почему?» На п</w:t>
            </w:r>
            <w:r>
              <w:rPr>
                <w:rFonts w:ascii="Times New Roman" w:eastAsia="Times New Roman" w:hAnsi="Times New Roman" w:cs="Times New Roman"/>
                <w:color w:val="000000"/>
                <w:sz w:val="16"/>
              </w:rPr>
              <w:t>римере отрывков из романа</w:t>
            </w:r>
            <w:proofErr w:type="gramStart"/>
            <w:r>
              <w:rPr>
                <w:rFonts w:ascii="Times New Roman" w:eastAsia="Times New Roman" w:hAnsi="Times New Roman" w:cs="Times New Roman"/>
                <w:color w:val="000000"/>
                <w:sz w:val="16"/>
              </w:rPr>
              <w:t>«Е</w:t>
            </w:r>
            <w:proofErr w:type="gramEnd"/>
            <w:r>
              <w:rPr>
                <w:rFonts w:ascii="Times New Roman" w:eastAsia="Times New Roman" w:hAnsi="Times New Roman" w:cs="Times New Roman"/>
                <w:color w:val="000000"/>
                <w:sz w:val="16"/>
              </w:rPr>
              <w:t xml:space="preserve">вгений Онегин»: «В тот год осенняя погода…», «Опрятней модного паркета…»; </w:t>
            </w:r>
            <w:r>
              <w:rPr>
                <w:rFonts w:ascii="Cambria" w:eastAsia="Cambria" w:hAnsi="Cambria" w:cs="Cambria"/>
              </w:rPr>
              <w:br/>
            </w:r>
            <w:r>
              <w:rPr>
                <w:rFonts w:ascii="Times New Roman" w:eastAsia="Times New Roman" w:hAnsi="Times New Roman" w:cs="Times New Roman"/>
                <w:color w:val="000000"/>
                <w:sz w:val="16"/>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w:t>
            </w:r>
            <w:r>
              <w:rPr>
                <w:rFonts w:ascii="Times New Roman" w:eastAsia="Times New Roman" w:hAnsi="Times New Roman" w:cs="Times New Roman"/>
                <w:color w:val="000000"/>
                <w:sz w:val="16"/>
              </w:rPr>
              <w:t xml:space="preserve">дение за рифмой и ритмом стихотворения, нахождение образных слов и выражений, поиск значения незнакомого слова в словаре; </w:t>
            </w:r>
            <w:r>
              <w:rPr>
                <w:rFonts w:ascii="Cambria" w:eastAsia="Cambria" w:hAnsi="Cambria" w:cs="Cambria"/>
              </w:rPr>
              <w:br/>
            </w:r>
            <w:proofErr w:type="gramStart"/>
            <w:r>
              <w:rPr>
                <w:rFonts w:ascii="Times New Roman" w:eastAsia="Times New Roman" w:hAnsi="Times New Roman" w:cs="Times New Roman"/>
                <w:color w:val="000000"/>
                <w:sz w:val="16"/>
              </w:rPr>
              <w:t>Выразительное чтение и чтение наизусть лирических произведений с интонационным выделением знаков препинания, с соблюдением орфоэпичес</w:t>
            </w:r>
            <w:r>
              <w:rPr>
                <w:rFonts w:ascii="Times New Roman" w:eastAsia="Times New Roman" w:hAnsi="Times New Roman" w:cs="Times New Roman"/>
                <w:color w:val="000000"/>
                <w:sz w:val="16"/>
              </w:rPr>
              <w:t xml:space="preserve">ких и пунктуационных норм; </w:t>
            </w:r>
            <w:r>
              <w:rPr>
                <w:rFonts w:ascii="Cambria" w:eastAsia="Cambria" w:hAnsi="Cambria" w:cs="Cambria"/>
              </w:rPr>
              <w:br/>
            </w:r>
            <w:r>
              <w:rPr>
                <w:rFonts w:ascii="Times New Roman" w:eastAsia="Times New Roman" w:hAnsi="Times New Roman" w:cs="Times New Roman"/>
                <w:color w:val="000000"/>
                <w:sz w:val="16"/>
              </w:rPr>
              <w:t xml:space="preserve">Слушание и чтение произведения А. С. Пушкина «Сказка о царе </w:t>
            </w:r>
            <w:proofErr w:type="spellStart"/>
            <w:r>
              <w:rPr>
                <w:rFonts w:ascii="Times New Roman" w:eastAsia="Times New Roman" w:hAnsi="Times New Roman" w:cs="Times New Roman"/>
                <w:color w:val="000000"/>
                <w:sz w:val="16"/>
              </w:rPr>
              <w:t>Салтане</w:t>
            </w:r>
            <w:proofErr w:type="spellEnd"/>
            <w:r>
              <w:rPr>
                <w:rFonts w:ascii="Times New Roman" w:eastAsia="Times New Roman" w:hAnsi="Times New Roman" w:cs="Times New Roman"/>
                <w:color w:val="000000"/>
                <w:sz w:val="16"/>
              </w:rPr>
              <w:t xml:space="preserve">, о сыне его славном и могучем богатыре князе </w:t>
            </w:r>
            <w:proofErr w:type="spellStart"/>
            <w:r>
              <w:rPr>
                <w:rFonts w:ascii="Times New Roman" w:eastAsia="Times New Roman" w:hAnsi="Times New Roman" w:cs="Times New Roman"/>
                <w:color w:val="000000"/>
                <w:sz w:val="16"/>
              </w:rPr>
              <w:t>Гвидоне</w:t>
            </w:r>
            <w:proofErr w:type="spellEnd"/>
            <w:r>
              <w:rPr>
                <w:rFonts w:ascii="Times New Roman" w:eastAsia="Times New Roman" w:hAnsi="Times New Roman" w:cs="Times New Roman"/>
                <w:color w:val="000000"/>
                <w:sz w:val="16"/>
              </w:rPr>
              <w:t xml:space="preserve"> </w:t>
            </w:r>
            <w:proofErr w:type="spellStart"/>
            <w:r>
              <w:rPr>
                <w:rFonts w:ascii="Times New Roman" w:eastAsia="Times New Roman" w:hAnsi="Times New Roman" w:cs="Times New Roman"/>
                <w:color w:val="000000"/>
                <w:sz w:val="16"/>
              </w:rPr>
              <w:t>Салтановиче</w:t>
            </w:r>
            <w:proofErr w:type="spellEnd"/>
            <w:r>
              <w:rPr>
                <w:rFonts w:ascii="Times New Roman" w:eastAsia="Times New Roman" w:hAnsi="Times New Roman" w:cs="Times New Roman"/>
                <w:color w:val="000000"/>
                <w:sz w:val="16"/>
              </w:rPr>
              <w:t xml:space="preserve"> и о прекрасной царевне Лебеди», удержание в памяти </w:t>
            </w:r>
            <w:r>
              <w:rPr>
                <w:rFonts w:ascii="Cambria" w:eastAsia="Cambria" w:hAnsi="Cambria" w:cs="Cambria"/>
              </w:rPr>
              <w:br/>
            </w:r>
            <w:r>
              <w:rPr>
                <w:rFonts w:ascii="Times New Roman" w:eastAsia="Times New Roman" w:hAnsi="Times New Roman" w:cs="Times New Roman"/>
                <w:color w:val="000000"/>
                <w:sz w:val="16"/>
              </w:rPr>
              <w:t>последовательности событий сказки, обсужден</w:t>
            </w:r>
            <w:r>
              <w:rPr>
                <w:rFonts w:ascii="Times New Roman" w:eastAsia="Times New Roman" w:hAnsi="Times New Roman" w:cs="Times New Roman"/>
                <w:color w:val="000000"/>
                <w:sz w:val="16"/>
              </w:rPr>
              <w:t>ие сюжета;</w:t>
            </w:r>
            <w:proofErr w:type="gram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 xml:space="preserve">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описание чудес в сказке; </w:t>
            </w:r>
            <w:r>
              <w:rPr>
                <w:rFonts w:ascii="Cambria" w:eastAsia="Cambria" w:hAnsi="Cambria" w:cs="Cambria"/>
              </w:rPr>
              <w:br/>
            </w:r>
            <w:r>
              <w:rPr>
                <w:rFonts w:ascii="Times New Roman" w:eastAsia="Times New Roman" w:hAnsi="Times New Roman" w:cs="Times New Roman"/>
                <w:color w:val="000000"/>
                <w:sz w:val="16"/>
              </w:rPr>
              <w:t>Творческое задание: составле</w:t>
            </w:r>
            <w:r>
              <w:rPr>
                <w:rFonts w:ascii="Times New Roman" w:eastAsia="Times New Roman" w:hAnsi="Times New Roman" w:cs="Times New Roman"/>
                <w:color w:val="000000"/>
                <w:sz w:val="16"/>
              </w:rPr>
              <w:t>ние словесных портретов главных героев с использованием текста сказки; Работа в группах: заполнение таблицы на основе сравнения сказок, сходных по сюжету (А. С. Пушкин</w:t>
            </w:r>
            <w:proofErr w:type="gramStart"/>
            <w:r>
              <w:rPr>
                <w:rFonts w:ascii="Times New Roman" w:eastAsia="Times New Roman" w:hAnsi="Times New Roman" w:cs="Times New Roman"/>
                <w:color w:val="000000"/>
                <w:sz w:val="16"/>
              </w:rPr>
              <w:t>«С</w:t>
            </w:r>
            <w:proofErr w:type="gramEnd"/>
            <w:r>
              <w:rPr>
                <w:rFonts w:ascii="Times New Roman" w:eastAsia="Times New Roman" w:hAnsi="Times New Roman" w:cs="Times New Roman"/>
                <w:color w:val="000000"/>
                <w:sz w:val="16"/>
              </w:rPr>
              <w:t xml:space="preserve">казка о царе </w:t>
            </w:r>
            <w:proofErr w:type="spellStart"/>
            <w:r>
              <w:rPr>
                <w:rFonts w:ascii="Times New Roman" w:eastAsia="Times New Roman" w:hAnsi="Times New Roman" w:cs="Times New Roman"/>
                <w:color w:val="000000"/>
                <w:sz w:val="16"/>
              </w:rPr>
              <w:t>Салтане</w:t>
            </w:r>
            <w:proofErr w:type="spellEnd"/>
            <w:r>
              <w:rPr>
                <w:rFonts w:ascii="Times New Roman" w:eastAsia="Times New Roman" w:hAnsi="Times New Roman" w:cs="Times New Roman"/>
                <w:color w:val="000000"/>
                <w:sz w:val="16"/>
              </w:rPr>
              <w:t xml:space="preserve">, о сыне его славном и могучем богатыре князе </w:t>
            </w:r>
            <w:proofErr w:type="spellStart"/>
            <w:r>
              <w:rPr>
                <w:rFonts w:ascii="Times New Roman" w:eastAsia="Times New Roman" w:hAnsi="Times New Roman" w:cs="Times New Roman"/>
                <w:color w:val="000000"/>
                <w:sz w:val="16"/>
              </w:rPr>
              <w:t>Гвидоне</w:t>
            </w:r>
            <w:proofErr w:type="spellEnd"/>
            <w:r>
              <w:rPr>
                <w:rFonts w:ascii="Times New Roman" w:eastAsia="Times New Roman" w:hAnsi="Times New Roman" w:cs="Times New Roman"/>
                <w:color w:val="000000"/>
                <w:sz w:val="16"/>
              </w:rPr>
              <w:t xml:space="preserve"> </w:t>
            </w:r>
            <w:proofErr w:type="spellStart"/>
            <w:r>
              <w:rPr>
                <w:rFonts w:ascii="Times New Roman" w:eastAsia="Times New Roman" w:hAnsi="Times New Roman" w:cs="Times New Roman"/>
                <w:color w:val="000000"/>
                <w:sz w:val="16"/>
              </w:rPr>
              <w:t>Салтановиче</w:t>
            </w:r>
            <w:proofErr w:type="spellEnd"/>
            <w:r>
              <w:rPr>
                <w:rFonts w:ascii="Times New Roman" w:eastAsia="Times New Roman" w:hAnsi="Times New Roman" w:cs="Times New Roman"/>
                <w:color w:val="000000"/>
                <w:sz w:val="16"/>
              </w:rPr>
              <w:t xml:space="preserve"> и</w:t>
            </w:r>
            <w:r>
              <w:rPr>
                <w:rFonts w:ascii="Times New Roman" w:eastAsia="Times New Roman" w:hAnsi="Times New Roman" w:cs="Times New Roman"/>
                <w:color w:val="000000"/>
                <w:sz w:val="16"/>
              </w:rPr>
              <w:t xml:space="preserve"> о </w:t>
            </w:r>
            <w:r>
              <w:rPr>
                <w:rFonts w:ascii="Cambria" w:eastAsia="Cambria" w:hAnsi="Cambria" w:cs="Cambria"/>
              </w:rPr>
              <w:br/>
            </w:r>
            <w:r>
              <w:rPr>
                <w:rFonts w:ascii="Times New Roman" w:eastAsia="Times New Roman" w:hAnsi="Times New Roman" w:cs="Times New Roman"/>
                <w:color w:val="000000"/>
                <w:sz w:val="16"/>
              </w:rPr>
              <w:t xml:space="preserve">прекрасной царевне Лебеди» и русская народная сказка «Царевич </w:t>
            </w:r>
            <w:proofErr w:type="spellStart"/>
            <w:r>
              <w:rPr>
                <w:rFonts w:ascii="Times New Roman" w:eastAsia="Times New Roman" w:hAnsi="Times New Roman" w:cs="Times New Roman"/>
                <w:color w:val="000000"/>
                <w:sz w:val="16"/>
              </w:rPr>
              <w:t>Нехитёр-Немудёр</w:t>
            </w:r>
            <w:proofErr w:type="spellEnd"/>
            <w:r>
              <w:rPr>
                <w:rFonts w:ascii="Times New Roman" w:eastAsia="Times New Roman" w:hAnsi="Times New Roman" w:cs="Times New Roman"/>
                <w:color w:val="000000"/>
                <w:sz w:val="16"/>
              </w:rPr>
              <w:t xml:space="preserve">»): сюжеты, герои, чудеса и превращения; </w:t>
            </w:r>
            <w:r>
              <w:rPr>
                <w:rFonts w:ascii="Cambria" w:eastAsia="Cambria" w:hAnsi="Cambria" w:cs="Cambria"/>
              </w:rPr>
              <w:br/>
            </w:r>
            <w:proofErr w:type="gramStart"/>
            <w:r>
              <w:rPr>
                <w:rFonts w:ascii="Times New Roman" w:eastAsia="Times New Roman" w:hAnsi="Times New Roman" w:cs="Times New Roman"/>
                <w:color w:val="000000"/>
                <w:sz w:val="16"/>
              </w:rPr>
              <w:t xml:space="preserve">Рассматривание репродукций картин И. Я. </w:t>
            </w:r>
            <w:proofErr w:type="spellStart"/>
            <w:r>
              <w:rPr>
                <w:rFonts w:ascii="Times New Roman" w:eastAsia="Times New Roman" w:hAnsi="Times New Roman" w:cs="Times New Roman"/>
                <w:color w:val="000000"/>
                <w:sz w:val="16"/>
              </w:rPr>
              <w:t>Билибина</w:t>
            </w:r>
            <w:proofErr w:type="spellEnd"/>
            <w:r>
              <w:rPr>
                <w:rFonts w:ascii="Times New Roman" w:eastAsia="Times New Roman" w:hAnsi="Times New Roman" w:cs="Times New Roman"/>
                <w:color w:val="000000"/>
                <w:sz w:val="16"/>
              </w:rPr>
              <w:t xml:space="preserve"> к сказке А. С. Пушкина, поиск эпизода сказки, который иллюстрирует картина; </w:t>
            </w:r>
            <w:r>
              <w:rPr>
                <w:rFonts w:ascii="Cambria" w:eastAsia="Cambria" w:hAnsi="Cambria" w:cs="Cambria"/>
              </w:rPr>
              <w:br/>
            </w:r>
            <w:r>
              <w:rPr>
                <w:rFonts w:ascii="Times New Roman" w:eastAsia="Times New Roman" w:hAnsi="Times New Roman" w:cs="Times New Roman"/>
                <w:color w:val="000000"/>
                <w:sz w:val="16"/>
              </w:rPr>
              <w:t>Диффере</w:t>
            </w:r>
            <w:r>
              <w:rPr>
                <w:rFonts w:ascii="Times New Roman" w:eastAsia="Times New Roman" w:hAnsi="Times New Roman" w:cs="Times New Roman"/>
                <w:color w:val="000000"/>
                <w:sz w:val="16"/>
              </w:rPr>
              <w:t xml:space="preserve">нцированная работа: составление устного или письменного высказывания (не менее 8 </w:t>
            </w:r>
            <w:r>
              <w:rPr>
                <w:rFonts w:ascii="Cambria" w:eastAsia="Cambria" w:hAnsi="Cambria" w:cs="Cambria"/>
              </w:rPr>
              <w:br/>
            </w:r>
            <w:r>
              <w:rPr>
                <w:rFonts w:ascii="Times New Roman" w:eastAsia="Times New Roman" w:hAnsi="Times New Roman" w:cs="Times New Roman"/>
                <w:color w:val="000000"/>
                <w:sz w:val="16"/>
              </w:rPr>
              <w:t xml:space="preserve">предложений) на тему «Моё любимое произведение А. С. Пушкина»; </w:t>
            </w:r>
            <w:r>
              <w:rPr>
                <w:rFonts w:ascii="Cambria" w:eastAsia="Cambria" w:hAnsi="Cambria" w:cs="Cambria"/>
              </w:rPr>
              <w:br/>
            </w:r>
            <w:r>
              <w:rPr>
                <w:rFonts w:ascii="Times New Roman" w:eastAsia="Times New Roman" w:hAnsi="Times New Roman" w:cs="Times New Roman"/>
                <w:color w:val="000000"/>
                <w:sz w:val="16"/>
              </w:rPr>
              <w:t>Составление выставки на тему «Книги А. С. Пушкина», написание краткого отзыва о самостоятельно прочитанном про</w:t>
            </w:r>
            <w:r>
              <w:rPr>
                <w:rFonts w:ascii="Times New Roman" w:eastAsia="Times New Roman" w:hAnsi="Times New Roman" w:cs="Times New Roman"/>
                <w:color w:val="000000"/>
                <w:sz w:val="16"/>
              </w:rPr>
              <w:t>изведении по заданному образцу;</w:t>
            </w:r>
            <w:proofErr w:type="gramEnd"/>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 xml:space="preserve">опрос; </w:t>
            </w:r>
            <w:r>
              <w:rPr>
                <w:rFonts w:ascii="Cambria" w:eastAsia="Cambria" w:hAnsi="Cambria" w:cs="Cambria"/>
              </w:rPr>
              <w:br/>
            </w:r>
            <w:r>
              <w:rPr>
                <w:rFonts w:ascii="Times New Roman" w:eastAsia="Times New Roman" w:hAnsi="Times New Roman" w:cs="Times New Roman"/>
                <w:color w:val="000000"/>
                <w:sz w:val="16"/>
              </w:rPr>
              <w:t>Тестирование; Практическая работа;</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before="78" w:after="0" w:line="245" w:lineRule="auto"/>
              <w:ind w:left="72"/>
            </w:pPr>
            <w:hyperlink r:id="rId9">
              <w:r w:rsidR="000C3B83">
                <w:rPr>
                  <w:rFonts w:ascii="Times New Roman" w:eastAsia="Times New Roman" w:hAnsi="Times New Roman" w:cs="Times New Roman"/>
                  <w:color w:val="000000"/>
                  <w:sz w:val="16"/>
                  <w:u w:val="single"/>
                </w:rPr>
                <w:t>https://resh.edu.ru</w:t>
              </w:r>
            </w:hyperlink>
            <w:r w:rsidR="000C3B83">
              <w:rPr>
                <w:rFonts w:ascii="Times New Roman" w:eastAsia="Times New Roman" w:hAnsi="Times New Roman" w:cs="Times New Roman"/>
                <w:color w:val="000000"/>
                <w:sz w:val="16"/>
              </w:rPr>
              <w:t xml:space="preserve">/ </w:t>
            </w:r>
            <w:hyperlink r:id="rId10">
              <w:r w:rsidR="000C3B83">
                <w:rPr>
                  <w:rFonts w:ascii="Times New Roman" w:eastAsia="Times New Roman" w:hAnsi="Times New Roman" w:cs="Times New Roman"/>
                  <w:color w:val="000000"/>
                  <w:sz w:val="16"/>
                  <w:u w:val="single"/>
                </w:rPr>
                <w:t>https://uchi.ru/</w:t>
              </w:r>
            </w:hyperlink>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324"/>
        <w:gridCol w:w="1534"/>
        <w:gridCol w:w="287"/>
        <w:gridCol w:w="482"/>
        <w:gridCol w:w="495"/>
        <w:gridCol w:w="285"/>
        <w:gridCol w:w="3550"/>
        <w:gridCol w:w="1086"/>
        <w:gridCol w:w="1316"/>
      </w:tblGrid>
      <w:tr w:rsidR="00153298">
        <w:tblPrEx>
          <w:tblCellMar>
            <w:top w:w="0" w:type="dxa"/>
            <w:bottom w:w="0" w:type="dxa"/>
          </w:tblCellMar>
        </w:tblPrEx>
        <w:trPr>
          <w:trHeight w:val="3050"/>
        </w:trPr>
        <w:tc>
          <w:tcPr>
            <w:tcW w:w="4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jc w:val="center"/>
            </w:pPr>
            <w:r>
              <w:rPr>
                <w:rFonts w:ascii="Times New Roman" w:eastAsia="Times New Roman" w:hAnsi="Times New Roman" w:cs="Times New Roman"/>
                <w:color w:val="000000"/>
                <w:sz w:val="16"/>
              </w:rPr>
              <w:lastRenderedPageBreak/>
              <w:t>1.5.</w:t>
            </w:r>
          </w:p>
        </w:tc>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5" w:lineRule="auto"/>
              <w:ind w:left="72" w:right="432"/>
            </w:pPr>
            <w:r>
              <w:rPr>
                <w:rFonts w:ascii="Times New Roman" w:eastAsia="Times New Roman" w:hAnsi="Times New Roman" w:cs="Times New Roman"/>
                <w:b/>
                <w:color w:val="000000"/>
                <w:sz w:val="16"/>
              </w:rPr>
              <w:t xml:space="preserve">Творчество </w:t>
            </w:r>
            <w:r>
              <w:rPr>
                <w:rFonts w:ascii="Cambria" w:eastAsia="Cambria" w:hAnsi="Cambria" w:cs="Cambria"/>
              </w:rPr>
              <w:br/>
            </w:r>
            <w:r>
              <w:rPr>
                <w:rFonts w:ascii="Times New Roman" w:eastAsia="Times New Roman" w:hAnsi="Times New Roman" w:cs="Times New Roman"/>
                <w:b/>
                <w:color w:val="000000"/>
                <w:sz w:val="16"/>
              </w:rPr>
              <w:t>И.А.Крылова</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4</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0</w:t>
            </w: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4" w:lineRule="auto"/>
              <w:ind w:left="72"/>
            </w:pPr>
            <w:r>
              <w:rPr>
                <w:rFonts w:ascii="Times New Roman" w:eastAsia="Times New Roman" w:hAnsi="Times New Roman" w:cs="Times New Roman"/>
                <w:color w:val="000000"/>
                <w:sz w:val="16"/>
              </w:rPr>
              <w:t xml:space="preserve">Учебный диалог: работа с названием темы/раздела: прогнозирование содержания, установление мотива изучения и цели чтения, ответ на </w:t>
            </w:r>
            <w:proofErr w:type="gramStart"/>
            <w:r>
              <w:rPr>
                <w:rFonts w:ascii="Times New Roman" w:eastAsia="Times New Roman" w:hAnsi="Times New Roman" w:cs="Times New Roman"/>
                <w:color w:val="000000"/>
                <w:sz w:val="16"/>
              </w:rPr>
              <w:t>вопрос</w:t>
            </w:r>
            <w:proofErr w:type="gramEnd"/>
            <w:r>
              <w:rPr>
                <w:rFonts w:ascii="Times New Roman" w:eastAsia="Times New Roman" w:hAnsi="Times New Roman" w:cs="Times New Roman"/>
                <w:color w:val="000000"/>
                <w:sz w:val="16"/>
              </w:rPr>
              <w:t xml:space="preserve"> «На какой вопрос хочу получить ответ, читая произведение?»; Слушание басен И. А. Крылова (не менее двух, например: «Мар</w:t>
            </w:r>
            <w:r>
              <w:rPr>
                <w:rFonts w:ascii="Times New Roman" w:eastAsia="Times New Roman" w:hAnsi="Times New Roman" w:cs="Times New Roman"/>
                <w:color w:val="000000"/>
                <w:sz w:val="16"/>
              </w:rPr>
              <w:t>тышка и Очки», «Ворона и Лисица», «Слон и Моська»</w:t>
            </w:r>
            <w:proofErr w:type="gramStart"/>
            <w:r>
              <w:rPr>
                <w:rFonts w:ascii="Times New Roman" w:eastAsia="Times New Roman" w:hAnsi="Times New Roman" w:cs="Times New Roman"/>
                <w:color w:val="000000"/>
                <w:sz w:val="16"/>
              </w:rPr>
              <w:t>,«</w:t>
            </w:r>
            <w:proofErr w:type="gramEnd"/>
            <w:r>
              <w:rPr>
                <w:rFonts w:ascii="Times New Roman" w:eastAsia="Times New Roman" w:hAnsi="Times New Roman" w:cs="Times New Roman"/>
                <w:color w:val="000000"/>
                <w:sz w:val="16"/>
              </w:rPr>
              <w:t xml:space="preserve">Чиж и Голубь», «Лисица и Виноград», «Кукушка и Петух» (по выбору), подготовка ответа на вопрос «Какое качество высмеивает автор?»; </w:t>
            </w:r>
            <w:r>
              <w:rPr>
                <w:rFonts w:ascii="Cambria" w:eastAsia="Cambria" w:hAnsi="Cambria" w:cs="Cambria"/>
              </w:rPr>
              <w:br/>
            </w:r>
            <w:r>
              <w:rPr>
                <w:rFonts w:ascii="Times New Roman" w:eastAsia="Times New Roman" w:hAnsi="Times New Roman" w:cs="Times New Roman"/>
                <w:color w:val="000000"/>
                <w:sz w:val="16"/>
              </w:rPr>
              <w:t xml:space="preserve">Обсуждение сюжета басни, осознание нравственно-этических понятий: лесть, </w:t>
            </w:r>
            <w:r>
              <w:rPr>
                <w:rFonts w:ascii="Times New Roman" w:eastAsia="Times New Roman" w:hAnsi="Times New Roman" w:cs="Times New Roman"/>
                <w:color w:val="000000"/>
                <w:sz w:val="16"/>
              </w:rPr>
              <w:t xml:space="preserve">похвала, глупость; Работаем с текстом произведения: характеристика героя (положительный или отрицательный), поиск в тексте морали (поучения) и крылатых выражений; </w:t>
            </w:r>
            <w:r>
              <w:rPr>
                <w:rFonts w:ascii="Cambria" w:eastAsia="Cambria" w:hAnsi="Cambria" w:cs="Cambria"/>
              </w:rPr>
              <w:br/>
            </w:r>
            <w:r>
              <w:rPr>
                <w:rFonts w:ascii="Times New Roman" w:eastAsia="Times New Roman" w:hAnsi="Times New Roman" w:cs="Times New Roman"/>
                <w:color w:val="000000"/>
                <w:sz w:val="16"/>
              </w:rPr>
              <w:t xml:space="preserve">Работа в парах: сравнение прочитанных басен: тема, герои, мораль; </w:t>
            </w:r>
            <w:r>
              <w:rPr>
                <w:rFonts w:ascii="Cambria" w:eastAsia="Cambria" w:hAnsi="Cambria" w:cs="Cambria"/>
              </w:rPr>
              <w:br/>
            </w:r>
            <w:r>
              <w:rPr>
                <w:rFonts w:ascii="Times New Roman" w:eastAsia="Times New Roman" w:hAnsi="Times New Roman" w:cs="Times New Roman"/>
                <w:color w:val="000000"/>
                <w:sz w:val="16"/>
              </w:rPr>
              <w:t xml:space="preserve">Игра «Вспомни и назови»: </w:t>
            </w:r>
            <w:r>
              <w:rPr>
                <w:rFonts w:ascii="Times New Roman" w:eastAsia="Times New Roman" w:hAnsi="Times New Roman" w:cs="Times New Roman"/>
                <w:color w:val="000000"/>
                <w:sz w:val="16"/>
              </w:rPr>
              <w:t xml:space="preserve">поиск басен по названным героям; </w:t>
            </w:r>
            <w:r>
              <w:rPr>
                <w:rFonts w:ascii="Cambria" w:eastAsia="Cambria" w:hAnsi="Cambria" w:cs="Cambria"/>
              </w:rPr>
              <w:br/>
            </w:r>
            <w:r>
              <w:rPr>
                <w:rFonts w:ascii="Times New Roman" w:eastAsia="Times New Roman" w:hAnsi="Times New Roman" w:cs="Times New Roman"/>
                <w:color w:val="000000"/>
                <w:sz w:val="16"/>
              </w:rPr>
              <w:t>Дифференцированная работа: знакомство с историей возникновения басен, чтение басен Эзопа (например</w:t>
            </w:r>
            <w:proofErr w:type="gramStart"/>
            <w:r>
              <w:rPr>
                <w:rFonts w:ascii="Times New Roman" w:eastAsia="Times New Roman" w:hAnsi="Times New Roman" w:cs="Times New Roman"/>
                <w:color w:val="000000"/>
                <w:sz w:val="16"/>
              </w:rPr>
              <w:t>,«</w:t>
            </w:r>
            <w:proofErr w:type="gramEnd"/>
            <w:r>
              <w:rPr>
                <w:rFonts w:ascii="Times New Roman" w:eastAsia="Times New Roman" w:hAnsi="Times New Roman" w:cs="Times New Roman"/>
                <w:color w:val="000000"/>
                <w:sz w:val="16"/>
              </w:rPr>
              <w:t xml:space="preserve">Лисица и виноград», «Ворон и лисица»), работа с таблицей; </w:t>
            </w:r>
            <w:r>
              <w:rPr>
                <w:rFonts w:ascii="Cambria" w:eastAsia="Cambria" w:hAnsi="Cambria" w:cs="Cambria"/>
              </w:rPr>
              <w:br/>
            </w:r>
            <w:r>
              <w:rPr>
                <w:rFonts w:ascii="Times New Roman" w:eastAsia="Times New Roman" w:hAnsi="Times New Roman" w:cs="Times New Roman"/>
                <w:color w:val="000000"/>
                <w:sz w:val="16"/>
              </w:rPr>
              <w:t>Работа в группе: разыгрывание небольших диалогов с выражением н</w:t>
            </w:r>
            <w:r>
              <w:rPr>
                <w:rFonts w:ascii="Times New Roman" w:eastAsia="Times New Roman" w:hAnsi="Times New Roman" w:cs="Times New Roman"/>
                <w:color w:val="000000"/>
                <w:sz w:val="16"/>
              </w:rPr>
              <w:t xml:space="preserve">астроения героев, </w:t>
            </w:r>
            <w:proofErr w:type="spellStart"/>
            <w:r>
              <w:rPr>
                <w:rFonts w:ascii="Times New Roman" w:eastAsia="Times New Roman" w:hAnsi="Times New Roman" w:cs="Times New Roman"/>
                <w:color w:val="000000"/>
                <w:sz w:val="16"/>
              </w:rPr>
              <w:t>инсценирование</w:t>
            </w:r>
            <w:proofErr w:type="spellEnd"/>
            <w:r>
              <w:rPr>
                <w:rFonts w:ascii="Times New Roman" w:eastAsia="Times New Roman" w:hAnsi="Times New Roman" w:cs="Times New Roman"/>
                <w:color w:val="000000"/>
                <w:sz w:val="16"/>
              </w:rPr>
              <w:t xml:space="preserve"> басен; </w:t>
            </w:r>
            <w:r>
              <w:rPr>
                <w:rFonts w:ascii="Cambria" w:eastAsia="Cambria" w:hAnsi="Cambria" w:cs="Cambria"/>
              </w:rPr>
              <w:br/>
            </w:r>
            <w:r>
              <w:rPr>
                <w:rFonts w:ascii="Times New Roman" w:eastAsia="Times New Roman" w:hAnsi="Times New Roman" w:cs="Times New Roman"/>
                <w:color w:val="000000"/>
                <w:sz w:val="16"/>
              </w:rPr>
              <w:t>Пои</w:t>
            </w:r>
            <w:proofErr w:type="gramStart"/>
            <w:r>
              <w:rPr>
                <w:rFonts w:ascii="Times New Roman" w:eastAsia="Times New Roman" w:hAnsi="Times New Roman" w:cs="Times New Roman"/>
                <w:color w:val="000000"/>
                <w:sz w:val="16"/>
              </w:rPr>
              <w:t>ск спр</w:t>
            </w:r>
            <w:proofErr w:type="gramEnd"/>
            <w:r>
              <w:rPr>
                <w:rFonts w:ascii="Times New Roman" w:eastAsia="Times New Roman" w:hAnsi="Times New Roman" w:cs="Times New Roman"/>
                <w:color w:val="000000"/>
                <w:sz w:val="16"/>
              </w:rPr>
              <w:t>авочной дополнительной информации о баснописцах, составление выставки их книг;</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 xml:space="preserve">опрос; </w:t>
            </w:r>
            <w:r>
              <w:rPr>
                <w:rFonts w:ascii="Cambria" w:eastAsia="Cambria" w:hAnsi="Cambria" w:cs="Cambria"/>
              </w:rPr>
              <w:br/>
            </w:r>
            <w:r>
              <w:rPr>
                <w:rFonts w:ascii="Times New Roman" w:eastAsia="Times New Roman" w:hAnsi="Times New Roman" w:cs="Times New Roman"/>
                <w:color w:val="000000"/>
                <w:sz w:val="16"/>
              </w:rPr>
              <w:t>Тестирование; Практическая работа;</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before="78" w:after="0" w:line="245" w:lineRule="auto"/>
              <w:ind w:left="72"/>
            </w:pPr>
            <w:hyperlink r:id="rId11">
              <w:r w:rsidR="000C3B83">
                <w:rPr>
                  <w:rFonts w:ascii="Times New Roman" w:eastAsia="Times New Roman" w:hAnsi="Times New Roman" w:cs="Times New Roman"/>
                  <w:color w:val="000000"/>
                  <w:sz w:val="16"/>
                  <w:u w:val="single"/>
                </w:rPr>
                <w:t>https://resh.edu.ru</w:t>
              </w:r>
            </w:hyperlink>
            <w:r w:rsidR="000C3B83">
              <w:rPr>
                <w:rFonts w:ascii="Times New Roman" w:eastAsia="Times New Roman" w:hAnsi="Times New Roman" w:cs="Times New Roman"/>
                <w:color w:val="000000"/>
                <w:sz w:val="16"/>
              </w:rPr>
              <w:t xml:space="preserve">/ </w:t>
            </w:r>
            <w:hyperlink r:id="rId12">
              <w:r w:rsidR="000C3B83">
                <w:rPr>
                  <w:rFonts w:ascii="Times New Roman" w:eastAsia="Times New Roman" w:hAnsi="Times New Roman" w:cs="Times New Roman"/>
                  <w:color w:val="000000"/>
                  <w:sz w:val="16"/>
                  <w:u w:val="single"/>
                </w:rPr>
                <w:t>https://uchi.ru/</w:t>
              </w:r>
            </w:hyperlink>
          </w:p>
        </w:tc>
      </w:tr>
      <w:tr w:rsidR="00153298">
        <w:tblPrEx>
          <w:tblCellMar>
            <w:top w:w="0" w:type="dxa"/>
            <w:bottom w:w="0" w:type="dxa"/>
          </w:tblCellMar>
        </w:tblPrEx>
        <w:trPr>
          <w:trHeight w:val="4938"/>
        </w:trPr>
        <w:tc>
          <w:tcPr>
            <w:tcW w:w="4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0" w:lineRule="auto"/>
              <w:jc w:val="center"/>
            </w:pPr>
            <w:r>
              <w:rPr>
                <w:rFonts w:ascii="Times New Roman" w:eastAsia="Times New Roman" w:hAnsi="Times New Roman" w:cs="Times New Roman"/>
                <w:color w:val="000000"/>
                <w:sz w:val="16"/>
              </w:rPr>
              <w:t>1.6.</w:t>
            </w:r>
          </w:p>
        </w:tc>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5" w:lineRule="auto"/>
              <w:ind w:left="72" w:right="432"/>
            </w:pPr>
            <w:r>
              <w:rPr>
                <w:rFonts w:ascii="Times New Roman" w:eastAsia="Times New Roman" w:hAnsi="Times New Roman" w:cs="Times New Roman"/>
                <w:b/>
                <w:color w:val="000000"/>
                <w:sz w:val="16"/>
              </w:rPr>
              <w:t xml:space="preserve">Творчество </w:t>
            </w:r>
            <w:r>
              <w:rPr>
                <w:rFonts w:ascii="Cambria" w:eastAsia="Cambria" w:hAnsi="Cambria" w:cs="Cambria"/>
              </w:rPr>
              <w:br/>
            </w:r>
            <w:r>
              <w:rPr>
                <w:rFonts w:ascii="Times New Roman" w:eastAsia="Times New Roman" w:hAnsi="Times New Roman" w:cs="Times New Roman"/>
                <w:b/>
                <w:color w:val="000000"/>
                <w:sz w:val="16"/>
              </w:rPr>
              <w:t>Л.Н.Толстого</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0" w:lineRule="auto"/>
              <w:ind w:left="72"/>
            </w:pPr>
            <w:r>
              <w:rPr>
                <w:rFonts w:ascii="Times New Roman" w:eastAsia="Times New Roman" w:hAnsi="Times New Roman" w:cs="Times New Roman"/>
                <w:color w:val="000000"/>
                <w:sz w:val="16"/>
              </w:rPr>
              <w:t>9</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57" w:lineRule="auto"/>
              <w:ind w:left="72"/>
            </w:pPr>
            <w:r>
              <w:rPr>
                <w:rFonts w:ascii="Times New Roman" w:eastAsia="Times New Roman" w:hAnsi="Times New Roman" w:cs="Times New Roman"/>
                <w:color w:val="000000"/>
                <w:sz w:val="16"/>
              </w:rPr>
              <w:t xml:space="preserve">Учебный диалог: работа с названием темы/раздела: прогнозирование содержания, установление мотива изучения и цели чтения, ответ на </w:t>
            </w:r>
            <w:proofErr w:type="gramStart"/>
            <w:r>
              <w:rPr>
                <w:rFonts w:ascii="Times New Roman" w:eastAsia="Times New Roman" w:hAnsi="Times New Roman" w:cs="Times New Roman"/>
                <w:color w:val="000000"/>
                <w:sz w:val="16"/>
              </w:rPr>
              <w:t>вопрос</w:t>
            </w:r>
            <w:proofErr w:type="gramEnd"/>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На какой вопрос хочу получить ответ, читая произведение?»; Слушание и чтение произведений Л. Н. Толстого: рассказы «Акула», «Лебеди», «Зайцы», «Какая бывает роса на траве»</w:t>
            </w:r>
            <w:proofErr w:type="gramStart"/>
            <w:r>
              <w:rPr>
                <w:rFonts w:ascii="Times New Roman" w:eastAsia="Times New Roman" w:hAnsi="Times New Roman" w:cs="Times New Roman"/>
                <w:color w:val="000000"/>
                <w:sz w:val="16"/>
              </w:rPr>
              <w:t>,«</w:t>
            </w:r>
            <w:proofErr w:type="gramEnd"/>
            <w:r>
              <w:rPr>
                <w:rFonts w:ascii="Times New Roman" w:eastAsia="Times New Roman" w:hAnsi="Times New Roman" w:cs="Times New Roman"/>
                <w:color w:val="000000"/>
                <w:sz w:val="16"/>
              </w:rPr>
              <w:t>Куда девается вода из моря?», быль «Прыжок», «Лев и собачка», сказка «Ореховая ветк</w:t>
            </w:r>
            <w:r>
              <w:rPr>
                <w:rFonts w:ascii="Times New Roman" w:eastAsia="Times New Roman" w:hAnsi="Times New Roman" w:cs="Times New Roman"/>
                <w:color w:val="000000"/>
                <w:sz w:val="16"/>
              </w:rPr>
              <w:t xml:space="preserve">а», басня «Белка и волк» и др.(не менее трёх произведений по выбору); </w:t>
            </w:r>
            <w:r>
              <w:rPr>
                <w:rFonts w:ascii="Cambria" w:eastAsia="Cambria" w:hAnsi="Cambria" w:cs="Cambria"/>
              </w:rPr>
              <w:br/>
            </w:r>
            <w:r>
              <w:rPr>
                <w:rFonts w:ascii="Times New Roman" w:eastAsia="Times New Roman" w:hAnsi="Times New Roman" w:cs="Times New Roman"/>
                <w:color w:val="000000"/>
                <w:sz w:val="16"/>
              </w:rPr>
              <w:t xml:space="preserve">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 </w:t>
            </w:r>
            <w:r>
              <w:rPr>
                <w:rFonts w:ascii="Cambria" w:eastAsia="Cambria" w:hAnsi="Cambria" w:cs="Cambria"/>
              </w:rPr>
              <w:br/>
            </w:r>
            <w:proofErr w:type="gramStart"/>
            <w:r>
              <w:rPr>
                <w:rFonts w:ascii="Times New Roman" w:eastAsia="Times New Roman" w:hAnsi="Times New Roman" w:cs="Times New Roman"/>
                <w:color w:val="000000"/>
                <w:sz w:val="16"/>
              </w:rPr>
              <w:t xml:space="preserve">Анализ сюжета рассказа: </w:t>
            </w:r>
            <w:r>
              <w:rPr>
                <w:rFonts w:ascii="Times New Roman" w:eastAsia="Times New Roman" w:hAnsi="Times New Roman" w:cs="Times New Roman"/>
                <w:color w:val="000000"/>
                <w:sz w:val="16"/>
              </w:rPr>
              <w:t>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w:t>
            </w:r>
            <w:r>
              <w:rPr>
                <w:rFonts w:ascii="Times New Roman" w:eastAsia="Times New Roman" w:hAnsi="Times New Roman" w:cs="Times New Roman"/>
                <w:color w:val="000000"/>
                <w:sz w:val="16"/>
              </w:rPr>
              <w:t xml:space="preserve">ысловых частей; </w:t>
            </w:r>
            <w:r>
              <w:rPr>
                <w:rFonts w:ascii="Cambria" w:eastAsia="Cambria" w:hAnsi="Cambria" w:cs="Cambria"/>
              </w:rPr>
              <w:br/>
            </w:r>
            <w:r>
              <w:rPr>
                <w:rFonts w:ascii="Times New Roman" w:eastAsia="Times New Roman" w:hAnsi="Times New Roman" w:cs="Times New Roman"/>
                <w:color w:val="000000"/>
                <w:sz w:val="16"/>
              </w:rPr>
              <w:t xml:space="preserve">Работа с композицией произведения: определение завязки, кульминации, развязки; </w:t>
            </w:r>
            <w:r>
              <w:rPr>
                <w:rFonts w:ascii="Cambria" w:eastAsia="Cambria" w:hAnsi="Cambria" w:cs="Cambria"/>
              </w:rPr>
              <w:br/>
            </w:r>
            <w:r>
              <w:rPr>
                <w:rFonts w:ascii="Times New Roman" w:eastAsia="Times New Roman" w:hAnsi="Times New Roman" w:cs="Times New Roman"/>
                <w:color w:val="000000"/>
                <w:sz w:val="16"/>
              </w:rPr>
              <w:t xml:space="preserve">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w:t>
            </w:r>
            <w:r>
              <w:rPr>
                <w:rFonts w:ascii="Times New Roman" w:eastAsia="Times New Roman" w:hAnsi="Times New Roman" w:cs="Times New Roman"/>
                <w:color w:val="000000"/>
                <w:sz w:val="16"/>
              </w:rPr>
              <w:t>и учебного текстов;</w:t>
            </w:r>
            <w:proofErr w:type="gramEnd"/>
            <w:r>
              <w:rPr>
                <w:rFonts w:ascii="Times New Roman" w:eastAsia="Times New Roman" w:hAnsi="Times New Roman" w:cs="Times New Roman"/>
                <w:color w:val="000000"/>
                <w:sz w:val="16"/>
              </w:rPr>
              <w:t xml:space="preserve"> </w:t>
            </w:r>
            <w:r>
              <w:rPr>
                <w:rFonts w:ascii="Cambria" w:eastAsia="Cambria" w:hAnsi="Cambria" w:cs="Cambria"/>
              </w:rPr>
              <w:br/>
            </w:r>
            <w:proofErr w:type="gramStart"/>
            <w:r>
              <w:rPr>
                <w:rFonts w:ascii="Times New Roman" w:eastAsia="Times New Roman" w:hAnsi="Times New Roman" w:cs="Times New Roman"/>
                <w:color w:val="000000"/>
                <w:sz w:val="16"/>
              </w:rPr>
              <w:t xml:space="preserve">Работа в парах: сравнение рассказов (художественный и научно-познавательный), тема, главная мысль, события, герои; </w:t>
            </w:r>
            <w:r>
              <w:rPr>
                <w:rFonts w:ascii="Cambria" w:eastAsia="Cambria" w:hAnsi="Cambria" w:cs="Cambria"/>
              </w:rPr>
              <w:br/>
            </w:r>
            <w:r>
              <w:rPr>
                <w:rFonts w:ascii="Times New Roman" w:eastAsia="Times New Roman" w:hAnsi="Times New Roman" w:cs="Times New Roman"/>
                <w:color w:val="000000"/>
                <w:sz w:val="16"/>
              </w:rPr>
              <w:t xml:space="preserve">Работа со схемой: «чтение» информации, представленной в схематическом виде, обобщение </w:t>
            </w:r>
            <w:r>
              <w:rPr>
                <w:rFonts w:ascii="Cambria" w:eastAsia="Cambria" w:hAnsi="Cambria" w:cs="Cambria"/>
              </w:rPr>
              <w:br/>
            </w:r>
            <w:r>
              <w:rPr>
                <w:rFonts w:ascii="Times New Roman" w:eastAsia="Times New Roman" w:hAnsi="Times New Roman" w:cs="Times New Roman"/>
                <w:color w:val="000000"/>
                <w:sz w:val="16"/>
              </w:rPr>
              <w:t>представлений о произведениях Л.</w:t>
            </w:r>
            <w:r>
              <w:rPr>
                <w:rFonts w:ascii="Times New Roman" w:eastAsia="Times New Roman" w:hAnsi="Times New Roman" w:cs="Times New Roman"/>
                <w:color w:val="000000"/>
                <w:sz w:val="16"/>
              </w:rPr>
              <w:t xml:space="preserve"> Н. Толстого, выполнение задания «Вспомните и назовите </w:t>
            </w:r>
            <w:r>
              <w:rPr>
                <w:rFonts w:ascii="Cambria" w:eastAsia="Cambria" w:hAnsi="Cambria" w:cs="Cambria"/>
              </w:rPr>
              <w:br/>
            </w:r>
            <w:r>
              <w:rPr>
                <w:rFonts w:ascii="Times New Roman" w:eastAsia="Times New Roman" w:hAnsi="Times New Roman" w:cs="Times New Roman"/>
                <w:color w:val="000000"/>
                <w:sz w:val="16"/>
              </w:rPr>
              <w:t xml:space="preserve">произведения»; </w:t>
            </w:r>
            <w:r>
              <w:rPr>
                <w:rFonts w:ascii="Cambria" w:eastAsia="Cambria" w:hAnsi="Cambria" w:cs="Cambria"/>
              </w:rPr>
              <w:br/>
            </w:r>
            <w:r>
              <w:rPr>
                <w:rFonts w:ascii="Times New Roman" w:eastAsia="Times New Roman" w:hAnsi="Times New Roman" w:cs="Times New Roman"/>
                <w:color w:val="000000"/>
                <w:sz w:val="16"/>
              </w:rPr>
              <w:t xml:space="preserve">Проверочная работа по итогам изученного раздела: демонстрация начитанности и </w:t>
            </w:r>
            <w:proofErr w:type="spellStart"/>
            <w:r>
              <w:rPr>
                <w:rFonts w:ascii="Times New Roman" w:eastAsia="Times New Roman" w:hAnsi="Times New Roman" w:cs="Times New Roman"/>
                <w:color w:val="000000"/>
                <w:sz w:val="16"/>
              </w:rPr>
              <w:t>сформированности</w:t>
            </w:r>
            <w:proofErr w:type="spellEnd"/>
            <w:r>
              <w:rPr>
                <w:rFonts w:ascii="Times New Roman" w:eastAsia="Times New Roman" w:hAnsi="Times New Roman" w:cs="Times New Roman"/>
                <w:color w:val="000000"/>
                <w:sz w:val="16"/>
              </w:rPr>
              <w:t xml:space="preserve"> специальных читательских умений; </w:t>
            </w:r>
            <w:r>
              <w:rPr>
                <w:rFonts w:ascii="Cambria" w:eastAsia="Cambria" w:hAnsi="Cambria" w:cs="Cambria"/>
              </w:rPr>
              <w:br/>
            </w:r>
            <w:r>
              <w:rPr>
                <w:rFonts w:ascii="Times New Roman" w:eastAsia="Times New Roman" w:hAnsi="Times New Roman" w:cs="Times New Roman"/>
                <w:color w:val="000000"/>
                <w:sz w:val="16"/>
              </w:rPr>
              <w:t xml:space="preserve">Проверка и оценка своей работы по </w:t>
            </w:r>
            <w:r>
              <w:rPr>
                <w:rFonts w:ascii="Times New Roman" w:eastAsia="Times New Roman" w:hAnsi="Times New Roman" w:cs="Times New Roman"/>
                <w:color w:val="000000"/>
                <w:sz w:val="16"/>
              </w:rPr>
              <w:lastRenderedPageBreak/>
              <w:t>предложенным критериям</w:t>
            </w:r>
            <w:r>
              <w:rPr>
                <w:rFonts w:ascii="Times New Roman" w:eastAsia="Times New Roman" w:hAnsi="Times New Roman" w:cs="Times New Roman"/>
                <w:color w:val="000000"/>
                <w:sz w:val="16"/>
              </w:rPr>
              <w:t>;</w:t>
            </w:r>
            <w:proofErr w:type="gram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 xml:space="preserve">Дифференцированная работа: составление устного или письменного высказывания (не менее 8 </w:t>
            </w:r>
            <w:r>
              <w:rPr>
                <w:rFonts w:ascii="Cambria" w:eastAsia="Cambria" w:hAnsi="Cambria" w:cs="Cambria"/>
              </w:rPr>
              <w:br/>
            </w:r>
            <w:r>
              <w:rPr>
                <w:rFonts w:ascii="Times New Roman" w:eastAsia="Times New Roman" w:hAnsi="Times New Roman" w:cs="Times New Roman"/>
                <w:color w:val="000000"/>
                <w:sz w:val="16"/>
              </w:rPr>
              <w:t xml:space="preserve">предложений) на тему «Моё любимое произведение Л. Н. Толстого»; </w:t>
            </w:r>
            <w:r>
              <w:rPr>
                <w:rFonts w:ascii="Cambria" w:eastAsia="Cambria" w:hAnsi="Cambria" w:cs="Cambria"/>
              </w:rPr>
              <w:br/>
            </w:r>
            <w:r>
              <w:rPr>
                <w:rFonts w:ascii="Times New Roman" w:eastAsia="Times New Roman" w:hAnsi="Times New Roman" w:cs="Times New Roman"/>
                <w:color w:val="000000"/>
                <w:sz w:val="16"/>
              </w:rPr>
              <w:t>Составление выставки на тему «Книги Л. Н. Толстого»;</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52" w:lineRule="auto"/>
              <w:ind w:left="72"/>
            </w:pPr>
            <w:r>
              <w:rPr>
                <w:rFonts w:ascii="Times New Roman" w:eastAsia="Times New Roman" w:hAnsi="Times New Roman" w:cs="Times New Roman"/>
                <w:color w:val="000000"/>
                <w:sz w:val="16"/>
              </w:rPr>
              <w:lastRenderedPageBreak/>
              <w:t xml:space="preserve">Устный </w:t>
            </w:r>
            <w:r>
              <w:rPr>
                <w:rFonts w:ascii="Cambria" w:eastAsia="Cambria" w:hAnsi="Cambria" w:cs="Cambria"/>
              </w:rPr>
              <w:br/>
            </w:r>
            <w:r>
              <w:rPr>
                <w:rFonts w:ascii="Times New Roman" w:eastAsia="Times New Roman" w:hAnsi="Times New Roman" w:cs="Times New Roman"/>
                <w:color w:val="000000"/>
                <w:sz w:val="16"/>
              </w:rPr>
              <w:t xml:space="preserve">опрос; </w:t>
            </w:r>
            <w:r>
              <w:rPr>
                <w:rFonts w:ascii="Cambria" w:eastAsia="Cambria" w:hAnsi="Cambria" w:cs="Cambria"/>
              </w:rPr>
              <w:br/>
            </w:r>
            <w:r>
              <w:rPr>
                <w:rFonts w:ascii="Times New Roman" w:eastAsia="Times New Roman" w:hAnsi="Times New Roman" w:cs="Times New Roman"/>
                <w:color w:val="000000"/>
                <w:sz w:val="16"/>
              </w:rPr>
              <w:t>Тестирование; Практическая работа;</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before="76" w:after="0" w:line="245" w:lineRule="auto"/>
              <w:ind w:left="72"/>
            </w:pPr>
            <w:hyperlink r:id="rId13">
              <w:r w:rsidR="000C3B83">
                <w:rPr>
                  <w:rFonts w:ascii="Times New Roman" w:eastAsia="Times New Roman" w:hAnsi="Times New Roman" w:cs="Times New Roman"/>
                  <w:color w:val="000000"/>
                  <w:sz w:val="16"/>
                  <w:u w:val="single"/>
                </w:rPr>
                <w:t>https://resh.edu.ru</w:t>
              </w:r>
            </w:hyperlink>
            <w:r w:rsidR="000C3B83">
              <w:rPr>
                <w:rFonts w:ascii="Times New Roman" w:eastAsia="Times New Roman" w:hAnsi="Times New Roman" w:cs="Times New Roman"/>
                <w:color w:val="000000"/>
                <w:sz w:val="16"/>
              </w:rPr>
              <w:t xml:space="preserve">/ </w:t>
            </w:r>
            <w:hyperlink r:id="rId14">
              <w:r w:rsidR="000C3B83">
                <w:rPr>
                  <w:rFonts w:ascii="Times New Roman" w:eastAsia="Times New Roman" w:hAnsi="Times New Roman" w:cs="Times New Roman"/>
                  <w:color w:val="000000"/>
                  <w:sz w:val="16"/>
                  <w:u w:val="single"/>
                </w:rPr>
                <w:t>https://uchi.ru/</w:t>
              </w:r>
            </w:hyperlink>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312"/>
        <w:gridCol w:w="1564"/>
        <w:gridCol w:w="324"/>
        <w:gridCol w:w="432"/>
        <w:gridCol w:w="338"/>
        <w:gridCol w:w="242"/>
        <w:gridCol w:w="3752"/>
        <w:gridCol w:w="1084"/>
        <w:gridCol w:w="1311"/>
      </w:tblGrid>
      <w:tr w:rsidR="00153298">
        <w:tblPrEx>
          <w:tblCellMar>
            <w:top w:w="0" w:type="dxa"/>
            <w:bottom w:w="0" w:type="dxa"/>
          </w:tblCellMar>
        </w:tblPrEx>
        <w:trPr>
          <w:trHeight w:val="4106"/>
        </w:trPr>
        <w:tc>
          <w:tcPr>
            <w:tcW w:w="4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jc w:val="center"/>
            </w:pPr>
            <w:r>
              <w:rPr>
                <w:rFonts w:ascii="Times New Roman" w:eastAsia="Times New Roman" w:hAnsi="Times New Roman" w:cs="Times New Roman"/>
                <w:color w:val="000000"/>
                <w:sz w:val="16"/>
              </w:rPr>
              <w:t>1.7.</w:t>
            </w:r>
          </w:p>
        </w:tc>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5" w:lineRule="auto"/>
              <w:ind w:left="72" w:right="432"/>
            </w:pPr>
            <w:r>
              <w:rPr>
                <w:rFonts w:ascii="Times New Roman" w:eastAsia="Times New Roman" w:hAnsi="Times New Roman" w:cs="Times New Roman"/>
                <w:b/>
                <w:color w:val="000000"/>
                <w:sz w:val="16"/>
              </w:rPr>
              <w:t>Литературная сказка</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13</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right="288"/>
              <w:rPr>
                <w:rFonts w:ascii="Cambria" w:eastAsia="Cambria" w:hAnsi="Cambria" w:cs="Cambria"/>
              </w:rPr>
            </w:pPr>
            <w:r>
              <w:rPr>
                <w:rFonts w:ascii="Times New Roman" w:eastAsia="Times New Roman" w:hAnsi="Times New Roman" w:cs="Times New Roman"/>
                <w:color w:val="000000"/>
                <w:sz w:val="16"/>
              </w:rPr>
              <w:t xml:space="preserve">Учебный диалог: работа с названием темы/раздела: прогнозирование содержания, установление мотива изучения и цели чтения, ответ на </w:t>
            </w:r>
            <w:proofErr w:type="gramStart"/>
            <w:r>
              <w:rPr>
                <w:rFonts w:ascii="Times New Roman" w:eastAsia="Times New Roman" w:hAnsi="Times New Roman" w:cs="Times New Roman"/>
                <w:color w:val="000000"/>
                <w:sz w:val="16"/>
              </w:rPr>
              <w:t>вопрос</w:t>
            </w:r>
            <w:proofErr w:type="gramEnd"/>
            <w:r>
              <w:rPr>
                <w:rFonts w:ascii="Times New Roman" w:eastAsia="Times New Roman" w:hAnsi="Times New Roman" w:cs="Times New Roman"/>
                <w:color w:val="000000"/>
                <w:sz w:val="16"/>
              </w:rPr>
              <w:t xml:space="preserve"> «На какой вопрос хочу получить ответ, читая произведение?»; Слушание и чтение литературных сказок (не менее двух). Напр</w:t>
            </w:r>
            <w:r>
              <w:rPr>
                <w:rFonts w:ascii="Times New Roman" w:eastAsia="Times New Roman" w:hAnsi="Times New Roman" w:cs="Times New Roman"/>
                <w:color w:val="000000"/>
                <w:sz w:val="16"/>
              </w:rPr>
              <w:t xml:space="preserve">имер, произведения Д. Н. </w:t>
            </w:r>
            <w:proofErr w:type="spellStart"/>
            <w:proofErr w:type="gramStart"/>
            <w:r>
              <w:rPr>
                <w:rFonts w:ascii="Times New Roman" w:eastAsia="Times New Roman" w:hAnsi="Times New Roman" w:cs="Times New Roman"/>
                <w:color w:val="000000"/>
                <w:sz w:val="16"/>
              </w:rPr>
              <w:t>Мамина-Сибиряка</w:t>
            </w:r>
            <w:proofErr w:type="spellEnd"/>
            <w:proofErr w:type="gramEnd"/>
            <w:r>
              <w:rPr>
                <w:rFonts w:ascii="Times New Roman" w:eastAsia="Times New Roman" w:hAnsi="Times New Roman" w:cs="Times New Roman"/>
                <w:color w:val="000000"/>
                <w:sz w:val="16"/>
              </w:rPr>
              <w:t xml:space="preserve"> «Сказка про храброго зайца — длинные уши, косые глаза, короткий хвост», «Сказка про Воробья </w:t>
            </w:r>
            <w:proofErr w:type="spellStart"/>
            <w:r>
              <w:rPr>
                <w:rFonts w:ascii="Times New Roman" w:eastAsia="Times New Roman" w:hAnsi="Times New Roman" w:cs="Times New Roman"/>
                <w:color w:val="000000"/>
                <w:sz w:val="16"/>
              </w:rPr>
              <w:t>Воробеича</w:t>
            </w:r>
            <w:proofErr w:type="spellEnd"/>
            <w:r>
              <w:rPr>
                <w:rFonts w:ascii="Times New Roman" w:eastAsia="Times New Roman" w:hAnsi="Times New Roman" w:cs="Times New Roman"/>
                <w:color w:val="000000"/>
                <w:sz w:val="16"/>
              </w:rPr>
              <w:t xml:space="preserve">, Ерша </w:t>
            </w:r>
            <w:proofErr w:type="spellStart"/>
            <w:r>
              <w:rPr>
                <w:rFonts w:ascii="Times New Roman" w:eastAsia="Times New Roman" w:hAnsi="Times New Roman" w:cs="Times New Roman"/>
                <w:color w:val="000000"/>
                <w:sz w:val="16"/>
              </w:rPr>
              <w:t>Ершовича</w:t>
            </w:r>
            <w:proofErr w:type="spellEnd"/>
            <w:r>
              <w:rPr>
                <w:rFonts w:ascii="Times New Roman" w:eastAsia="Times New Roman" w:hAnsi="Times New Roman" w:cs="Times New Roman"/>
                <w:color w:val="000000"/>
                <w:sz w:val="16"/>
              </w:rPr>
              <w:t xml:space="preserve"> и весёлого трубочиста Яшу», «Серая шейка», «Умнее всех», И. С.</w:t>
            </w:r>
          </w:p>
          <w:p w:rsidR="00153298" w:rsidRDefault="000C3B83">
            <w:pPr>
              <w:spacing w:before="20" w:after="0" w:line="254" w:lineRule="auto"/>
              <w:ind w:left="72" w:right="144"/>
            </w:pPr>
            <w:r>
              <w:rPr>
                <w:rFonts w:ascii="Times New Roman" w:eastAsia="Times New Roman" w:hAnsi="Times New Roman" w:cs="Times New Roman"/>
                <w:color w:val="000000"/>
                <w:sz w:val="16"/>
              </w:rPr>
              <w:t>Соколова-Микитова «</w:t>
            </w:r>
            <w:proofErr w:type="spellStart"/>
            <w:r>
              <w:rPr>
                <w:rFonts w:ascii="Times New Roman" w:eastAsia="Times New Roman" w:hAnsi="Times New Roman" w:cs="Times New Roman"/>
                <w:color w:val="000000"/>
                <w:sz w:val="16"/>
              </w:rPr>
              <w:t>Листопадничек</w:t>
            </w:r>
            <w:proofErr w:type="spellEnd"/>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t xml:space="preserve">В. Ф. Одоевского «Мороз Иванович», В. М. Гаршина «Лягушка-путешественница»; </w:t>
            </w:r>
            <w:r>
              <w:rPr>
                <w:rFonts w:ascii="Cambria" w:eastAsia="Cambria" w:hAnsi="Cambria" w:cs="Cambria"/>
              </w:rPr>
              <w:br/>
            </w:r>
            <w:r>
              <w:rPr>
                <w:rFonts w:ascii="Times New Roman" w:eastAsia="Times New Roman" w:hAnsi="Times New Roman" w:cs="Times New Roman"/>
                <w:color w:val="000000"/>
                <w:sz w:val="16"/>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w:t>
            </w:r>
            <w:r>
              <w:rPr>
                <w:rFonts w:ascii="Times New Roman" w:eastAsia="Times New Roman" w:hAnsi="Times New Roman" w:cs="Times New Roman"/>
                <w:color w:val="000000"/>
                <w:sz w:val="16"/>
              </w:rPr>
              <w:t xml:space="preserve">енка поступков героев; </w:t>
            </w:r>
            <w:r>
              <w:rPr>
                <w:rFonts w:ascii="Cambria" w:eastAsia="Cambria" w:hAnsi="Cambria" w:cs="Cambria"/>
              </w:rPr>
              <w:br/>
            </w:r>
            <w:r>
              <w:rPr>
                <w:rFonts w:ascii="Times New Roman" w:eastAsia="Times New Roman" w:hAnsi="Times New Roman" w:cs="Times New Roman"/>
                <w:color w:val="000000"/>
                <w:sz w:val="16"/>
              </w:rPr>
              <w:t xml:space="preserve">Учебный диалог: обсуждение отношения автора к героям, поступкам, описанным в сказках; </w:t>
            </w:r>
            <w:r>
              <w:rPr>
                <w:rFonts w:ascii="Cambria" w:eastAsia="Cambria" w:hAnsi="Cambria" w:cs="Cambria"/>
              </w:rPr>
              <w:br/>
            </w:r>
            <w:proofErr w:type="gramStart"/>
            <w:r>
              <w:rPr>
                <w:rFonts w:ascii="Times New Roman" w:eastAsia="Times New Roman" w:hAnsi="Times New Roman" w:cs="Times New Roman"/>
                <w:color w:val="000000"/>
                <w:sz w:val="16"/>
              </w:rPr>
              <w:t>Анализ сюжета рассказа: определение последовательности событий, формулирование вопросов по основным событиям сюжета, восстановление нарушенной по</w:t>
            </w:r>
            <w:r>
              <w:rPr>
                <w:rFonts w:ascii="Times New Roman" w:eastAsia="Times New Roman" w:hAnsi="Times New Roman" w:cs="Times New Roman"/>
                <w:color w:val="000000"/>
                <w:sz w:val="16"/>
              </w:rPr>
              <w:t xml:space="preserve">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r>
              <w:rPr>
                <w:rFonts w:ascii="Cambria" w:eastAsia="Cambria" w:hAnsi="Cambria" w:cs="Cambria"/>
              </w:rPr>
              <w:br/>
            </w:r>
            <w:r>
              <w:rPr>
                <w:rFonts w:ascii="Times New Roman" w:eastAsia="Times New Roman" w:hAnsi="Times New Roman" w:cs="Times New Roman"/>
                <w:color w:val="000000"/>
                <w:sz w:val="16"/>
              </w:rPr>
              <w:t xml:space="preserve">Составление вопросного плана текста с выделением эпизодов, смысловых частей; </w:t>
            </w:r>
            <w:r>
              <w:rPr>
                <w:rFonts w:ascii="Cambria" w:eastAsia="Cambria" w:hAnsi="Cambria" w:cs="Cambria"/>
              </w:rPr>
              <w:br/>
            </w:r>
            <w:r>
              <w:rPr>
                <w:rFonts w:ascii="Times New Roman" w:eastAsia="Times New Roman" w:hAnsi="Times New Roman" w:cs="Times New Roman"/>
                <w:color w:val="000000"/>
                <w:sz w:val="16"/>
              </w:rPr>
              <w:t xml:space="preserve">Пересказ (устно) содержания произведения выборочно; </w:t>
            </w:r>
            <w:r>
              <w:rPr>
                <w:rFonts w:ascii="Cambria" w:eastAsia="Cambria" w:hAnsi="Cambria" w:cs="Cambria"/>
              </w:rPr>
              <w:br/>
            </w:r>
            <w:r>
              <w:rPr>
                <w:rFonts w:ascii="Times New Roman" w:eastAsia="Times New Roman" w:hAnsi="Times New Roman" w:cs="Times New Roman"/>
                <w:color w:val="000000"/>
                <w:sz w:val="16"/>
              </w:rPr>
              <w:t>Работа в парах: чтение диалогов по ролям;</w:t>
            </w:r>
            <w:proofErr w:type="gram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 xml:space="preserve">Выбор книги для самостоятельного чтения с учётом рекомендательного списка, написание аннотации к </w:t>
            </w:r>
            <w:proofErr w:type="spellStart"/>
            <w:r>
              <w:rPr>
                <w:rFonts w:ascii="Times New Roman" w:eastAsia="Times New Roman" w:hAnsi="Times New Roman" w:cs="Times New Roman"/>
                <w:color w:val="000000"/>
                <w:sz w:val="16"/>
              </w:rPr>
              <w:t>самостоятельнопрочитанному</w:t>
            </w:r>
            <w:proofErr w:type="spellEnd"/>
            <w:r>
              <w:rPr>
                <w:rFonts w:ascii="Times New Roman" w:eastAsia="Times New Roman" w:hAnsi="Times New Roman" w:cs="Times New Roman"/>
                <w:color w:val="000000"/>
                <w:sz w:val="16"/>
              </w:rPr>
              <w:t xml:space="preserve"> произведению;</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 xml:space="preserve">опрос; </w:t>
            </w:r>
            <w:r>
              <w:rPr>
                <w:rFonts w:ascii="Cambria" w:eastAsia="Cambria" w:hAnsi="Cambria" w:cs="Cambria"/>
              </w:rPr>
              <w:br/>
            </w:r>
            <w:r>
              <w:rPr>
                <w:rFonts w:ascii="Times New Roman" w:eastAsia="Times New Roman" w:hAnsi="Times New Roman" w:cs="Times New Roman"/>
                <w:color w:val="000000"/>
                <w:sz w:val="16"/>
              </w:rPr>
              <w:t>Тестир</w:t>
            </w:r>
            <w:r>
              <w:rPr>
                <w:rFonts w:ascii="Times New Roman" w:eastAsia="Times New Roman" w:hAnsi="Times New Roman" w:cs="Times New Roman"/>
                <w:color w:val="000000"/>
                <w:sz w:val="16"/>
              </w:rPr>
              <w:t>ование; Практическая работа;</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before="78" w:after="0" w:line="245" w:lineRule="auto"/>
              <w:ind w:left="72"/>
            </w:pPr>
            <w:hyperlink r:id="rId15">
              <w:r w:rsidR="000C3B83">
                <w:rPr>
                  <w:rFonts w:ascii="Times New Roman" w:eastAsia="Times New Roman" w:hAnsi="Times New Roman" w:cs="Times New Roman"/>
                  <w:color w:val="000000"/>
                  <w:sz w:val="16"/>
                  <w:u w:val="single"/>
                </w:rPr>
                <w:t>https://resh.edu.ru</w:t>
              </w:r>
            </w:hyperlink>
            <w:r w:rsidR="000C3B83">
              <w:rPr>
                <w:rFonts w:ascii="Times New Roman" w:eastAsia="Times New Roman" w:hAnsi="Times New Roman" w:cs="Times New Roman"/>
                <w:color w:val="000000"/>
                <w:sz w:val="16"/>
              </w:rPr>
              <w:t xml:space="preserve">/ </w:t>
            </w:r>
            <w:hyperlink r:id="rId16">
              <w:r w:rsidR="000C3B83">
                <w:rPr>
                  <w:rFonts w:ascii="Times New Roman" w:eastAsia="Times New Roman" w:hAnsi="Times New Roman" w:cs="Times New Roman"/>
                  <w:color w:val="000000"/>
                  <w:sz w:val="16"/>
                  <w:u w:val="single"/>
                </w:rPr>
                <w:t>https://uchi.ru</w:t>
              </w:r>
            </w:hyperlink>
          </w:p>
        </w:tc>
      </w:tr>
      <w:tr w:rsidR="00153298">
        <w:tblPrEx>
          <w:tblCellMar>
            <w:top w:w="0" w:type="dxa"/>
            <w:bottom w:w="0" w:type="dxa"/>
          </w:tblCellMar>
        </w:tblPrEx>
        <w:trPr>
          <w:trHeight w:val="4748"/>
        </w:trPr>
        <w:tc>
          <w:tcPr>
            <w:tcW w:w="468" w:type="dxa"/>
            <w:tcBorders>
              <w:top w:val="single" w:sz="4" w:space="0" w:color="000000"/>
              <w:left w:val="single" w:sz="4" w:space="0" w:color="000000"/>
              <w:bottom w:val="single" w:sz="5" w:space="0" w:color="000000"/>
              <w:right w:val="single" w:sz="4" w:space="0" w:color="000000"/>
            </w:tcBorders>
            <w:shd w:val="clear" w:color="000000" w:fill="FFFFFF"/>
            <w:tcMar>
              <w:left w:w="0" w:type="dxa"/>
              <w:right w:w="0" w:type="dxa"/>
            </w:tcMar>
          </w:tcPr>
          <w:p w:rsidR="00153298" w:rsidRDefault="000C3B83">
            <w:pPr>
              <w:spacing w:before="78" w:after="0" w:line="240" w:lineRule="auto"/>
              <w:jc w:val="center"/>
            </w:pPr>
            <w:r>
              <w:rPr>
                <w:rFonts w:ascii="Times New Roman" w:eastAsia="Times New Roman" w:hAnsi="Times New Roman" w:cs="Times New Roman"/>
                <w:color w:val="000000"/>
                <w:sz w:val="16"/>
              </w:rPr>
              <w:lastRenderedPageBreak/>
              <w:t>1.8.</w:t>
            </w:r>
          </w:p>
        </w:tc>
        <w:tc>
          <w:tcPr>
            <w:tcW w:w="1598" w:type="dxa"/>
            <w:tcBorders>
              <w:top w:val="single" w:sz="4" w:space="0" w:color="000000"/>
              <w:left w:val="single" w:sz="4" w:space="0" w:color="000000"/>
              <w:bottom w:val="single" w:sz="5" w:space="0" w:color="000000"/>
              <w:right w:val="single" w:sz="4" w:space="0" w:color="000000"/>
            </w:tcBorders>
            <w:shd w:val="clear" w:color="000000" w:fill="FFFFFF"/>
            <w:tcMar>
              <w:left w:w="0" w:type="dxa"/>
              <w:right w:w="0" w:type="dxa"/>
            </w:tcMar>
          </w:tcPr>
          <w:p w:rsidR="00153298" w:rsidRDefault="000C3B83">
            <w:pPr>
              <w:spacing w:before="78" w:after="0" w:line="250" w:lineRule="auto"/>
              <w:ind w:left="72" w:right="144"/>
            </w:pPr>
            <w:r>
              <w:rPr>
                <w:rFonts w:ascii="Times New Roman" w:eastAsia="Times New Roman" w:hAnsi="Times New Roman" w:cs="Times New Roman"/>
                <w:b/>
                <w:color w:val="000000"/>
                <w:sz w:val="16"/>
              </w:rPr>
              <w:t xml:space="preserve">Картины природы в произведениях </w:t>
            </w:r>
            <w:r>
              <w:rPr>
                <w:rFonts w:ascii="Cambria" w:eastAsia="Cambria" w:hAnsi="Cambria" w:cs="Cambria"/>
              </w:rPr>
              <w:br/>
            </w:r>
            <w:r>
              <w:rPr>
                <w:rFonts w:ascii="Times New Roman" w:eastAsia="Times New Roman" w:hAnsi="Times New Roman" w:cs="Times New Roman"/>
                <w:b/>
                <w:color w:val="000000"/>
                <w:sz w:val="16"/>
              </w:rPr>
              <w:t>поэтов и писателей XX века</w:t>
            </w:r>
          </w:p>
        </w:tc>
        <w:tc>
          <w:tcPr>
            <w:tcW w:w="528" w:type="dxa"/>
            <w:tcBorders>
              <w:top w:val="single" w:sz="4" w:space="0" w:color="000000"/>
              <w:left w:val="single" w:sz="4" w:space="0" w:color="000000"/>
              <w:bottom w:val="single" w:sz="5"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10</w:t>
            </w:r>
          </w:p>
        </w:tc>
        <w:tc>
          <w:tcPr>
            <w:tcW w:w="1104" w:type="dxa"/>
            <w:tcBorders>
              <w:top w:val="single" w:sz="4" w:space="0" w:color="000000"/>
              <w:left w:val="single" w:sz="4" w:space="0" w:color="000000"/>
              <w:bottom w:val="single" w:sz="5"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5"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5"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5" w:space="0" w:color="000000"/>
              <w:right w:val="single" w:sz="4" w:space="0" w:color="000000"/>
            </w:tcBorders>
            <w:shd w:val="clear" w:color="000000" w:fill="FFFFFF"/>
            <w:tcMar>
              <w:left w:w="0" w:type="dxa"/>
              <w:right w:w="0" w:type="dxa"/>
            </w:tcMar>
          </w:tcPr>
          <w:p w:rsidR="00153298" w:rsidRDefault="000C3B83">
            <w:pPr>
              <w:spacing w:before="78" w:after="0" w:line="254" w:lineRule="auto"/>
              <w:ind w:left="72"/>
              <w:rPr>
                <w:rFonts w:ascii="Cambria" w:eastAsia="Cambria" w:hAnsi="Cambria" w:cs="Cambria"/>
              </w:rPr>
            </w:pPr>
            <w:r>
              <w:rPr>
                <w:rFonts w:ascii="Times New Roman" w:eastAsia="Times New Roman" w:hAnsi="Times New Roman" w:cs="Times New Roman"/>
                <w:color w:val="000000"/>
                <w:sz w:val="16"/>
              </w:rPr>
              <w:t xml:space="preserve">Учебный диалог: работа с названием темы/раздела: прогнозирование содержания, установление мотива изучения и </w:t>
            </w:r>
            <w:proofErr w:type="spellStart"/>
            <w:r>
              <w:rPr>
                <w:rFonts w:ascii="Times New Roman" w:eastAsia="Times New Roman" w:hAnsi="Times New Roman" w:cs="Times New Roman"/>
                <w:color w:val="000000"/>
                <w:sz w:val="16"/>
              </w:rPr>
              <w:t>целичтения</w:t>
            </w:r>
            <w:proofErr w:type="spellEnd"/>
            <w:r>
              <w:rPr>
                <w:rFonts w:ascii="Times New Roman" w:eastAsia="Times New Roman" w:hAnsi="Times New Roman" w:cs="Times New Roman"/>
                <w:color w:val="000000"/>
                <w:sz w:val="16"/>
              </w:rPr>
              <w:t xml:space="preserve">, ответ на </w:t>
            </w:r>
            <w:proofErr w:type="gramStart"/>
            <w:r>
              <w:rPr>
                <w:rFonts w:ascii="Times New Roman" w:eastAsia="Times New Roman" w:hAnsi="Times New Roman" w:cs="Times New Roman"/>
                <w:color w:val="000000"/>
                <w:sz w:val="16"/>
              </w:rPr>
              <w:t>вопрос</w:t>
            </w:r>
            <w:proofErr w:type="gramEnd"/>
            <w:r>
              <w:rPr>
                <w:rFonts w:ascii="Times New Roman" w:eastAsia="Times New Roman" w:hAnsi="Times New Roman" w:cs="Times New Roman"/>
                <w:color w:val="000000"/>
                <w:sz w:val="16"/>
              </w:rPr>
              <w:t xml:space="preserve"> «На какой вопрос хочу получить ответ, читая произведение?»; Слушание художественных произведений, обсуждение эмоциональн</w:t>
            </w:r>
            <w:r>
              <w:rPr>
                <w:rFonts w:ascii="Times New Roman" w:eastAsia="Times New Roman" w:hAnsi="Times New Roman" w:cs="Times New Roman"/>
                <w:color w:val="000000"/>
                <w:sz w:val="16"/>
              </w:rPr>
              <w:t>ого состояния при восприятии описанных картин природы (пейзажа), ответ на вопрос «Какое чувство создаёт произведение? Почему?». На примере произведений И. А. Бунина</w:t>
            </w:r>
            <w:proofErr w:type="gramStart"/>
            <w:r>
              <w:rPr>
                <w:rFonts w:ascii="Times New Roman" w:eastAsia="Times New Roman" w:hAnsi="Times New Roman" w:cs="Times New Roman"/>
                <w:color w:val="000000"/>
                <w:sz w:val="16"/>
              </w:rPr>
              <w:t>«П</w:t>
            </w:r>
            <w:proofErr w:type="gramEnd"/>
            <w:r>
              <w:rPr>
                <w:rFonts w:ascii="Times New Roman" w:eastAsia="Times New Roman" w:hAnsi="Times New Roman" w:cs="Times New Roman"/>
                <w:color w:val="000000"/>
                <w:sz w:val="16"/>
              </w:rPr>
              <w:t>ервый снег», «Полевые цветы», А. П. Чехова «Степь» (отрывок), А. А. Блока «Ворона», «Сны»,</w:t>
            </w:r>
            <w:r>
              <w:rPr>
                <w:rFonts w:ascii="Times New Roman" w:eastAsia="Times New Roman" w:hAnsi="Times New Roman" w:cs="Times New Roman"/>
                <w:color w:val="000000"/>
                <w:sz w:val="16"/>
              </w:rPr>
              <w:t xml:space="preserve"> К. Д. Бальмонта «Снежинка», «Золотое слово», С. А. Есенина «Нивы сжаты, рощи голы», «Черёмуха», «С добрый утром!», «Берёза», Саши Чёрного «Летом», С. Я. Маршака «Гроза днём», «В лесу над росистой поляной», «Ландыш» (по выбору); </w:t>
            </w:r>
            <w:r>
              <w:rPr>
                <w:rFonts w:ascii="Cambria" w:eastAsia="Cambria" w:hAnsi="Cambria" w:cs="Cambria"/>
              </w:rPr>
              <w:br/>
            </w:r>
            <w:proofErr w:type="gramStart"/>
            <w:r>
              <w:rPr>
                <w:rFonts w:ascii="Times New Roman" w:eastAsia="Times New Roman" w:hAnsi="Times New Roman" w:cs="Times New Roman"/>
                <w:color w:val="000000"/>
                <w:sz w:val="16"/>
              </w:rPr>
              <w:t>Учебный диалог: обсуждение</w:t>
            </w:r>
            <w:r>
              <w:rPr>
                <w:rFonts w:ascii="Times New Roman" w:eastAsia="Times New Roman" w:hAnsi="Times New Roman" w:cs="Times New Roman"/>
                <w:color w:val="000000"/>
                <w:sz w:val="16"/>
              </w:rPr>
              <w:t xml:space="preserve"> отличия лирического произведения от эпического; </w:t>
            </w:r>
            <w:r>
              <w:rPr>
                <w:rFonts w:ascii="Cambria" w:eastAsia="Cambria" w:hAnsi="Cambria" w:cs="Cambria"/>
              </w:rPr>
              <w:br/>
            </w:r>
            <w:r>
              <w:rPr>
                <w:rFonts w:ascii="Times New Roman" w:eastAsia="Times New Roman" w:hAnsi="Times New Roman" w:cs="Times New Roman"/>
                <w:color w:val="000000"/>
                <w:sz w:val="16"/>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w:t>
            </w:r>
            <w:r>
              <w:rPr>
                <w:rFonts w:ascii="Times New Roman" w:eastAsia="Times New Roman" w:hAnsi="Times New Roman" w:cs="Times New Roman"/>
                <w:color w:val="000000"/>
                <w:sz w:val="16"/>
              </w:rPr>
              <w:t xml:space="preserve">бразных слов и выражений, поиск значения незнакомого слова в словаре, поиск </w:t>
            </w:r>
            <w:r>
              <w:rPr>
                <w:rFonts w:ascii="Cambria" w:eastAsia="Cambria" w:hAnsi="Cambria" w:cs="Cambria"/>
              </w:rPr>
              <w:br/>
            </w:r>
            <w:r>
              <w:rPr>
                <w:rFonts w:ascii="Times New Roman" w:eastAsia="Times New Roman" w:hAnsi="Times New Roman" w:cs="Times New Roman"/>
                <w:color w:val="000000"/>
                <w:sz w:val="16"/>
              </w:rPr>
              <w:t>олицетворения, характеристика звукописи, определение вида строф;</w:t>
            </w:r>
            <w:proofErr w:type="gram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 xml:space="preserve">Работа в парах: сравнение лирических произведений по теме, созданию настроения, подбор синонимов к заданным </w:t>
            </w:r>
            <w:proofErr w:type="spellStart"/>
            <w:r>
              <w:rPr>
                <w:rFonts w:ascii="Times New Roman" w:eastAsia="Times New Roman" w:hAnsi="Times New Roman" w:cs="Times New Roman"/>
                <w:color w:val="000000"/>
                <w:sz w:val="16"/>
              </w:rPr>
              <w:t>слова</w:t>
            </w:r>
            <w:r>
              <w:rPr>
                <w:rFonts w:ascii="Times New Roman" w:eastAsia="Times New Roman" w:hAnsi="Times New Roman" w:cs="Times New Roman"/>
                <w:color w:val="000000"/>
                <w:sz w:val="16"/>
              </w:rPr>
              <w:t>м</w:t>
            </w:r>
            <w:proofErr w:type="gramStart"/>
            <w:r>
              <w:rPr>
                <w:rFonts w:ascii="Times New Roman" w:eastAsia="Times New Roman" w:hAnsi="Times New Roman" w:cs="Times New Roman"/>
                <w:color w:val="000000"/>
                <w:sz w:val="16"/>
              </w:rPr>
              <w:t>,а</w:t>
            </w:r>
            <w:proofErr w:type="gramEnd"/>
            <w:r>
              <w:rPr>
                <w:rFonts w:ascii="Times New Roman" w:eastAsia="Times New Roman" w:hAnsi="Times New Roman" w:cs="Times New Roman"/>
                <w:color w:val="000000"/>
                <w:sz w:val="16"/>
              </w:rPr>
              <w:t>нализ</w:t>
            </w:r>
            <w:proofErr w:type="spellEnd"/>
            <w:r>
              <w:rPr>
                <w:rFonts w:ascii="Times New Roman" w:eastAsia="Times New Roman" w:hAnsi="Times New Roman" w:cs="Times New Roman"/>
                <w:color w:val="000000"/>
                <w:sz w:val="16"/>
              </w:rPr>
              <w:t xml:space="preserve"> поэтических выражений и обоснование выбора автора; </w:t>
            </w:r>
            <w:r>
              <w:rPr>
                <w:rFonts w:ascii="Cambria" w:eastAsia="Cambria" w:hAnsi="Cambria" w:cs="Cambria"/>
              </w:rPr>
              <w:br/>
            </w:r>
            <w:r>
              <w:rPr>
                <w:rFonts w:ascii="Times New Roman" w:eastAsia="Times New Roman" w:hAnsi="Times New Roman" w:cs="Times New Roman"/>
                <w:color w:val="000000"/>
                <w:sz w:val="16"/>
              </w:rPr>
              <w:t xml:space="preserve">Рассматривание репродукций картин и подбор к ним соответствующих стихотворных строк. Например, картины В. Д. Поленова «Первый снег», А. К. </w:t>
            </w:r>
            <w:proofErr w:type="spellStart"/>
            <w:r>
              <w:rPr>
                <w:rFonts w:ascii="Times New Roman" w:eastAsia="Times New Roman" w:hAnsi="Times New Roman" w:cs="Times New Roman"/>
                <w:color w:val="000000"/>
                <w:sz w:val="16"/>
              </w:rPr>
              <w:t>Саврасова</w:t>
            </w:r>
            <w:proofErr w:type="spellEnd"/>
            <w:r>
              <w:rPr>
                <w:rFonts w:ascii="Times New Roman" w:eastAsia="Times New Roman" w:hAnsi="Times New Roman" w:cs="Times New Roman"/>
                <w:color w:val="000000"/>
                <w:sz w:val="16"/>
              </w:rPr>
              <w:t xml:space="preserve"> «Зима», «Сосновый бор на берегу реки», И. Э.</w:t>
            </w:r>
          </w:p>
          <w:p w:rsidR="00153298" w:rsidRDefault="000C3B83">
            <w:pPr>
              <w:spacing w:before="20" w:after="0" w:line="252" w:lineRule="auto"/>
              <w:ind w:left="72" w:right="720"/>
            </w:pPr>
            <w:r>
              <w:rPr>
                <w:rFonts w:ascii="Times New Roman" w:eastAsia="Times New Roman" w:hAnsi="Times New Roman" w:cs="Times New Roman"/>
                <w:color w:val="000000"/>
                <w:sz w:val="16"/>
              </w:rPr>
              <w:t>Грабаря «Зимнее утро»</w:t>
            </w:r>
            <w:proofErr w:type="gramStart"/>
            <w:r>
              <w:rPr>
                <w:rFonts w:ascii="Times New Roman" w:eastAsia="Times New Roman" w:hAnsi="Times New Roman" w:cs="Times New Roman"/>
                <w:color w:val="000000"/>
                <w:sz w:val="16"/>
              </w:rPr>
              <w:t>,«</w:t>
            </w:r>
            <w:proofErr w:type="gramEnd"/>
            <w:r>
              <w:rPr>
                <w:rFonts w:ascii="Times New Roman" w:eastAsia="Times New Roman" w:hAnsi="Times New Roman" w:cs="Times New Roman"/>
                <w:color w:val="000000"/>
                <w:sz w:val="16"/>
              </w:rPr>
              <w:t>Февральская лазурь», В. И. Сурикова «Взятие снежного городка» и др.; Работа в парах: составление устного рассказа по иллюстрации (репродукции картины); Выразительное чтение вслух и наизусть с сохранением интонационного рисунка произв</w:t>
            </w:r>
            <w:r>
              <w:rPr>
                <w:rFonts w:ascii="Times New Roman" w:eastAsia="Times New Roman" w:hAnsi="Times New Roman" w:cs="Times New Roman"/>
                <w:color w:val="000000"/>
                <w:sz w:val="16"/>
              </w:rPr>
              <w:t xml:space="preserve">едения; Творческое задание: воссоздание в воображении описанных в стихотворении картин; </w:t>
            </w:r>
            <w:r>
              <w:rPr>
                <w:rFonts w:ascii="Cambria" w:eastAsia="Cambria" w:hAnsi="Cambria" w:cs="Cambria"/>
              </w:rPr>
              <w:br/>
            </w:r>
            <w:r>
              <w:rPr>
                <w:rFonts w:ascii="Times New Roman" w:eastAsia="Times New Roman" w:hAnsi="Times New Roman" w:cs="Times New Roman"/>
                <w:color w:val="000000"/>
                <w:sz w:val="16"/>
              </w:rPr>
              <w:t xml:space="preserve">Дифференцированная работа: составление устного или письменного высказывания (не менее 8 предложений) на тему «Моё любимое произведение о природе»; </w:t>
            </w:r>
            <w:r>
              <w:rPr>
                <w:rFonts w:ascii="Cambria" w:eastAsia="Cambria" w:hAnsi="Cambria" w:cs="Cambria"/>
              </w:rPr>
              <w:br/>
            </w:r>
            <w:r>
              <w:rPr>
                <w:rFonts w:ascii="Times New Roman" w:eastAsia="Times New Roman" w:hAnsi="Times New Roman" w:cs="Times New Roman"/>
                <w:color w:val="000000"/>
                <w:sz w:val="16"/>
              </w:rPr>
              <w:t>Составление выставк</w:t>
            </w:r>
            <w:r>
              <w:rPr>
                <w:rFonts w:ascii="Times New Roman" w:eastAsia="Times New Roman" w:hAnsi="Times New Roman" w:cs="Times New Roman"/>
                <w:color w:val="000000"/>
                <w:sz w:val="16"/>
              </w:rPr>
              <w:t>и книг на тему «Природа в произведениях поэтов»;</w:t>
            </w:r>
          </w:p>
        </w:tc>
        <w:tc>
          <w:tcPr>
            <w:tcW w:w="1116" w:type="dxa"/>
            <w:tcBorders>
              <w:top w:val="single" w:sz="4" w:space="0" w:color="000000"/>
              <w:left w:val="single" w:sz="4" w:space="0" w:color="000000"/>
              <w:bottom w:val="single" w:sz="5"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 xml:space="preserve">опрос; </w:t>
            </w:r>
            <w:r>
              <w:rPr>
                <w:rFonts w:ascii="Cambria" w:eastAsia="Cambria" w:hAnsi="Cambria" w:cs="Cambria"/>
              </w:rPr>
              <w:br/>
            </w:r>
            <w:r>
              <w:rPr>
                <w:rFonts w:ascii="Times New Roman" w:eastAsia="Times New Roman" w:hAnsi="Times New Roman" w:cs="Times New Roman"/>
                <w:color w:val="000000"/>
                <w:sz w:val="16"/>
              </w:rPr>
              <w:t>Тестирование; Практическая работа;</w:t>
            </w:r>
          </w:p>
        </w:tc>
        <w:tc>
          <w:tcPr>
            <w:tcW w:w="1382" w:type="dxa"/>
            <w:tcBorders>
              <w:top w:val="single" w:sz="4" w:space="0" w:color="000000"/>
              <w:left w:val="single" w:sz="4" w:space="0" w:color="000000"/>
              <w:bottom w:val="single" w:sz="5" w:space="0" w:color="000000"/>
              <w:right w:val="single" w:sz="4" w:space="0" w:color="000000"/>
            </w:tcBorders>
            <w:shd w:val="clear" w:color="000000" w:fill="FFFFFF"/>
            <w:tcMar>
              <w:left w:w="0" w:type="dxa"/>
              <w:right w:w="0" w:type="dxa"/>
            </w:tcMar>
          </w:tcPr>
          <w:p w:rsidR="00153298" w:rsidRDefault="00153298">
            <w:pPr>
              <w:spacing w:before="78" w:after="0" w:line="245" w:lineRule="auto"/>
              <w:ind w:left="72"/>
            </w:pPr>
            <w:hyperlink r:id="rId17">
              <w:r w:rsidR="000C3B83">
                <w:rPr>
                  <w:rFonts w:ascii="Times New Roman" w:eastAsia="Times New Roman" w:hAnsi="Times New Roman" w:cs="Times New Roman"/>
                  <w:color w:val="000000"/>
                  <w:sz w:val="16"/>
                  <w:u w:val="single"/>
                </w:rPr>
                <w:t>https://resh.edu.ru</w:t>
              </w:r>
            </w:hyperlink>
            <w:r w:rsidR="000C3B83">
              <w:rPr>
                <w:rFonts w:ascii="Times New Roman" w:eastAsia="Times New Roman" w:hAnsi="Times New Roman" w:cs="Times New Roman"/>
                <w:color w:val="000000"/>
                <w:sz w:val="16"/>
              </w:rPr>
              <w:t xml:space="preserve">/ </w:t>
            </w:r>
            <w:hyperlink r:id="rId18">
              <w:r w:rsidR="000C3B83">
                <w:rPr>
                  <w:rFonts w:ascii="Times New Roman" w:eastAsia="Times New Roman" w:hAnsi="Times New Roman" w:cs="Times New Roman"/>
                  <w:color w:val="000000"/>
                  <w:sz w:val="16"/>
                  <w:u w:val="single"/>
                </w:rPr>
                <w:t>https://uchi.ru</w:t>
              </w:r>
            </w:hyperlink>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323"/>
        <w:gridCol w:w="1626"/>
        <w:gridCol w:w="338"/>
        <w:gridCol w:w="478"/>
        <w:gridCol w:w="392"/>
        <w:gridCol w:w="281"/>
        <w:gridCol w:w="3520"/>
        <w:gridCol w:w="1086"/>
        <w:gridCol w:w="1315"/>
      </w:tblGrid>
      <w:tr w:rsidR="00153298">
        <w:tblPrEx>
          <w:tblCellMar>
            <w:top w:w="0" w:type="dxa"/>
            <w:bottom w:w="0" w:type="dxa"/>
          </w:tblCellMar>
        </w:tblPrEx>
        <w:trPr>
          <w:trHeight w:val="4758"/>
        </w:trPr>
        <w:tc>
          <w:tcPr>
            <w:tcW w:w="4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jc w:val="center"/>
            </w:pPr>
            <w:r>
              <w:rPr>
                <w:rFonts w:ascii="Times New Roman" w:eastAsia="Times New Roman" w:hAnsi="Times New Roman" w:cs="Times New Roman"/>
                <w:color w:val="000000"/>
                <w:sz w:val="16"/>
              </w:rPr>
              <w:lastRenderedPageBreak/>
              <w:t>1.9.</w:t>
            </w:r>
          </w:p>
        </w:tc>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0" w:lineRule="auto"/>
              <w:ind w:left="72" w:right="144"/>
            </w:pPr>
            <w:r>
              <w:rPr>
                <w:rFonts w:ascii="Times New Roman" w:eastAsia="Times New Roman" w:hAnsi="Times New Roman" w:cs="Times New Roman"/>
                <w:b/>
                <w:color w:val="000000"/>
                <w:sz w:val="16"/>
              </w:rPr>
              <w:t xml:space="preserve">Произведения о </w:t>
            </w:r>
            <w:r>
              <w:rPr>
                <w:rFonts w:ascii="Cambria" w:eastAsia="Cambria" w:hAnsi="Cambria" w:cs="Cambria"/>
              </w:rPr>
              <w:br/>
            </w:r>
            <w:r>
              <w:rPr>
                <w:rFonts w:ascii="Times New Roman" w:eastAsia="Times New Roman" w:hAnsi="Times New Roman" w:cs="Times New Roman"/>
                <w:b/>
                <w:color w:val="000000"/>
                <w:sz w:val="16"/>
              </w:rPr>
              <w:t xml:space="preserve">взаимоотношениях человека и </w:t>
            </w:r>
            <w:r>
              <w:rPr>
                <w:rFonts w:ascii="Cambria" w:eastAsia="Cambria" w:hAnsi="Cambria" w:cs="Cambria"/>
              </w:rPr>
              <w:br/>
            </w:r>
            <w:r>
              <w:rPr>
                <w:rFonts w:ascii="Times New Roman" w:eastAsia="Times New Roman" w:hAnsi="Times New Roman" w:cs="Times New Roman"/>
                <w:b/>
                <w:color w:val="000000"/>
                <w:sz w:val="16"/>
              </w:rPr>
              <w:t>животных</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15</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7" w:lineRule="auto"/>
              <w:ind w:left="72"/>
            </w:pPr>
            <w:r>
              <w:rPr>
                <w:rFonts w:ascii="Times New Roman" w:eastAsia="Times New Roman" w:hAnsi="Times New Roman" w:cs="Times New Roman"/>
                <w:color w:val="000000"/>
                <w:sz w:val="16"/>
              </w:rPr>
              <w:t xml:space="preserve">Учебный диалог: обсуждение цели чтения, выбор формы чтения (вслух или про себя (молча), удерживание учебной </w:t>
            </w:r>
            <w:proofErr w:type="spellStart"/>
            <w:r>
              <w:rPr>
                <w:rFonts w:ascii="Times New Roman" w:eastAsia="Times New Roman" w:hAnsi="Times New Roman" w:cs="Times New Roman"/>
                <w:color w:val="000000"/>
                <w:sz w:val="16"/>
              </w:rPr>
              <w:t>задачии</w:t>
            </w:r>
            <w:proofErr w:type="spellEnd"/>
            <w:r>
              <w:rPr>
                <w:rFonts w:ascii="Times New Roman" w:eastAsia="Times New Roman" w:hAnsi="Times New Roman" w:cs="Times New Roman"/>
                <w:color w:val="000000"/>
                <w:sz w:val="16"/>
              </w:rPr>
              <w:t xml:space="preserve"> ответ на </w:t>
            </w:r>
            <w:proofErr w:type="gramStart"/>
            <w:r>
              <w:rPr>
                <w:rFonts w:ascii="Times New Roman" w:eastAsia="Times New Roman" w:hAnsi="Times New Roman" w:cs="Times New Roman"/>
                <w:color w:val="000000"/>
                <w:sz w:val="16"/>
              </w:rPr>
              <w:t>вопрос</w:t>
            </w:r>
            <w:proofErr w:type="gramEnd"/>
            <w:r>
              <w:rPr>
                <w:rFonts w:ascii="Times New Roman" w:eastAsia="Times New Roman" w:hAnsi="Times New Roman" w:cs="Times New Roman"/>
                <w:color w:val="000000"/>
                <w:sz w:val="16"/>
              </w:rPr>
              <w:t xml:space="preserve"> «На какой вопрос хочу получить ответ, читая произведение?»; </w:t>
            </w:r>
            <w:r>
              <w:rPr>
                <w:rFonts w:ascii="Cambria" w:eastAsia="Cambria" w:hAnsi="Cambria" w:cs="Cambria"/>
              </w:rPr>
              <w:br/>
            </w:r>
            <w:r>
              <w:rPr>
                <w:rFonts w:ascii="Times New Roman" w:eastAsia="Times New Roman" w:hAnsi="Times New Roman" w:cs="Times New Roman"/>
                <w:color w:val="000000"/>
                <w:sz w:val="16"/>
              </w:rPr>
              <w:t>Чтение вслух и про</w:t>
            </w:r>
            <w:r>
              <w:rPr>
                <w:rFonts w:ascii="Times New Roman" w:eastAsia="Times New Roman" w:hAnsi="Times New Roman" w:cs="Times New Roman"/>
                <w:color w:val="000000"/>
                <w:sz w:val="16"/>
              </w:rPr>
              <w:t xml:space="preserve"> себя (молча) рассказов К. Г. Паустовского «Заячьи лапы», «Барсучий нос», «Кот-ворюга», Д. Н. </w:t>
            </w:r>
            <w:proofErr w:type="spellStart"/>
            <w:proofErr w:type="gramStart"/>
            <w:r>
              <w:rPr>
                <w:rFonts w:ascii="Times New Roman" w:eastAsia="Times New Roman" w:hAnsi="Times New Roman" w:cs="Times New Roman"/>
                <w:color w:val="000000"/>
                <w:sz w:val="16"/>
              </w:rPr>
              <w:t>Мамина-Сибиряка</w:t>
            </w:r>
            <w:proofErr w:type="spellEnd"/>
            <w:proofErr w:type="gramEnd"/>
            <w:r>
              <w:rPr>
                <w:rFonts w:ascii="Times New Roman" w:eastAsia="Times New Roman" w:hAnsi="Times New Roman" w:cs="Times New Roman"/>
                <w:color w:val="000000"/>
                <w:sz w:val="16"/>
              </w:rPr>
              <w:t xml:space="preserve"> «Приёмыш», А. И. Куприна «Барбос и </w:t>
            </w:r>
            <w:proofErr w:type="spellStart"/>
            <w:r>
              <w:rPr>
                <w:rFonts w:ascii="Times New Roman" w:eastAsia="Times New Roman" w:hAnsi="Times New Roman" w:cs="Times New Roman"/>
                <w:color w:val="000000"/>
                <w:sz w:val="16"/>
              </w:rPr>
              <w:t>Жулька</w:t>
            </w:r>
            <w:proofErr w:type="spellEnd"/>
            <w:r>
              <w:rPr>
                <w:rFonts w:ascii="Times New Roman" w:eastAsia="Times New Roman" w:hAnsi="Times New Roman" w:cs="Times New Roman"/>
                <w:color w:val="000000"/>
                <w:sz w:val="16"/>
              </w:rPr>
              <w:t xml:space="preserve">», «Слон», М. М. Пришвина «Выскочка», «Жаркий час», Б. С. Житкова «Про обезьянку», стихотворений А. Л. </w:t>
            </w:r>
            <w:proofErr w:type="spellStart"/>
            <w:r>
              <w:rPr>
                <w:rFonts w:ascii="Times New Roman" w:eastAsia="Times New Roman" w:hAnsi="Times New Roman" w:cs="Times New Roman"/>
                <w:color w:val="000000"/>
                <w:sz w:val="16"/>
              </w:rPr>
              <w:t>Ба</w:t>
            </w:r>
            <w:r>
              <w:rPr>
                <w:rFonts w:ascii="Times New Roman" w:eastAsia="Times New Roman" w:hAnsi="Times New Roman" w:cs="Times New Roman"/>
                <w:color w:val="000000"/>
                <w:sz w:val="16"/>
              </w:rPr>
              <w:t>рто</w:t>
            </w:r>
            <w:proofErr w:type="spellEnd"/>
            <w:r>
              <w:rPr>
                <w:rFonts w:ascii="Times New Roman" w:eastAsia="Times New Roman" w:hAnsi="Times New Roman" w:cs="Times New Roman"/>
                <w:color w:val="000000"/>
                <w:sz w:val="16"/>
              </w:rPr>
              <w:t xml:space="preserve">, Саши Чёрного и других писателей и поэтов; </w:t>
            </w:r>
            <w:r>
              <w:rPr>
                <w:rFonts w:ascii="Cambria" w:eastAsia="Cambria" w:hAnsi="Cambria" w:cs="Cambria"/>
              </w:rPr>
              <w:br/>
            </w:r>
            <w:r>
              <w:rPr>
                <w:rFonts w:ascii="Times New Roman" w:eastAsia="Times New Roman" w:hAnsi="Times New Roman" w:cs="Times New Roman"/>
                <w:color w:val="000000"/>
                <w:sz w:val="16"/>
              </w:rPr>
              <w:t xml:space="preserve">Обсуждение темы и главной мысли произведений (по выбору), определение признаков жанра </w:t>
            </w:r>
            <w:r>
              <w:rPr>
                <w:rFonts w:ascii="Cambria" w:eastAsia="Cambria" w:hAnsi="Cambria" w:cs="Cambria"/>
              </w:rPr>
              <w:br/>
            </w:r>
            <w:r>
              <w:rPr>
                <w:rFonts w:ascii="Times New Roman" w:eastAsia="Times New Roman" w:hAnsi="Times New Roman" w:cs="Times New Roman"/>
                <w:color w:val="000000"/>
                <w:sz w:val="16"/>
              </w:rPr>
              <w:t xml:space="preserve">(стихотворение, рассказ); </w:t>
            </w:r>
            <w:r>
              <w:rPr>
                <w:rFonts w:ascii="Cambria" w:eastAsia="Cambria" w:hAnsi="Cambria" w:cs="Cambria"/>
              </w:rPr>
              <w:br/>
            </w:r>
            <w:r>
              <w:rPr>
                <w:rFonts w:ascii="Times New Roman" w:eastAsia="Times New Roman" w:hAnsi="Times New Roman" w:cs="Times New Roman"/>
                <w:color w:val="000000"/>
                <w:sz w:val="16"/>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сравнение героев по их внешнему виду и поступкам, установление взаимосв</w:t>
            </w:r>
            <w:r>
              <w:rPr>
                <w:rFonts w:ascii="Times New Roman" w:eastAsia="Times New Roman" w:hAnsi="Times New Roman" w:cs="Times New Roman"/>
                <w:color w:val="000000"/>
                <w:sz w:val="16"/>
              </w:rPr>
              <w:t xml:space="preserve">язи между поступками, чувствами героев; </w:t>
            </w:r>
            <w:proofErr w:type="gramStart"/>
            <w:r>
              <w:rPr>
                <w:rFonts w:ascii="Times New Roman" w:eastAsia="Times New Roman" w:hAnsi="Times New Roman" w:cs="Times New Roman"/>
                <w:color w:val="000000"/>
                <w:sz w:val="16"/>
              </w:rPr>
              <w:t xml:space="preserve">Упражнение в составлении вопросов к произведению; </w:t>
            </w:r>
            <w:r>
              <w:rPr>
                <w:rFonts w:ascii="Cambria" w:eastAsia="Cambria" w:hAnsi="Cambria" w:cs="Cambria"/>
              </w:rPr>
              <w:br/>
            </w:r>
            <w:r>
              <w:rPr>
                <w:rFonts w:ascii="Times New Roman" w:eastAsia="Times New Roman" w:hAnsi="Times New Roman" w:cs="Times New Roman"/>
                <w:color w:val="000000"/>
                <w:sz w:val="16"/>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w:t>
            </w:r>
            <w:r>
              <w:rPr>
                <w:rFonts w:ascii="Times New Roman" w:eastAsia="Times New Roman" w:hAnsi="Times New Roman" w:cs="Times New Roman"/>
                <w:color w:val="000000"/>
                <w:sz w:val="16"/>
              </w:rPr>
              <w:t xml:space="preserve">ытий, нахождение в тексте заданного эпизода, составление вопросного плана текста с выделением отдельных эпизодов, смысловых частей; </w:t>
            </w:r>
            <w:r>
              <w:rPr>
                <w:rFonts w:ascii="Cambria" w:eastAsia="Cambria" w:hAnsi="Cambria" w:cs="Cambria"/>
              </w:rPr>
              <w:br/>
            </w:r>
            <w:r>
              <w:rPr>
                <w:rFonts w:ascii="Times New Roman" w:eastAsia="Times New Roman" w:hAnsi="Times New Roman" w:cs="Times New Roman"/>
                <w:color w:val="000000"/>
                <w:sz w:val="16"/>
              </w:rPr>
              <w:t xml:space="preserve">Работа с композицией произведения: определение завязки, кульминации, развязки; </w:t>
            </w:r>
            <w:r>
              <w:rPr>
                <w:rFonts w:ascii="Cambria" w:eastAsia="Cambria" w:hAnsi="Cambria" w:cs="Cambria"/>
              </w:rPr>
              <w:br/>
            </w:r>
            <w:r>
              <w:rPr>
                <w:rFonts w:ascii="Times New Roman" w:eastAsia="Times New Roman" w:hAnsi="Times New Roman" w:cs="Times New Roman"/>
                <w:color w:val="000000"/>
                <w:sz w:val="16"/>
              </w:rPr>
              <w:t>Пересказ содержания произведения от лица ге</w:t>
            </w:r>
            <w:r>
              <w:rPr>
                <w:rFonts w:ascii="Times New Roman" w:eastAsia="Times New Roman" w:hAnsi="Times New Roman" w:cs="Times New Roman"/>
                <w:color w:val="000000"/>
                <w:sz w:val="16"/>
              </w:rPr>
              <w:t>роя с изменением лица рассказчика;</w:t>
            </w:r>
            <w:proofErr w:type="gramEnd"/>
            <w:r>
              <w:rPr>
                <w:rFonts w:ascii="Times New Roman" w:eastAsia="Times New Roman" w:hAnsi="Times New Roman" w:cs="Times New Roman"/>
                <w:color w:val="000000"/>
                <w:sz w:val="16"/>
              </w:rPr>
              <w:t xml:space="preserve"> </w:t>
            </w:r>
            <w:r>
              <w:rPr>
                <w:rFonts w:ascii="Cambria" w:eastAsia="Cambria" w:hAnsi="Cambria" w:cs="Cambria"/>
              </w:rPr>
              <w:br/>
            </w:r>
            <w:proofErr w:type="gramStart"/>
            <w:r>
              <w:rPr>
                <w:rFonts w:ascii="Times New Roman" w:eastAsia="Times New Roman" w:hAnsi="Times New Roman" w:cs="Times New Roman"/>
                <w:color w:val="000000"/>
                <w:sz w:val="16"/>
              </w:rPr>
              <w:t xml:space="preserve">Работа в парах: сравнение рассказов (тема, главная мысль, герои); </w:t>
            </w:r>
            <w:r>
              <w:rPr>
                <w:rFonts w:ascii="Cambria" w:eastAsia="Cambria" w:hAnsi="Cambria" w:cs="Cambria"/>
              </w:rPr>
              <w:br/>
            </w:r>
            <w:r>
              <w:rPr>
                <w:rFonts w:ascii="Times New Roman" w:eastAsia="Times New Roman" w:hAnsi="Times New Roman" w:cs="Times New Roman"/>
                <w:color w:val="000000"/>
                <w:sz w:val="16"/>
              </w:rPr>
              <w:t xml:space="preserve">Проверочная работа по итогам изученного раздела: демонстрация начитанности и </w:t>
            </w:r>
            <w:proofErr w:type="spellStart"/>
            <w:r>
              <w:rPr>
                <w:rFonts w:ascii="Times New Roman" w:eastAsia="Times New Roman" w:hAnsi="Times New Roman" w:cs="Times New Roman"/>
                <w:color w:val="000000"/>
                <w:sz w:val="16"/>
              </w:rPr>
              <w:t>сформированности</w:t>
            </w:r>
            <w:proofErr w:type="spellEnd"/>
            <w:r>
              <w:rPr>
                <w:rFonts w:ascii="Times New Roman" w:eastAsia="Times New Roman" w:hAnsi="Times New Roman" w:cs="Times New Roman"/>
                <w:color w:val="000000"/>
                <w:sz w:val="16"/>
              </w:rPr>
              <w:t xml:space="preserve"> специальных читательских умений; </w:t>
            </w:r>
            <w:r>
              <w:rPr>
                <w:rFonts w:ascii="Cambria" w:eastAsia="Cambria" w:hAnsi="Cambria" w:cs="Cambria"/>
              </w:rPr>
              <w:br/>
            </w:r>
            <w:r>
              <w:rPr>
                <w:rFonts w:ascii="Times New Roman" w:eastAsia="Times New Roman" w:hAnsi="Times New Roman" w:cs="Times New Roman"/>
                <w:color w:val="000000"/>
                <w:sz w:val="16"/>
              </w:rPr>
              <w:t>Проверка и оценка своей р</w:t>
            </w:r>
            <w:r>
              <w:rPr>
                <w:rFonts w:ascii="Times New Roman" w:eastAsia="Times New Roman" w:hAnsi="Times New Roman" w:cs="Times New Roman"/>
                <w:color w:val="000000"/>
                <w:sz w:val="16"/>
              </w:rPr>
              <w:t xml:space="preserve">аботы по предложенным критериям; </w:t>
            </w:r>
            <w:r>
              <w:rPr>
                <w:rFonts w:ascii="Cambria" w:eastAsia="Cambria" w:hAnsi="Cambria" w:cs="Cambria"/>
              </w:rPr>
              <w:br/>
            </w:r>
            <w:r>
              <w:rPr>
                <w:rFonts w:ascii="Times New Roman" w:eastAsia="Times New Roman" w:hAnsi="Times New Roman" w:cs="Times New Roman"/>
                <w:color w:val="000000"/>
                <w:sz w:val="16"/>
              </w:rPr>
              <w:t xml:space="preserve">Дифференцированная работа: составление рассказа от имени одного из героев-животных; </w:t>
            </w:r>
            <w:r>
              <w:rPr>
                <w:rFonts w:ascii="Cambria" w:eastAsia="Cambria" w:hAnsi="Cambria" w:cs="Cambria"/>
              </w:rPr>
              <w:br/>
            </w:r>
            <w:r>
              <w:rPr>
                <w:rFonts w:ascii="Times New Roman" w:eastAsia="Times New Roman" w:hAnsi="Times New Roman" w:cs="Times New Roman"/>
                <w:color w:val="000000"/>
                <w:sz w:val="16"/>
              </w:rPr>
              <w:t>Составление выставки книг (тема дружбы человека и животного), рассказ о любимой книге на эту тему;</w:t>
            </w:r>
            <w:proofErr w:type="gramEnd"/>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 xml:space="preserve">опрос; </w:t>
            </w:r>
            <w:r>
              <w:rPr>
                <w:rFonts w:ascii="Cambria" w:eastAsia="Cambria" w:hAnsi="Cambria" w:cs="Cambria"/>
              </w:rPr>
              <w:br/>
            </w:r>
            <w:r>
              <w:rPr>
                <w:rFonts w:ascii="Times New Roman" w:eastAsia="Times New Roman" w:hAnsi="Times New Roman" w:cs="Times New Roman"/>
                <w:color w:val="000000"/>
                <w:sz w:val="16"/>
              </w:rPr>
              <w:t>Тестирование; Практиче</w:t>
            </w:r>
            <w:r>
              <w:rPr>
                <w:rFonts w:ascii="Times New Roman" w:eastAsia="Times New Roman" w:hAnsi="Times New Roman" w:cs="Times New Roman"/>
                <w:color w:val="000000"/>
                <w:sz w:val="16"/>
              </w:rPr>
              <w:t>ская работа;</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before="78" w:after="0" w:line="245" w:lineRule="auto"/>
              <w:ind w:left="72"/>
            </w:pPr>
            <w:hyperlink r:id="rId19">
              <w:r w:rsidR="000C3B83">
                <w:rPr>
                  <w:rFonts w:ascii="Times New Roman" w:eastAsia="Times New Roman" w:hAnsi="Times New Roman" w:cs="Times New Roman"/>
                  <w:color w:val="000000"/>
                  <w:sz w:val="16"/>
                  <w:u w:val="single"/>
                </w:rPr>
                <w:t>https://resh.edu.ru</w:t>
              </w:r>
            </w:hyperlink>
            <w:r w:rsidR="000C3B83">
              <w:rPr>
                <w:rFonts w:ascii="Times New Roman" w:eastAsia="Times New Roman" w:hAnsi="Times New Roman" w:cs="Times New Roman"/>
                <w:color w:val="000000"/>
                <w:sz w:val="16"/>
              </w:rPr>
              <w:t xml:space="preserve">/ </w:t>
            </w:r>
            <w:hyperlink r:id="rId20">
              <w:r w:rsidR="000C3B83">
                <w:rPr>
                  <w:rFonts w:ascii="Times New Roman" w:eastAsia="Times New Roman" w:hAnsi="Times New Roman" w:cs="Times New Roman"/>
                  <w:color w:val="000000"/>
                  <w:sz w:val="16"/>
                  <w:u w:val="single"/>
                </w:rPr>
                <w:t>https://uchi.ru/</w:t>
              </w:r>
            </w:hyperlink>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370"/>
        <w:gridCol w:w="1533"/>
        <w:gridCol w:w="323"/>
        <w:gridCol w:w="430"/>
        <w:gridCol w:w="336"/>
        <w:gridCol w:w="241"/>
        <w:gridCol w:w="3732"/>
        <w:gridCol w:w="1084"/>
        <w:gridCol w:w="1310"/>
      </w:tblGrid>
      <w:tr w:rsidR="00153298">
        <w:tblPrEx>
          <w:tblCellMar>
            <w:top w:w="0" w:type="dxa"/>
            <w:bottom w:w="0" w:type="dxa"/>
          </w:tblCellMar>
        </w:tblPrEx>
        <w:trPr>
          <w:trHeight w:val="6304"/>
        </w:trPr>
        <w:tc>
          <w:tcPr>
            <w:tcW w:w="4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jc w:val="center"/>
            </w:pPr>
            <w:r>
              <w:rPr>
                <w:rFonts w:ascii="Times New Roman" w:eastAsia="Times New Roman" w:hAnsi="Times New Roman" w:cs="Times New Roman"/>
                <w:color w:val="000000"/>
                <w:sz w:val="16"/>
              </w:rPr>
              <w:lastRenderedPageBreak/>
              <w:t>1.10.</w:t>
            </w:r>
          </w:p>
        </w:tc>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5" w:lineRule="auto"/>
              <w:ind w:left="72" w:right="288"/>
            </w:pPr>
            <w:r>
              <w:rPr>
                <w:rFonts w:ascii="Times New Roman" w:eastAsia="Times New Roman" w:hAnsi="Times New Roman" w:cs="Times New Roman"/>
                <w:b/>
                <w:color w:val="000000"/>
                <w:sz w:val="16"/>
              </w:rPr>
              <w:t>Произведения о детях</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14</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rPr>
                <w:rFonts w:ascii="Cambria" w:eastAsia="Cambria" w:hAnsi="Cambria" w:cs="Cambria"/>
              </w:rPr>
            </w:pPr>
            <w:r>
              <w:rPr>
                <w:rFonts w:ascii="Times New Roman" w:eastAsia="Times New Roman" w:hAnsi="Times New Roman" w:cs="Times New Roman"/>
                <w:color w:val="000000"/>
                <w:sz w:val="16"/>
              </w:rPr>
              <w:t xml:space="preserve">Учебный диалог: обсуждение цели чтения, выбор формы чтения (вслух или про себя (молча), удерживание учебной </w:t>
            </w:r>
            <w:proofErr w:type="spellStart"/>
            <w:r>
              <w:rPr>
                <w:rFonts w:ascii="Times New Roman" w:eastAsia="Times New Roman" w:hAnsi="Times New Roman" w:cs="Times New Roman"/>
                <w:color w:val="000000"/>
                <w:sz w:val="16"/>
              </w:rPr>
              <w:t>задачии</w:t>
            </w:r>
            <w:proofErr w:type="spellEnd"/>
            <w:r>
              <w:rPr>
                <w:rFonts w:ascii="Times New Roman" w:eastAsia="Times New Roman" w:hAnsi="Times New Roman" w:cs="Times New Roman"/>
                <w:color w:val="000000"/>
                <w:sz w:val="16"/>
              </w:rPr>
              <w:t xml:space="preserve"> ответ на </w:t>
            </w:r>
            <w:proofErr w:type="gramStart"/>
            <w:r>
              <w:rPr>
                <w:rFonts w:ascii="Times New Roman" w:eastAsia="Times New Roman" w:hAnsi="Times New Roman" w:cs="Times New Roman"/>
                <w:color w:val="000000"/>
                <w:sz w:val="16"/>
              </w:rPr>
              <w:t>вопрос</w:t>
            </w:r>
            <w:proofErr w:type="gramEnd"/>
            <w:r>
              <w:rPr>
                <w:rFonts w:ascii="Times New Roman" w:eastAsia="Times New Roman" w:hAnsi="Times New Roman" w:cs="Times New Roman"/>
                <w:color w:val="000000"/>
                <w:sz w:val="16"/>
              </w:rPr>
              <w:t xml:space="preserve"> «На какой вопрос хочу получить ответ, читая произведение?», </w:t>
            </w:r>
            <w:r>
              <w:rPr>
                <w:rFonts w:ascii="Cambria" w:eastAsia="Cambria" w:hAnsi="Cambria" w:cs="Cambria"/>
              </w:rPr>
              <w:br/>
            </w:r>
            <w:r>
              <w:rPr>
                <w:rFonts w:ascii="Times New Roman" w:eastAsia="Times New Roman" w:hAnsi="Times New Roman" w:cs="Times New Roman"/>
                <w:color w:val="000000"/>
                <w:sz w:val="16"/>
              </w:rPr>
              <w:t>обсуждение событий из истории страны: жизнь крестьянских детей,</w:t>
            </w:r>
            <w:r>
              <w:rPr>
                <w:rFonts w:ascii="Times New Roman" w:eastAsia="Times New Roman" w:hAnsi="Times New Roman" w:cs="Times New Roman"/>
                <w:color w:val="000000"/>
                <w:sz w:val="16"/>
              </w:rPr>
              <w:t xml:space="preserve"> нелёгкие судьбы детей в период войны; </w:t>
            </w:r>
            <w:r>
              <w:rPr>
                <w:rFonts w:ascii="Cambria" w:eastAsia="Cambria" w:hAnsi="Cambria" w:cs="Cambria"/>
              </w:rPr>
              <w:br/>
            </w:r>
            <w:r>
              <w:rPr>
                <w:rFonts w:ascii="Times New Roman" w:eastAsia="Times New Roman" w:hAnsi="Times New Roman" w:cs="Times New Roman"/>
                <w:color w:val="000000"/>
                <w:sz w:val="16"/>
              </w:rPr>
              <w:t>Чтение вслух и про себя (молча) произведений о жизни детей в разное время (по выбору не менее двух-трёх авторов)</w:t>
            </w:r>
            <w:proofErr w:type="gramStart"/>
            <w:r>
              <w:rPr>
                <w:rFonts w:ascii="Times New Roman" w:eastAsia="Times New Roman" w:hAnsi="Times New Roman" w:cs="Times New Roman"/>
                <w:color w:val="000000"/>
                <w:sz w:val="16"/>
              </w:rPr>
              <w:t>:А</w:t>
            </w:r>
            <w:proofErr w:type="gramEnd"/>
            <w:r>
              <w:rPr>
                <w:rFonts w:ascii="Times New Roman" w:eastAsia="Times New Roman" w:hAnsi="Times New Roman" w:cs="Times New Roman"/>
                <w:color w:val="000000"/>
                <w:sz w:val="16"/>
              </w:rPr>
              <w:t>. П. Чехов «Ванька», В. Г. Короленко «Слепой музыкант», М. Горький «</w:t>
            </w:r>
            <w:proofErr w:type="spellStart"/>
            <w:r>
              <w:rPr>
                <w:rFonts w:ascii="Times New Roman" w:eastAsia="Times New Roman" w:hAnsi="Times New Roman" w:cs="Times New Roman"/>
                <w:color w:val="000000"/>
                <w:sz w:val="16"/>
              </w:rPr>
              <w:t>Пепе</w:t>
            </w:r>
            <w:proofErr w:type="spellEnd"/>
            <w:r>
              <w:rPr>
                <w:rFonts w:ascii="Times New Roman" w:eastAsia="Times New Roman" w:hAnsi="Times New Roman" w:cs="Times New Roman"/>
                <w:color w:val="000000"/>
                <w:sz w:val="16"/>
              </w:rPr>
              <w:t>», Л.</w:t>
            </w:r>
          </w:p>
          <w:p w:rsidR="00153298" w:rsidRDefault="000C3B83">
            <w:pPr>
              <w:spacing w:before="20" w:after="0" w:line="257" w:lineRule="auto"/>
              <w:ind w:left="72"/>
            </w:pPr>
            <w:r>
              <w:rPr>
                <w:rFonts w:ascii="Times New Roman" w:eastAsia="Times New Roman" w:hAnsi="Times New Roman" w:cs="Times New Roman"/>
                <w:color w:val="000000"/>
                <w:sz w:val="16"/>
              </w:rPr>
              <w:t>Пантелеев «Честное слово</w:t>
            </w:r>
            <w:r>
              <w:rPr>
                <w:rFonts w:ascii="Times New Roman" w:eastAsia="Times New Roman" w:hAnsi="Times New Roman" w:cs="Times New Roman"/>
                <w:color w:val="000000"/>
                <w:sz w:val="16"/>
              </w:rPr>
              <w:t>», «На ялике», Л. А. Кассиль «Алексей Андреевич», А. П. Гайдар «Горячий камень», «Тимур и его команда», Н. Н. Носов «Огурцы», Е. А. Пермяк «Дедушкин характер», В. Ф. Панов</w:t>
            </w:r>
            <w:proofErr w:type="gramStart"/>
            <w:r>
              <w:rPr>
                <w:rFonts w:ascii="Times New Roman" w:eastAsia="Times New Roman" w:hAnsi="Times New Roman" w:cs="Times New Roman"/>
                <w:color w:val="000000"/>
                <w:sz w:val="16"/>
              </w:rPr>
              <w:t>а«</w:t>
            </w:r>
            <w:proofErr w:type="gramEnd"/>
            <w:r>
              <w:rPr>
                <w:rFonts w:ascii="Times New Roman" w:eastAsia="Times New Roman" w:hAnsi="Times New Roman" w:cs="Times New Roman"/>
                <w:color w:val="000000"/>
                <w:sz w:val="16"/>
              </w:rPr>
              <w:t xml:space="preserve">Серёжа», С. В. Михалков «Данила Кузьмич», А. И. </w:t>
            </w:r>
            <w:proofErr w:type="spellStart"/>
            <w:r>
              <w:rPr>
                <w:rFonts w:ascii="Times New Roman" w:eastAsia="Times New Roman" w:hAnsi="Times New Roman" w:cs="Times New Roman"/>
                <w:color w:val="000000"/>
                <w:sz w:val="16"/>
              </w:rPr>
              <w:t>Мусатов</w:t>
            </w:r>
            <w:proofErr w:type="spellEnd"/>
            <w:r>
              <w:rPr>
                <w:rFonts w:ascii="Times New Roman" w:eastAsia="Times New Roman" w:hAnsi="Times New Roman" w:cs="Times New Roman"/>
                <w:color w:val="000000"/>
                <w:sz w:val="16"/>
              </w:rPr>
              <w:t xml:space="preserve"> «Оружие», И. Никулина «Бабу</w:t>
            </w:r>
            <w:r>
              <w:rPr>
                <w:rFonts w:ascii="Times New Roman" w:eastAsia="Times New Roman" w:hAnsi="Times New Roman" w:cs="Times New Roman"/>
                <w:color w:val="000000"/>
                <w:sz w:val="16"/>
              </w:rPr>
              <w:t xml:space="preserve">шкин кактус»и др.; </w:t>
            </w:r>
            <w:r>
              <w:rPr>
                <w:rFonts w:ascii="Cambria" w:eastAsia="Cambria" w:hAnsi="Cambria" w:cs="Cambria"/>
              </w:rPr>
              <w:br/>
            </w:r>
            <w:r>
              <w:rPr>
                <w:rFonts w:ascii="Times New Roman" w:eastAsia="Times New Roman" w:hAnsi="Times New Roman" w:cs="Times New Roman"/>
                <w:color w:val="000000"/>
                <w:sz w:val="16"/>
              </w:rPr>
              <w:t>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w:t>
            </w:r>
            <w:r>
              <w:rPr>
                <w:rFonts w:ascii="Cambria" w:eastAsia="Cambria" w:hAnsi="Cambria" w:cs="Cambria"/>
              </w:rPr>
              <w:br/>
            </w:r>
            <w:r>
              <w:rPr>
                <w:rFonts w:ascii="Times New Roman" w:eastAsia="Times New Roman" w:hAnsi="Times New Roman" w:cs="Times New Roman"/>
                <w:color w:val="000000"/>
                <w:sz w:val="16"/>
              </w:rPr>
              <w:t>«ответственность», «совесть», «честность», «долг», «сме</w:t>
            </w:r>
            <w:r>
              <w:rPr>
                <w:rFonts w:ascii="Times New Roman" w:eastAsia="Times New Roman" w:hAnsi="Times New Roman" w:cs="Times New Roman"/>
                <w:color w:val="000000"/>
                <w:sz w:val="16"/>
              </w:rPr>
              <w:t xml:space="preserve">лость», ответ на вопрос «Какие качества мы ценим в людях?» (с примерами из текста произведений); </w:t>
            </w:r>
            <w:r>
              <w:rPr>
                <w:rFonts w:ascii="Cambria" w:eastAsia="Cambria" w:hAnsi="Cambria" w:cs="Cambria"/>
              </w:rPr>
              <w:br/>
            </w:r>
            <w:r>
              <w:rPr>
                <w:rFonts w:ascii="Times New Roman" w:eastAsia="Times New Roman" w:hAnsi="Times New Roman" w:cs="Times New Roman"/>
                <w:color w:val="000000"/>
                <w:sz w:val="16"/>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w:t>
            </w:r>
            <w:r>
              <w:rPr>
                <w:rFonts w:ascii="Times New Roman" w:eastAsia="Times New Roman" w:hAnsi="Times New Roman" w:cs="Times New Roman"/>
                <w:color w:val="000000"/>
                <w:sz w:val="16"/>
              </w:rPr>
              <w:t xml:space="preserve">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w:t>
            </w:r>
            <w:r>
              <w:rPr>
                <w:rFonts w:ascii="Cambria" w:eastAsia="Cambria" w:hAnsi="Cambria" w:cs="Cambria"/>
              </w:rPr>
              <w:br/>
            </w:r>
            <w:r>
              <w:rPr>
                <w:rFonts w:ascii="Times New Roman" w:eastAsia="Times New Roman" w:hAnsi="Times New Roman" w:cs="Times New Roman"/>
                <w:color w:val="000000"/>
                <w:sz w:val="16"/>
              </w:rPr>
              <w:t xml:space="preserve">Анализ заголовка; </w:t>
            </w:r>
            <w:r>
              <w:rPr>
                <w:rFonts w:ascii="Cambria" w:eastAsia="Cambria" w:hAnsi="Cambria" w:cs="Cambria"/>
              </w:rPr>
              <w:br/>
            </w:r>
            <w:r>
              <w:rPr>
                <w:rFonts w:ascii="Times New Roman" w:eastAsia="Times New Roman" w:hAnsi="Times New Roman" w:cs="Times New Roman"/>
                <w:color w:val="000000"/>
                <w:sz w:val="16"/>
              </w:rPr>
              <w:t xml:space="preserve">Упражнение в составлении вопросов к произведению; </w:t>
            </w:r>
            <w:r>
              <w:rPr>
                <w:rFonts w:ascii="Cambria" w:eastAsia="Cambria" w:hAnsi="Cambria" w:cs="Cambria"/>
              </w:rPr>
              <w:br/>
            </w:r>
            <w:r>
              <w:rPr>
                <w:rFonts w:ascii="Times New Roman" w:eastAsia="Times New Roman" w:hAnsi="Times New Roman" w:cs="Times New Roman"/>
                <w:color w:val="000000"/>
                <w:sz w:val="16"/>
              </w:rPr>
              <w:t>Анали</w:t>
            </w:r>
            <w:r>
              <w:rPr>
                <w:rFonts w:ascii="Times New Roman" w:eastAsia="Times New Roman" w:hAnsi="Times New Roman" w:cs="Times New Roman"/>
                <w:color w:val="000000"/>
                <w:sz w:val="16"/>
              </w:rPr>
              <w:t>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w:t>
            </w:r>
            <w:r>
              <w:rPr>
                <w:rFonts w:ascii="Times New Roman" w:eastAsia="Times New Roman" w:hAnsi="Times New Roman" w:cs="Times New Roman"/>
                <w:color w:val="000000"/>
                <w:sz w:val="16"/>
              </w:rPr>
              <w:t xml:space="preserve">дельных эпизодов, смысловых частей, определение завязки, кульминации, развязки (композиция произведения); </w:t>
            </w:r>
            <w:r>
              <w:rPr>
                <w:rFonts w:ascii="Cambria" w:eastAsia="Cambria" w:hAnsi="Cambria" w:cs="Cambria"/>
              </w:rPr>
              <w:br/>
            </w:r>
            <w:r>
              <w:rPr>
                <w:rFonts w:ascii="Times New Roman" w:eastAsia="Times New Roman" w:hAnsi="Times New Roman" w:cs="Times New Roman"/>
                <w:color w:val="000000"/>
                <w:sz w:val="16"/>
              </w:rPr>
              <w:t xml:space="preserve">Работа в парах: составление цитатного плана, оценка совместной деятельности; </w:t>
            </w:r>
            <w:r>
              <w:rPr>
                <w:rFonts w:ascii="Cambria" w:eastAsia="Cambria" w:hAnsi="Cambria" w:cs="Cambria"/>
              </w:rPr>
              <w:br/>
            </w:r>
            <w:r>
              <w:rPr>
                <w:rFonts w:ascii="Times New Roman" w:eastAsia="Times New Roman" w:hAnsi="Times New Roman" w:cs="Times New Roman"/>
                <w:color w:val="000000"/>
                <w:sz w:val="16"/>
              </w:rPr>
              <w:t>Упражнения в выразительном чтении небольших эпизодов с соблюдением орфо</w:t>
            </w:r>
            <w:r>
              <w:rPr>
                <w:rFonts w:ascii="Times New Roman" w:eastAsia="Times New Roman" w:hAnsi="Times New Roman" w:cs="Times New Roman"/>
                <w:color w:val="000000"/>
                <w:sz w:val="16"/>
              </w:rPr>
              <w:t xml:space="preserve">эпических и </w:t>
            </w:r>
            <w:r>
              <w:rPr>
                <w:rFonts w:ascii="Cambria" w:eastAsia="Cambria" w:hAnsi="Cambria" w:cs="Cambria"/>
              </w:rPr>
              <w:br/>
            </w:r>
            <w:r>
              <w:rPr>
                <w:rFonts w:ascii="Times New Roman" w:eastAsia="Times New Roman" w:hAnsi="Times New Roman" w:cs="Times New Roman"/>
                <w:color w:val="000000"/>
                <w:sz w:val="16"/>
              </w:rPr>
              <w:t xml:space="preserve">интонационных норм при чтении вслух; </w:t>
            </w:r>
            <w:r>
              <w:rPr>
                <w:rFonts w:ascii="Cambria" w:eastAsia="Cambria" w:hAnsi="Cambria" w:cs="Cambria"/>
              </w:rPr>
              <w:br/>
            </w:r>
            <w:r>
              <w:rPr>
                <w:rFonts w:ascii="Times New Roman" w:eastAsia="Times New Roman" w:hAnsi="Times New Roman" w:cs="Times New Roman"/>
                <w:color w:val="000000"/>
                <w:sz w:val="16"/>
              </w:rPr>
              <w:t xml:space="preserve">Пересказ (устно) произведения от лица героя или от третьего лица; </w:t>
            </w:r>
            <w:r>
              <w:rPr>
                <w:rFonts w:ascii="Cambria" w:eastAsia="Cambria" w:hAnsi="Cambria" w:cs="Cambria"/>
              </w:rPr>
              <w:br/>
            </w:r>
            <w:r>
              <w:rPr>
                <w:rFonts w:ascii="Times New Roman" w:eastAsia="Times New Roman" w:hAnsi="Times New Roman" w:cs="Times New Roman"/>
                <w:color w:val="000000"/>
                <w:sz w:val="16"/>
              </w:rPr>
              <w:t xml:space="preserve">Дифференцированная работа: составление рассказа от имени одного из героев; </w:t>
            </w:r>
            <w:r>
              <w:rPr>
                <w:rFonts w:ascii="Cambria" w:eastAsia="Cambria" w:hAnsi="Cambria" w:cs="Cambria"/>
              </w:rPr>
              <w:br/>
            </w:r>
            <w:r>
              <w:rPr>
                <w:rFonts w:ascii="Times New Roman" w:eastAsia="Times New Roman" w:hAnsi="Times New Roman" w:cs="Times New Roman"/>
                <w:color w:val="000000"/>
                <w:sz w:val="16"/>
              </w:rPr>
              <w:t>Работа в группе: выбор книги по теме «Дети на войне», представ</w:t>
            </w:r>
            <w:r>
              <w:rPr>
                <w:rFonts w:ascii="Times New Roman" w:eastAsia="Times New Roman" w:hAnsi="Times New Roman" w:cs="Times New Roman"/>
                <w:color w:val="000000"/>
                <w:sz w:val="16"/>
              </w:rPr>
              <w:t>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 xml:space="preserve">опрос; </w:t>
            </w:r>
            <w:r>
              <w:rPr>
                <w:rFonts w:ascii="Cambria" w:eastAsia="Cambria" w:hAnsi="Cambria" w:cs="Cambria"/>
              </w:rPr>
              <w:br/>
            </w:r>
            <w:r>
              <w:rPr>
                <w:rFonts w:ascii="Times New Roman" w:eastAsia="Times New Roman" w:hAnsi="Times New Roman" w:cs="Times New Roman"/>
                <w:color w:val="000000"/>
                <w:sz w:val="16"/>
              </w:rPr>
              <w:t>Тестирование; Практическая работа;</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before="78" w:after="0" w:line="245" w:lineRule="auto"/>
              <w:ind w:left="72"/>
            </w:pPr>
            <w:hyperlink r:id="rId21">
              <w:r w:rsidR="000C3B83">
                <w:rPr>
                  <w:rFonts w:ascii="Times New Roman" w:eastAsia="Times New Roman" w:hAnsi="Times New Roman" w:cs="Times New Roman"/>
                  <w:color w:val="000000"/>
                  <w:sz w:val="16"/>
                  <w:u w:val="single"/>
                </w:rPr>
                <w:t>https://resh.edu.ru</w:t>
              </w:r>
            </w:hyperlink>
            <w:r w:rsidR="000C3B83">
              <w:rPr>
                <w:rFonts w:ascii="Times New Roman" w:eastAsia="Times New Roman" w:hAnsi="Times New Roman" w:cs="Times New Roman"/>
                <w:color w:val="000000"/>
                <w:sz w:val="16"/>
              </w:rPr>
              <w:t xml:space="preserve">/ </w:t>
            </w:r>
            <w:hyperlink r:id="rId22">
              <w:r w:rsidR="000C3B83">
                <w:rPr>
                  <w:rFonts w:ascii="Times New Roman" w:eastAsia="Times New Roman" w:hAnsi="Times New Roman" w:cs="Times New Roman"/>
                  <w:color w:val="000000"/>
                  <w:sz w:val="16"/>
                  <w:u w:val="single"/>
                </w:rPr>
                <w:t>https://uchi.ru/</w:t>
              </w:r>
            </w:hyperlink>
          </w:p>
        </w:tc>
      </w:tr>
      <w:tr w:rsidR="00153298">
        <w:tblPrEx>
          <w:tblCellMar>
            <w:top w:w="0" w:type="dxa"/>
            <w:bottom w:w="0" w:type="dxa"/>
          </w:tblCellMar>
        </w:tblPrEx>
        <w:trPr>
          <w:trHeight w:val="3594"/>
        </w:trPr>
        <w:tc>
          <w:tcPr>
            <w:tcW w:w="4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0" w:lineRule="auto"/>
              <w:jc w:val="center"/>
            </w:pPr>
            <w:r>
              <w:rPr>
                <w:rFonts w:ascii="Times New Roman" w:eastAsia="Times New Roman" w:hAnsi="Times New Roman" w:cs="Times New Roman"/>
                <w:color w:val="000000"/>
                <w:sz w:val="16"/>
              </w:rPr>
              <w:lastRenderedPageBreak/>
              <w:t>1.11.</w:t>
            </w:r>
          </w:p>
        </w:tc>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5" w:lineRule="auto"/>
              <w:ind w:left="72" w:right="144"/>
            </w:pPr>
            <w:r>
              <w:rPr>
                <w:rFonts w:ascii="Times New Roman" w:eastAsia="Times New Roman" w:hAnsi="Times New Roman" w:cs="Times New Roman"/>
                <w:b/>
                <w:color w:val="000000"/>
                <w:sz w:val="16"/>
              </w:rPr>
              <w:t>Юмористические произведения</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0" w:lineRule="auto"/>
              <w:ind w:left="72"/>
            </w:pPr>
            <w:r>
              <w:rPr>
                <w:rFonts w:ascii="Times New Roman" w:eastAsia="Times New Roman" w:hAnsi="Times New Roman" w:cs="Times New Roman"/>
                <w:color w:val="000000"/>
                <w:sz w:val="16"/>
              </w:rPr>
              <w:t>11</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54" w:lineRule="auto"/>
              <w:ind w:left="72" w:right="144"/>
            </w:pPr>
            <w:r>
              <w:rPr>
                <w:rFonts w:ascii="Times New Roman" w:eastAsia="Times New Roman" w:hAnsi="Times New Roman" w:cs="Times New Roman"/>
                <w:color w:val="000000"/>
                <w:sz w:val="16"/>
              </w:rPr>
              <w:t>Учебный диалог: анализ юмористических ситуаций (с опорой на текст), постановка мотива и цели чтения; Слушание чтения художественных произведений, оценка эмоционального состояния при восприятии юмористического произведения, ответ на вопрос «Какое чувство вы</w:t>
            </w:r>
            <w:r>
              <w:rPr>
                <w:rFonts w:ascii="Times New Roman" w:eastAsia="Times New Roman" w:hAnsi="Times New Roman" w:cs="Times New Roman"/>
                <w:color w:val="000000"/>
                <w:sz w:val="16"/>
              </w:rPr>
              <w:t xml:space="preserve">зывает сюжет рассказа? Почему?». </w:t>
            </w:r>
            <w:proofErr w:type="gramStart"/>
            <w:r>
              <w:rPr>
                <w:rFonts w:ascii="Times New Roman" w:eastAsia="Times New Roman" w:hAnsi="Times New Roman" w:cs="Times New Roman"/>
                <w:color w:val="000000"/>
                <w:sz w:val="16"/>
              </w:rPr>
              <w:t xml:space="preserve">На примере произведений Н. Н. Носова «Федина задача», «Телефон», М. М. Зощенко «Великие </w:t>
            </w:r>
            <w:r>
              <w:rPr>
                <w:rFonts w:ascii="Cambria" w:eastAsia="Cambria" w:hAnsi="Cambria" w:cs="Cambria"/>
              </w:rPr>
              <w:br/>
            </w:r>
            <w:r>
              <w:rPr>
                <w:rFonts w:ascii="Times New Roman" w:eastAsia="Times New Roman" w:hAnsi="Times New Roman" w:cs="Times New Roman"/>
                <w:color w:val="000000"/>
                <w:sz w:val="16"/>
              </w:rPr>
              <w:t xml:space="preserve">путешественники», «Пора вставать!» и др. (не менее двух произведений); </w:t>
            </w:r>
            <w:r>
              <w:rPr>
                <w:rFonts w:ascii="Cambria" w:eastAsia="Cambria" w:hAnsi="Cambria" w:cs="Cambria"/>
              </w:rPr>
              <w:br/>
            </w:r>
            <w:r>
              <w:rPr>
                <w:rFonts w:ascii="Times New Roman" w:eastAsia="Times New Roman" w:hAnsi="Times New Roman" w:cs="Times New Roman"/>
                <w:color w:val="000000"/>
                <w:sz w:val="16"/>
              </w:rPr>
              <w:t>Обсуждение комичности сюжета, дифференциация этических понятий</w:t>
            </w:r>
            <w:r>
              <w:rPr>
                <w:rFonts w:ascii="Times New Roman" w:eastAsia="Times New Roman" w:hAnsi="Times New Roman" w:cs="Times New Roman"/>
                <w:color w:val="000000"/>
                <w:sz w:val="16"/>
              </w:rPr>
              <w:t xml:space="preserve"> «врать, обманывать» и</w:t>
            </w:r>
            <w:r>
              <w:rPr>
                <w:rFonts w:ascii="Cambria" w:eastAsia="Cambria" w:hAnsi="Cambria" w:cs="Cambria"/>
              </w:rPr>
              <w:br/>
            </w:r>
            <w:r>
              <w:rPr>
                <w:rFonts w:ascii="Times New Roman" w:eastAsia="Times New Roman" w:hAnsi="Times New Roman" w:cs="Times New Roman"/>
                <w:color w:val="000000"/>
                <w:sz w:val="16"/>
              </w:rPr>
              <w:t xml:space="preserve">«фантазировать»; </w:t>
            </w:r>
            <w:r>
              <w:rPr>
                <w:rFonts w:ascii="Cambria" w:eastAsia="Cambria" w:hAnsi="Cambria" w:cs="Cambria"/>
              </w:rPr>
              <w:br/>
            </w:r>
            <w:r>
              <w:rPr>
                <w:rFonts w:ascii="Times New Roman" w:eastAsia="Times New Roman" w:hAnsi="Times New Roman" w:cs="Times New Roman"/>
                <w:color w:val="000000"/>
                <w:sz w:val="16"/>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proofErr w:type="gramEnd"/>
            <w:r>
              <w:rPr>
                <w:rFonts w:ascii="Times New Roman" w:eastAsia="Times New Roman" w:hAnsi="Times New Roman" w:cs="Times New Roman"/>
                <w:color w:val="000000"/>
                <w:sz w:val="16"/>
              </w:rPr>
              <w:t xml:space="preserve"> </w:t>
            </w:r>
            <w:r>
              <w:rPr>
                <w:rFonts w:ascii="Cambria" w:eastAsia="Cambria" w:hAnsi="Cambria" w:cs="Cambria"/>
              </w:rPr>
              <w:br/>
            </w:r>
            <w:proofErr w:type="gramStart"/>
            <w:r>
              <w:rPr>
                <w:rFonts w:ascii="Times New Roman" w:eastAsia="Times New Roman" w:hAnsi="Times New Roman" w:cs="Times New Roman"/>
                <w:color w:val="000000"/>
                <w:sz w:val="16"/>
              </w:rPr>
              <w:t>Работа в парах: чтение диалог</w:t>
            </w:r>
            <w:r>
              <w:rPr>
                <w:rFonts w:ascii="Times New Roman" w:eastAsia="Times New Roman" w:hAnsi="Times New Roman" w:cs="Times New Roman"/>
                <w:color w:val="000000"/>
                <w:sz w:val="16"/>
              </w:rPr>
              <w:t xml:space="preserve">ов по ролям, выбор интонации, отражающей комичность ситуации; Дифференцированная работа: придумывание продолжения прослушанного/прочитанного рассказа; Проверочная работа по итогам изученного раздела: демонстрация начитанности и </w:t>
            </w:r>
            <w:proofErr w:type="spellStart"/>
            <w:r>
              <w:rPr>
                <w:rFonts w:ascii="Times New Roman" w:eastAsia="Times New Roman" w:hAnsi="Times New Roman" w:cs="Times New Roman"/>
                <w:color w:val="000000"/>
                <w:sz w:val="16"/>
              </w:rPr>
              <w:t>сформированности</w:t>
            </w:r>
            <w:proofErr w:type="spellEnd"/>
            <w:r>
              <w:rPr>
                <w:rFonts w:ascii="Times New Roman" w:eastAsia="Times New Roman" w:hAnsi="Times New Roman" w:cs="Times New Roman"/>
                <w:color w:val="000000"/>
                <w:sz w:val="16"/>
              </w:rPr>
              <w:t xml:space="preserve"> специальных</w:t>
            </w:r>
            <w:r>
              <w:rPr>
                <w:rFonts w:ascii="Times New Roman" w:eastAsia="Times New Roman" w:hAnsi="Times New Roman" w:cs="Times New Roman"/>
                <w:color w:val="000000"/>
                <w:sz w:val="16"/>
              </w:rPr>
              <w:t xml:space="preserve"> читательских умений; </w:t>
            </w:r>
            <w:r>
              <w:rPr>
                <w:rFonts w:ascii="Cambria" w:eastAsia="Cambria" w:hAnsi="Cambria" w:cs="Cambria"/>
              </w:rPr>
              <w:br/>
            </w:r>
            <w:r>
              <w:rPr>
                <w:rFonts w:ascii="Times New Roman" w:eastAsia="Times New Roman" w:hAnsi="Times New Roman" w:cs="Times New Roman"/>
                <w:color w:val="000000"/>
                <w:sz w:val="16"/>
              </w:rPr>
              <w:t xml:space="preserve">Проверка и оценка своей работы по предложенным критериям; </w:t>
            </w:r>
            <w:r>
              <w:rPr>
                <w:rFonts w:ascii="Cambria" w:eastAsia="Cambria" w:hAnsi="Cambria" w:cs="Cambria"/>
              </w:rPr>
              <w:br/>
            </w:r>
            <w:r>
              <w:rPr>
                <w:rFonts w:ascii="Times New Roman" w:eastAsia="Times New Roman" w:hAnsi="Times New Roman" w:cs="Times New Roman"/>
                <w:color w:val="000000"/>
                <w:sz w:val="16"/>
              </w:rPr>
              <w:t>Составление выставки на тему «Книги Н. Н. Носова», написание краткого отзыва о самостоятельно прочитанном произведении по заданному образцу;</w:t>
            </w:r>
            <w:proofErr w:type="gram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 xml:space="preserve">Поиск дополнительной справочной </w:t>
            </w:r>
            <w:r>
              <w:rPr>
                <w:rFonts w:ascii="Times New Roman" w:eastAsia="Times New Roman" w:hAnsi="Times New Roman" w:cs="Times New Roman"/>
                <w:color w:val="000000"/>
                <w:sz w:val="16"/>
              </w:rPr>
              <w:t>информации о творчестве Н. Н. Носова: представление своего сообщения в классе;</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52" w:lineRule="auto"/>
              <w:ind w:left="7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 xml:space="preserve">опрос; </w:t>
            </w:r>
            <w:r>
              <w:rPr>
                <w:rFonts w:ascii="Cambria" w:eastAsia="Cambria" w:hAnsi="Cambria" w:cs="Cambria"/>
              </w:rPr>
              <w:br/>
            </w:r>
            <w:r>
              <w:rPr>
                <w:rFonts w:ascii="Times New Roman" w:eastAsia="Times New Roman" w:hAnsi="Times New Roman" w:cs="Times New Roman"/>
                <w:color w:val="000000"/>
                <w:sz w:val="16"/>
              </w:rPr>
              <w:t>Тестирование; Практическая работа;</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before="76" w:after="0" w:line="245" w:lineRule="auto"/>
              <w:ind w:left="72"/>
            </w:pPr>
            <w:hyperlink r:id="rId23">
              <w:r w:rsidR="000C3B83">
                <w:rPr>
                  <w:rFonts w:ascii="Times New Roman" w:eastAsia="Times New Roman" w:hAnsi="Times New Roman" w:cs="Times New Roman"/>
                  <w:color w:val="000000"/>
                  <w:sz w:val="16"/>
                  <w:u w:val="single"/>
                </w:rPr>
                <w:t>https://resh.edu.ru</w:t>
              </w:r>
            </w:hyperlink>
            <w:r w:rsidR="000C3B83">
              <w:rPr>
                <w:rFonts w:ascii="Times New Roman" w:eastAsia="Times New Roman" w:hAnsi="Times New Roman" w:cs="Times New Roman"/>
                <w:color w:val="000000"/>
                <w:sz w:val="16"/>
              </w:rPr>
              <w:t xml:space="preserve">/ </w:t>
            </w:r>
            <w:hyperlink r:id="rId24">
              <w:r w:rsidR="000C3B83">
                <w:rPr>
                  <w:rFonts w:ascii="Times New Roman" w:eastAsia="Times New Roman" w:hAnsi="Times New Roman" w:cs="Times New Roman"/>
                  <w:color w:val="000000"/>
                  <w:sz w:val="16"/>
                  <w:u w:val="single"/>
                </w:rPr>
                <w:t>https://uchi.ru/</w:t>
              </w:r>
            </w:hyperlink>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372"/>
        <w:gridCol w:w="1570"/>
        <w:gridCol w:w="386"/>
        <w:gridCol w:w="454"/>
        <w:gridCol w:w="465"/>
        <w:gridCol w:w="260"/>
        <w:gridCol w:w="3454"/>
        <w:gridCol w:w="1085"/>
        <w:gridCol w:w="1313"/>
      </w:tblGrid>
      <w:tr w:rsidR="00153298">
        <w:tblPrEx>
          <w:tblCellMar>
            <w:top w:w="0" w:type="dxa"/>
            <w:bottom w:w="0" w:type="dxa"/>
          </w:tblCellMar>
        </w:tblPrEx>
        <w:trPr>
          <w:trHeight w:val="5306"/>
        </w:trPr>
        <w:tc>
          <w:tcPr>
            <w:tcW w:w="4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jc w:val="center"/>
            </w:pPr>
            <w:r>
              <w:rPr>
                <w:rFonts w:ascii="Times New Roman" w:eastAsia="Times New Roman" w:hAnsi="Times New Roman" w:cs="Times New Roman"/>
                <w:color w:val="000000"/>
                <w:sz w:val="16"/>
              </w:rPr>
              <w:t>1.12.</w:t>
            </w:r>
          </w:p>
        </w:tc>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5" w:lineRule="auto"/>
              <w:ind w:right="576"/>
              <w:jc w:val="center"/>
            </w:pPr>
            <w:r>
              <w:rPr>
                <w:rFonts w:ascii="Times New Roman" w:eastAsia="Times New Roman" w:hAnsi="Times New Roman" w:cs="Times New Roman"/>
                <w:b/>
                <w:color w:val="000000"/>
                <w:sz w:val="16"/>
              </w:rPr>
              <w:t>Зарубежная литература</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9</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7" w:lineRule="auto"/>
              <w:ind w:left="72" w:right="338"/>
              <w:jc w:val="both"/>
              <w:rPr>
                <w:rFonts w:ascii="Cambria" w:eastAsia="Cambria" w:hAnsi="Cambria" w:cs="Cambria"/>
              </w:rPr>
            </w:pPr>
            <w:r>
              <w:rPr>
                <w:rFonts w:ascii="Times New Roman" w:eastAsia="Times New Roman" w:hAnsi="Times New Roman" w:cs="Times New Roman"/>
                <w:color w:val="000000"/>
                <w:sz w:val="16"/>
              </w:rPr>
              <w:t xml:space="preserve">Учебный диалог: работа с названием темы/раздела: прогнозирование содержания, установление мотива изучения и цели чтения, ответ на </w:t>
            </w:r>
            <w:proofErr w:type="gramStart"/>
            <w:r>
              <w:rPr>
                <w:rFonts w:ascii="Times New Roman" w:eastAsia="Times New Roman" w:hAnsi="Times New Roman" w:cs="Times New Roman"/>
                <w:color w:val="000000"/>
                <w:sz w:val="16"/>
              </w:rPr>
              <w:t>вопрос</w:t>
            </w:r>
            <w:proofErr w:type="gramEnd"/>
            <w:r>
              <w:rPr>
                <w:rFonts w:ascii="Times New Roman" w:eastAsia="Times New Roman" w:hAnsi="Times New Roman" w:cs="Times New Roman"/>
                <w:color w:val="000000"/>
                <w:sz w:val="16"/>
              </w:rPr>
              <w:t xml:space="preserve"> «На какой вопрос хочу получить ответ, читая произведение?»; Чтение литературных сказок зару</w:t>
            </w:r>
            <w:r>
              <w:rPr>
                <w:rFonts w:ascii="Times New Roman" w:eastAsia="Times New Roman" w:hAnsi="Times New Roman" w:cs="Times New Roman"/>
                <w:color w:val="000000"/>
                <w:sz w:val="16"/>
              </w:rPr>
              <w:t>бежных писателей (произведения двух-трёх авторов по выбору).</w:t>
            </w:r>
          </w:p>
          <w:p w:rsidR="00153298" w:rsidRDefault="000C3B83">
            <w:pPr>
              <w:spacing w:before="20" w:after="0" w:line="254" w:lineRule="auto"/>
              <w:ind w:left="72"/>
              <w:rPr>
                <w:rFonts w:ascii="Cambria" w:eastAsia="Cambria" w:hAnsi="Cambria" w:cs="Cambria"/>
              </w:rPr>
            </w:pPr>
            <w:r>
              <w:rPr>
                <w:rFonts w:ascii="Times New Roman" w:eastAsia="Times New Roman" w:hAnsi="Times New Roman" w:cs="Times New Roman"/>
                <w:color w:val="000000"/>
                <w:sz w:val="16"/>
              </w:rPr>
              <w:t xml:space="preserve">Например, произведения Ш. Перро «Подарки феи», Х.-К. Андерсена «Гадкий утёнок», Ц. </w:t>
            </w:r>
            <w:proofErr w:type="spellStart"/>
            <w:r>
              <w:rPr>
                <w:rFonts w:ascii="Times New Roman" w:eastAsia="Times New Roman" w:hAnsi="Times New Roman" w:cs="Times New Roman"/>
                <w:color w:val="000000"/>
                <w:sz w:val="16"/>
              </w:rPr>
              <w:t>Топелиуса</w:t>
            </w:r>
            <w:proofErr w:type="spellEnd"/>
            <w:proofErr w:type="gramStart"/>
            <w:r>
              <w:rPr>
                <w:rFonts w:ascii="Times New Roman" w:eastAsia="Times New Roman" w:hAnsi="Times New Roman" w:cs="Times New Roman"/>
                <w:color w:val="000000"/>
                <w:sz w:val="16"/>
              </w:rPr>
              <w:t>«С</w:t>
            </w:r>
            <w:proofErr w:type="gramEnd"/>
            <w:r>
              <w:rPr>
                <w:rFonts w:ascii="Times New Roman" w:eastAsia="Times New Roman" w:hAnsi="Times New Roman" w:cs="Times New Roman"/>
                <w:color w:val="000000"/>
                <w:sz w:val="16"/>
              </w:rPr>
              <w:t>олнечный Луч в ноябре», Р. Киплинга «</w:t>
            </w:r>
            <w:proofErr w:type="spellStart"/>
            <w:r>
              <w:rPr>
                <w:rFonts w:ascii="Times New Roman" w:eastAsia="Times New Roman" w:hAnsi="Times New Roman" w:cs="Times New Roman"/>
                <w:color w:val="000000"/>
                <w:sz w:val="16"/>
              </w:rPr>
              <w:t>Маугли</w:t>
            </w:r>
            <w:proofErr w:type="spellEnd"/>
            <w:r>
              <w:rPr>
                <w:rFonts w:ascii="Times New Roman" w:eastAsia="Times New Roman" w:hAnsi="Times New Roman" w:cs="Times New Roman"/>
                <w:color w:val="000000"/>
                <w:sz w:val="16"/>
              </w:rPr>
              <w:t xml:space="preserve">», Дж. </w:t>
            </w:r>
            <w:proofErr w:type="spellStart"/>
            <w:r>
              <w:rPr>
                <w:rFonts w:ascii="Times New Roman" w:eastAsia="Times New Roman" w:hAnsi="Times New Roman" w:cs="Times New Roman"/>
                <w:color w:val="000000"/>
                <w:sz w:val="16"/>
              </w:rPr>
              <w:t>Родари</w:t>
            </w:r>
            <w:proofErr w:type="spellEnd"/>
            <w:r>
              <w:rPr>
                <w:rFonts w:ascii="Times New Roman" w:eastAsia="Times New Roman" w:hAnsi="Times New Roman" w:cs="Times New Roman"/>
                <w:color w:val="000000"/>
                <w:sz w:val="16"/>
              </w:rPr>
              <w:t xml:space="preserve"> «Волшебный барабан»; </w:t>
            </w:r>
            <w:r>
              <w:rPr>
                <w:rFonts w:ascii="Cambria" w:eastAsia="Cambria" w:hAnsi="Cambria" w:cs="Cambria"/>
              </w:rPr>
              <w:br/>
            </w:r>
            <w:r>
              <w:rPr>
                <w:rFonts w:ascii="Times New Roman" w:eastAsia="Times New Roman" w:hAnsi="Times New Roman" w:cs="Times New Roman"/>
                <w:color w:val="000000"/>
                <w:sz w:val="16"/>
              </w:rPr>
              <w:t>Работа с текстом произ</w:t>
            </w:r>
            <w:r>
              <w:rPr>
                <w:rFonts w:ascii="Times New Roman" w:eastAsia="Times New Roman" w:hAnsi="Times New Roman" w:cs="Times New Roman"/>
                <w:color w:val="000000"/>
                <w:sz w:val="16"/>
              </w:rPr>
              <w:t xml:space="preserve">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w:t>
            </w:r>
            <w:r>
              <w:rPr>
                <w:rFonts w:ascii="Cambria" w:eastAsia="Cambria" w:hAnsi="Cambria" w:cs="Cambria"/>
              </w:rPr>
              <w:br/>
            </w:r>
            <w:r>
              <w:rPr>
                <w:rFonts w:ascii="Times New Roman" w:eastAsia="Times New Roman" w:hAnsi="Times New Roman" w:cs="Times New Roman"/>
                <w:color w:val="000000"/>
                <w:sz w:val="16"/>
              </w:rPr>
              <w:t xml:space="preserve">Учебный диалог: обсуждение отношения автора к героям, поступкам, описанным </w:t>
            </w:r>
            <w:r>
              <w:rPr>
                <w:rFonts w:ascii="Times New Roman" w:eastAsia="Times New Roman" w:hAnsi="Times New Roman" w:cs="Times New Roman"/>
                <w:color w:val="000000"/>
                <w:sz w:val="16"/>
              </w:rPr>
              <w:t xml:space="preserve">в сказках; </w:t>
            </w:r>
            <w:r>
              <w:rPr>
                <w:rFonts w:ascii="Cambria" w:eastAsia="Cambria" w:hAnsi="Cambria" w:cs="Cambria"/>
              </w:rPr>
              <w:br/>
            </w:r>
            <w:proofErr w:type="gramStart"/>
            <w:r>
              <w:rPr>
                <w:rFonts w:ascii="Times New Roman" w:eastAsia="Times New Roman" w:hAnsi="Times New Roman" w:cs="Times New Roman"/>
                <w:color w:val="000000"/>
                <w:sz w:val="16"/>
              </w:rPr>
              <w:t>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w:t>
            </w:r>
            <w:r>
              <w:rPr>
                <w:rFonts w:ascii="Times New Roman" w:eastAsia="Times New Roman" w:hAnsi="Times New Roman" w:cs="Times New Roman"/>
                <w:color w:val="000000"/>
                <w:sz w:val="16"/>
              </w:rPr>
              <w:t xml:space="preserve"> выделением отдельных эпизодов, смысловых частей; </w:t>
            </w:r>
            <w:r>
              <w:rPr>
                <w:rFonts w:ascii="Cambria" w:eastAsia="Cambria" w:hAnsi="Cambria" w:cs="Cambria"/>
              </w:rPr>
              <w:br/>
            </w:r>
            <w:r>
              <w:rPr>
                <w:rFonts w:ascii="Times New Roman" w:eastAsia="Times New Roman" w:hAnsi="Times New Roman" w:cs="Times New Roman"/>
                <w:color w:val="000000"/>
                <w:sz w:val="16"/>
              </w:rPr>
              <w:t xml:space="preserve">Составление вопросного плана текста с выделением эпизодов, смысловых частей; </w:t>
            </w:r>
            <w:r>
              <w:rPr>
                <w:rFonts w:ascii="Cambria" w:eastAsia="Cambria" w:hAnsi="Cambria" w:cs="Cambria"/>
              </w:rPr>
              <w:br/>
            </w:r>
            <w:r>
              <w:rPr>
                <w:rFonts w:ascii="Times New Roman" w:eastAsia="Times New Roman" w:hAnsi="Times New Roman" w:cs="Times New Roman"/>
                <w:color w:val="000000"/>
                <w:sz w:val="16"/>
              </w:rPr>
              <w:lastRenderedPageBreak/>
              <w:t xml:space="preserve">Пересказ (устно) содержания произведения выборочно; </w:t>
            </w:r>
            <w:r>
              <w:rPr>
                <w:rFonts w:ascii="Cambria" w:eastAsia="Cambria" w:hAnsi="Cambria" w:cs="Cambria"/>
              </w:rPr>
              <w:br/>
            </w:r>
            <w:r>
              <w:rPr>
                <w:rFonts w:ascii="Times New Roman" w:eastAsia="Times New Roman" w:hAnsi="Times New Roman" w:cs="Times New Roman"/>
                <w:color w:val="000000"/>
                <w:sz w:val="16"/>
              </w:rPr>
              <w:t>Работа в парах: чтение диалогов по ролям;</w:t>
            </w:r>
            <w:proofErr w:type="gramEnd"/>
            <w:r>
              <w:rPr>
                <w:rFonts w:ascii="Times New Roman" w:eastAsia="Times New Roman" w:hAnsi="Times New Roman" w:cs="Times New Roman"/>
                <w:color w:val="000000"/>
                <w:sz w:val="16"/>
              </w:rPr>
              <w:t xml:space="preserve"> </w:t>
            </w:r>
            <w:r>
              <w:rPr>
                <w:rFonts w:ascii="Cambria" w:eastAsia="Cambria" w:hAnsi="Cambria" w:cs="Cambria"/>
              </w:rPr>
              <w:br/>
            </w:r>
            <w:r>
              <w:rPr>
                <w:rFonts w:ascii="Times New Roman" w:eastAsia="Times New Roman" w:hAnsi="Times New Roman" w:cs="Times New Roman"/>
                <w:color w:val="000000"/>
                <w:sz w:val="16"/>
              </w:rPr>
              <w:t>Слушание произведений зарубежны</w:t>
            </w:r>
            <w:r>
              <w:rPr>
                <w:rFonts w:ascii="Times New Roman" w:eastAsia="Times New Roman" w:hAnsi="Times New Roman" w:cs="Times New Roman"/>
                <w:color w:val="000000"/>
                <w:sz w:val="16"/>
              </w:rPr>
              <w:t>х писателей о животных. Например, рассказы Дж. Лондона «Бурый волк»</w:t>
            </w:r>
            <w:proofErr w:type="gramStart"/>
            <w:r>
              <w:rPr>
                <w:rFonts w:ascii="Times New Roman" w:eastAsia="Times New Roman" w:hAnsi="Times New Roman" w:cs="Times New Roman"/>
                <w:color w:val="000000"/>
                <w:sz w:val="16"/>
              </w:rPr>
              <w:t>,Э</w:t>
            </w:r>
            <w:proofErr w:type="gramEnd"/>
            <w:r>
              <w:rPr>
                <w:rFonts w:ascii="Times New Roman" w:eastAsia="Times New Roman" w:hAnsi="Times New Roman" w:cs="Times New Roman"/>
                <w:color w:val="000000"/>
                <w:sz w:val="16"/>
              </w:rPr>
              <w:t xml:space="preserve">. Сетон-Томпсона «Чинк»; </w:t>
            </w:r>
            <w:r>
              <w:rPr>
                <w:rFonts w:ascii="Cambria" w:eastAsia="Cambria" w:hAnsi="Cambria" w:cs="Cambria"/>
              </w:rPr>
              <w:br/>
            </w:r>
            <w:r>
              <w:rPr>
                <w:rFonts w:ascii="Times New Roman" w:eastAsia="Times New Roman" w:hAnsi="Times New Roman" w:cs="Times New Roman"/>
                <w:color w:val="000000"/>
                <w:sz w:val="16"/>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w:t>
            </w:r>
            <w:r>
              <w:rPr>
                <w:rFonts w:ascii="Times New Roman" w:eastAsia="Times New Roman" w:hAnsi="Times New Roman" w:cs="Times New Roman"/>
                <w:color w:val="000000"/>
                <w:sz w:val="16"/>
              </w:rPr>
              <w:t xml:space="preserve">и по контрасту, оценка поступков героев, определение завязки, кульминации, развязки (композиция произведения); </w:t>
            </w:r>
            <w:r>
              <w:rPr>
                <w:rFonts w:ascii="Cambria" w:eastAsia="Cambria" w:hAnsi="Cambria" w:cs="Cambria"/>
              </w:rPr>
              <w:br/>
            </w:r>
            <w:r>
              <w:rPr>
                <w:rFonts w:ascii="Times New Roman" w:eastAsia="Times New Roman" w:hAnsi="Times New Roman" w:cs="Times New Roman"/>
                <w:color w:val="000000"/>
                <w:sz w:val="16"/>
              </w:rPr>
              <w:t xml:space="preserve">Поиск дополнительной справочной информации о писателях-переводчиках: С. Я. </w:t>
            </w:r>
            <w:proofErr w:type="gramStart"/>
            <w:r>
              <w:rPr>
                <w:rFonts w:ascii="Times New Roman" w:eastAsia="Times New Roman" w:hAnsi="Times New Roman" w:cs="Times New Roman"/>
                <w:color w:val="000000"/>
                <w:sz w:val="16"/>
              </w:rPr>
              <w:t>Маршаке</w:t>
            </w:r>
            <w:proofErr w:type="gramEnd"/>
            <w:r>
              <w:rPr>
                <w:rFonts w:ascii="Times New Roman" w:eastAsia="Times New Roman" w:hAnsi="Times New Roman" w:cs="Times New Roman"/>
                <w:color w:val="000000"/>
                <w:sz w:val="16"/>
              </w:rPr>
              <w:t>, К. И.</w:t>
            </w:r>
          </w:p>
          <w:p w:rsidR="00153298" w:rsidRDefault="000C3B83">
            <w:pPr>
              <w:spacing w:before="20" w:after="0" w:line="250" w:lineRule="auto"/>
              <w:ind w:left="72" w:right="288"/>
            </w:pPr>
            <w:proofErr w:type="gramStart"/>
            <w:r>
              <w:rPr>
                <w:rFonts w:ascii="Times New Roman" w:eastAsia="Times New Roman" w:hAnsi="Times New Roman" w:cs="Times New Roman"/>
                <w:color w:val="000000"/>
                <w:sz w:val="16"/>
              </w:rPr>
              <w:t>Чуковском</w:t>
            </w:r>
            <w:proofErr w:type="gramEnd"/>
            <w:r>
              <w:rPr>
                <w:rFonts w:ascii="Times New Roman" w:eastAsia="Times New Roman" w:hAnsi="Times New Roman" w:cs="Times New Roman"/>
                <w:color w:val="000000"/>
                <w:sz w:val="16"/>
              </w:rPr>
              <w:t xml:space="preserve">, Б. В. </w:t>
            </w:r>
            <w:proofErr w:type="spellStart"/>
            <w:r>
              <w:rPr>
                <w:rFonts w:ascii="Times New Roman" w:eastAsia="Times New Roman" w:hAnsi="Times New Roman" w:cs="Times New Roman"/>
                <w:color w:val="000000"/>
                <w:sz w:val="16"/>
              </w:rPr>
              <w:t>Заходере</w:t>
            </w:r>
            <w:proofErr w:type="spellEnd"/>
            <w:r>
              <w:rPr>
                <w:rFonts w:ascii="Times New Roman" w:eastAsia="Times New Roman" w:hAnsi="Times New Roman" w:cs="Times New Roman"/>
                <w:color w:val="000000"/>
                <w:sz w:val="16"/>
              </w:rPr>
              <w:t>, представление своего сообще</w:t>
            </w:r>
            <w:r>
              <w:rPr>
                <w:rFonts w:ascii="Times New Roman" w:eastAsia="Times New Roman" w:hAnsi="Times New Roman" w:cs="Times New Roman"/>
                <w:color w:val="000000"/>
                <w:sz w:val="16"/>
              </w:rPr>
              <w:t xml:space="preserve">ния в классе, составление выставки книг зарубежных сказок, книг о животных; </w:t>
            </w:r>
            <w:r>
              <w:rPr>
                <w:rFonts w:ascii="Cambria" w:eastAsia="Cambria" w:hAnsi="Cambria" w:cs="Cambria"/>
              </w:rPr>
              <w:br/>
            </w:r>
            <w:r>
              <w:rPr>
                <w:rFonts w:ascii="Times New Roman" w:eastAsia="Times New Roman" w:hAnsi="Times New Roman" w:cs="Times New Roman"/>
                <w:color w:val="000000"/>
                <w:sz w:val="16"/>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pPr>
            <w:r>
              <w:rPr>
                <w:rFonts w:ascii="Times New Roman" w:eastAsia="Times New Roman" w:hAnsi="Times New Roman" w:cs="Times New Roman"/>
                <w:color w:val="000000"/>
                <w:sz w:val="16"/>
              </w:rPr>
              <w:lastRenderedPageBreak/>
              <w:t xml:space="preserve">Устный </w:t>
            </w:r>
            <w:r>
              <w:rPr>
                <w:rFonts w:ascii="Cambria" w:eastAsia="Cambria" w:hAnsi="Cambria" w:cs="Cambria"/>
              </w:rPr>
              <w:br/>
            </w:r>
            <w:r>
              <w:rPr>
                <w:rFonts w:ascii="Times New Roman" w:eastAsia="Times New Roman" w:hAnsi="Times New Roman" w:cs="Times New Roman"/>
                <w:color w:val="000000"/>
                <w:sz w:val="16"/>
              </w:rPr>
              <w:t xml:space="preserve">опрос; </w:t>
            </w:r>
            <w:r>
              <w:rPr>
                <w:rFonts w:ascii="Cambria" w:eastAsia="Cambria" w:hAnsi="Cambria" w:cs="Cambria"/>
              </w:rPr>
              <w:br/>
            </w:r>
            <w:r>
              <w:rPr>
                <w:rFonts w:ascii="Times New Roman" w:eastAsia="Times New Roman" w:hAnsi="Times New Roman" w:cs="Times New Roman"/>
                <w:color w:val="000000"/>
                <w:sz w:val="16"/>
              </w:rPr>
              <w:t>Тестирование; Практическая работа;</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before="78" w:after="0" w:line="245" w:lineRule="auto"/>
              <w:ind w:left="72"/>
            </w:pPr>
            <w:hyperlink r:id="rId25">
              <w:r w:rsidR="000C3B83">
                <w:rPr>
                  <w:rFonts w:ascii="Times New Roman" w:eastAsia="Times New Roman" w:hAnsi="Times New Roman" w:cs="Times New Roman"/>
                  <w:color w:val="000000"/>
                  <w:sz w:val="16"/>
                  <w:u w:val="single"/>
                </w:rPr>
                <w:t>https://resh.edu.ru</w:t>
              </w:r>
            </w:hyperlink>
            <w:r w:rsidR="000C3B83">
              <w:rPr>
                <w:rFonts w:ascii="Times New Roman" w:eastAsia="Times New Roman" w:hAnsi="Times New Roman" w:cs="Times New Roman"/>
                <w:color w:val="000000"/>
                <w:sz w:val="16"/>
              </w:rPr>
              <w:t xml:space="preserve">/ </w:t>
            </w:r>
            <w:hyperlink r:id="rId26">
              <w:r w:rsidR="000C3B83">
                <w:rPr>
                  <w:rFonts w:ascii="Times New Roman" w:eastAsia="Times New Roman" w:hAnsi="Times New Roman" w:cs="Times New Roman"/>
                  <w:color w:val="000000"/>
                  <w:sz w:val="16"/>
                  <w:u w:val="single"/>
                </w:rPr>
                <w:t>https://uchi.ru/</w:t>
              </w:r>
            </w:hyperlink>
          </w:p>
        </w:tc>
      </w:tr>
      <w:tr w:rsidR="00153298">
        <w:tblPrEx>
          <w:tblCellMar>
            <w:top w:w="0" w:type="dxa"/>
            <w:bottom w:w="0" w:type="dxa"/>
          </w:tblCellMar>
        </w:tblPrEx>
        <w:trPr>
          <w:trHeight w:val="4192"/>
        </w:trPr>
        <w:tc>
          <w:tcPr>
            <w:tcW w:w="4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jc w:val="center"/>
            </w:pPr>
            <w:r>
              <w:rPr>
                <w:rFonts w:ascii="Times New Roman" w:eastAsia="Times New Roman" w:hAnsi="Times New Roman" w:cs="Times New Roman"/>
                <w:color w:val="000000"/>
                <w:sz w:val="16"/>
              </w:rPr>
              <w:lastRenderedPageBreak/>
              <w:t>1.13.</w:t>
            </w:r>
          </w:p>
        </w:tc>
        <w:tc>
          <w:tcPr>
            <w:tcW w:w="1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2" w:lineRule="auto"/>
              <w:ind w:left="72"/>
            </w:pPr>
            <w:r>
              <w:rPr>
                <w:rFonts w:ascii="Times New Roman" w:eastAsia="Times New Roman" w:hAnsi="Times New Roman" w:cs="Times New Roman"/>
                <w:b/>
                <w:color w:val="000000"/>
                <w:sz w:val="16"/>
              </w:rPr>
              <w:t xml:space="preserve">Библиографическая культура (работа с детской книгой и </w:t>
            </w:r>
            <w:r>
              <w:rPr>
                <w:rFonts w:ascii="Cambria" w:eastAsia="Cambria" w:hAnsi="Cambria" w:cs="Cambria"/>
              </w:rPr>
              <w:br/>
            </w:r>
            <w:r>
              <w:rPr>
                <w:rFonts w:ascii="Times New Roman" w:eastAsia="Times New Roman" w:hAnsi="Times New Roman" w:cs="Times New Roman"/>
                <w:b/>
                <w:color w:val="000000"/>
                <w:sz w:val="16"/>
              </w:rPr>
              <w:t xml:space="preserve">справочной </w:t>
            </w:r>
            <w:r>
              <w:rPr>
                <w:rFonts w:ascii="Cambria" w:eastAsia="Cambria" w:hAnsi="Cambria" w:cs="Cambria"/>
              </w:rPr>
              <w:br/>
            </w:r>
            <w:r>
              <w:rPr>
                <w:rFonts w:ascii="Times New Roman" w:eastAsia="Times New Roman" w:hAnsi="Times New Roman" w:cs="Times New Roman"/>
                <w:b/>
                <w:color w:val="000000"/>
                <w:sz w:val="16"/>
              </w:rPr>
              <w:t>литературой)</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4</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8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73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7" w:lineRule="auto"/>
              <w:ind w:left="72"/>
            </w:pPr>
            <w:r>
              <w:rPr>
                <w:rFonts w:ascii="Times New Roman" w:eastAsia="Times New Roman" w:hAnsi="Times New Roman" w:cs="Times New Roman"/>
                <w:color w:val="000000"/>
                <w:sz w:val="16"/>
              </w:rPr>
              <w:t xml:space="preserve">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 </w:t>
            </w:r>
            <w:r>
              <w:rPr>
                <w:rFonts w:ascii="Cambria" w:eastAsia="Cambria" w:hAnsi="Cambria" w:cs="Cambria"/>
              </w:rPr>
              <w:br/>
            </w:r>
            <w:r>
              <w:rPr>
                <w:rFonts w:ascii="Times New Roman" w:eastAsia="Times New Roman" w:hAnsi="Times New Roman" w:cs="Times New Roman"/>
                <w:color w:val="000000"/>
                <w:sz w:val="16"/>
              </w:rPr>
              <w:t>Учебный диалог: обсуждение проблем значения чтения д</w:t>
            </w:r>
            <w:r>
              <w:rPr>
                <w:rFonts w:ascii="Times New Roman" w:eastAsia="Times New Roman" w:hAnsi="Times New Roman" w:cs="Times New Roman"/>
                <w:color w:val="000000"/>
                <w:sz w:val="16"/>
              </w:rPr>
              <w:t xml:space="preserve">ля развития личности, роли книги в жизни человека; </w:t>
            </w:r>
            <w:r>
              <w:rPr>
                <w:rFonts w:ascii="Cambria" w:eastAsia="Cambria" w:hAnsi="Cambria" w:cs="Cambria"/>
              </w:rPr>
              <w:br/>
            </w:r>
            <w:r>
              <w:rPr>
                <w:rFonts w:ascii="Times New Roman" w:eastAsia="Times New Roman" w:hAnsi="Times New Roman" w:cs="Times New Roman"/>
                <w:color w:val="000000"/>
                <w:sz w:val="16"/>
              </w:rPr>
              <w:t xml:space="preserve">Работа в парах: сравнение художественного и научно-познавательного текстов. Например, используя отрывок из произведения Н. П. </w:t>
            </w:r>
            <w:proofErr w:type="spellStart"/>
            <w:r>
              <w:rPr>
                <w:rFonts w:ascii="Times New Roman" w:eastAsia="Times New Roman" w:hAnsi="Times New Roman" w:cs="Times New Roman"/>
                <w:color w:val="000000"/>
                <w:sz w:val="16"/>
              </w:rPr>
              <w:t>Кончаловской</w:t>
            </w:r>
            <w:proofErr w:type="spellEnd"/>
            <w:r>
              <w:rPr>
                <w:rFonts w:ascii="Times New Roman" w:eastAsia="Times New Roman" w:hAnsi="Times New Roman" w:cs="Times New Roman"/>
                <w:color w:val="000000"/>
                <w:sz w:val="16"/>
              </w:rPr>
              <w:t xml:space="preserve"> «Наша древняя столица» и информационный текст из справочника или </w:t>
            </w:r>
            <w:r>
              <w:rPr>
                <w:rFonts w:ascii="Times New Roman" w:eastAsia="Times New Roman" w:hAnsi="Times New Roman" w:cs="Times New Roman"/>
                <w:color w:val="000000"/>
                <w:sz w:val="16"/>
              </w:rPr>
              <w:t xml:space="preserve">энциклопедии о первом книгопечатнике Иване Фёдорове; </w:t>
            </w:r>
            <w:r>
              <w:rPr>
                <w:rFonts w:ascii="Cambria" w:eastAsia="Cambria" w:hAnsi="Cambria" w:cs="Cambria"/>
              </w:rPr>
              <w:br/>
            </w:r>
            <w:r>
              <w:rPr>
                <w:rFonts w:ascii="Times New Roman" w:eastAsia="Times New Roman" w:hAnsi="Times New Roman" w:cs="Times New Roman"/>
                <w:color w:val="000000"/>
                <w:sz w:val="16"/>
              </w:rPr>
              <w:t>Обсуждение (устно) ответа на вопрос «Для чего нужна книга?» и написание небольшого текст</w:t>
            </w:r>
            <w:proofErr w:type="gramStart"/>
            <w:r>
              <w:rPr>
                <w:rFonts w:ascii="Times New Roman" w:eastAsia="Times New Roman" w:hAnsi="Times New Roman" w:cs="Times New Roman"/>
                <w:color w:val="000000"/>
                <w:sz w:val="16"/>
              </w:rPr>
              <w:t>а-</w:t>
            </w:r>
            <w:proofErr w:type="gramEnd"/>
            <w:r>
              <w:rPr>
                <w:rFonts w:ascii="Cambria" w:eastAsia="Cambria" w:hAnsi="Cambria" w:cs="Cambria"/>
              </w:rPr>
              <w:br/>
            </w:r>
            <w:r>
              <w:rPr>
                <w:rFonts w:ascii="Times New Roman" w:eastAsia="Times New Roman" w:hAnsi="Times New Roman" w:cs="Times New Roman"/>
                <w:color w:val="000000"/>
                <w:sz w:val="16"/>
              </w:rPr>
              <w:t>рассуждения на тему «Почему так важно читать?», корректирование (редактирование) собственного текста с использо</w:t>
            </w:r>
            <w:r>
              <w:rPr>
                <w:rFonts w:ascii="Times New Roman" w:eastAsia="Times New Roman" w:hAnsi="Times New Roman" w:cs="Times New Roman"/>
                <w:color w:val="000000"/>
                <w:sz w:val="16"/>
              </w:rPr>
              <w:t xml:space="preserve">ванием словаря; </w:t>
            </w:r>
            <w:r>
              <w:rPr>
                <w:rFonts w:ascii="Cambria" w:eastAsia="Cambria" w:hAnsi="Cambria" w:cs="Cambria"/>
              </w:rPr>
              <w:br/>
            </w:r>
            <w:r>
              <w:rPr>
                <w:rFonts w:ascii="Times New Roman" w:eastAsia="Times New Roman" w:hAnsi="Times New Roman" w:cs="Times New Roman"/>
                <w:color w:val="000000"/>
                <w:sz w:val="16"/>
              </w:rPr>
              <w:t xml:space="preserve">Выбор книги с учётом учебных задач: ориентировка в аппарате учебника/книги (обложка, оглавление (содержание), аннотация, предисловие, иллюстрации); </w:t>
            </w:r>
            <w:r>
              <w:rPr>
                <w:rFonts w:ascii="Cambria" w:eastAsia="Cambria" w:hAnsi="Cambria" w:cs="Cambria"/>
              </w:rPr>
              <w:br/>
            </w:r>
            <w:r>
              <w:rPr>
                <w:rFonts w:ascii="Times New Roman" w:eastAsia="Times New Roman" w:hAnsi="Times New Roman" w:cs="Times New Roman"/>
                <w:color w:val="000000"/>
                <w:sz w:val="16"/>
              </w:rPr>
              <w:t>Упражнения в выразительном чтении стихотворных и прозаических произведений с соблюдением о</w:t>
            </w:r>
            <w:r>
              <w:rPr>
                <w:rFonts w:ascii="Times New Roman" w:eastAsia="Times New Roman" w:hAnsi="Times New Roman" w:cs="Times New Roman"/>
                <w:color w:val="000000"/>
                <w:sz w:val="16"/>
              </w:rPr>
              <w:t>рфоэпических и интонационных норм при чтении вслух. Например, произведения С. Я. Маршака</w:t>
            </w:r>
            <w:proofErr w:type="gramStart"/>
            <w:r>
              <w:rPr>
                <w:rFonts w:ascii="Times New Roman" w:eastAsia="Times New Roman" w:hAnsi="Times New Roman" w:cs="Times New Roman"/>
                <w:color w:val="000000"/>
                <w:sz w:val="16"/>
              </w:rPr>
              <w:t>«К</w:t>
            </w:r>
            <w:proofErr w:type="gramEnd"/>
            <w:r>
              <w:rPr>
                <w:rFonts w:ascii="Times New Roman" w:eastAsia="Times New Roman" w:hAnsi="Times New Roman" w:cs="Times New Roman"/>
                <w:color w:val="000000"/>
                <w:sz w:val="16"/>
              </w:rPr>
              <w:t xml:space="preserve">нижка про книжку», Н. А. Найдёновой«Мой друг», Б. В. </w:t>
            </w:r>
            <w:proofErr w:type="spellStart"/>
            <w:r>
              <w:rPr>
                <w:rFonts w:ascii="Times New Roman" w:eastAsia="Times New Roman" w:hAnsi="Times New Roman" w:cs="Times New Roman"/>
                <w:color w:val="000000"/>
                <w:sz w:val="16"/>
              </w:rPr>
              <w:t>Заходера</w:t>
            </w:r>
            <w:proofErr w:type="spellEnd"/>
            <w:r>
              <w:rPr>
                <w:rFonts w:ascii="Times New Roman" w:eastAsia="Times New Roman" w:hAnsi="Times New Roman" w:cs="Times New Roman"/>
                <w:color w:val="000000"/>
                <w:sz w:val="16"/>
              </w:rPr>
              <w:t xml:space="preserve"> «Что такое стихи» (по выбору); Составление аннотации (письменно) на любимое произведение; </w:t>
            </w:r>
            <w:r>
              <w:rPr>
                <w:rFonts w:ascii="Cambria" w:eastAsia="Cambria" w:hAnsi="Cambria" w:cs="Cambria"/>
              </w:rPr>
              <w:br/>
            </w:r>
            <w:r>
              <w:rPr>
                <w:rFonts w:ascii="Times New Roman" w:eastAsia="Times New Roman" w:hAnsi="Times New Roman" w:cs="Times New Roman"/>
                <w:color w:val="000000"/>
                <w:sz w:val="16"/>
              </w:rPr>
              <w:t>Экскурсия в м</w:t>
            </w:r>
            <w:r>
              <w:rPr>
                <w:rFonts w:ascii="Times New Roman" w:eastAsia="Times New Roman" w:hAnsi="Times New Roman" w:cs="Times New Roman"/>
                <w:color w:val="000000"/>
                <w:sz w:val="16"/>
              </w:rPr>
              <w:t xml:space="preserve">узей (при наличии условий) рукописной книги; </w:t>
            </w:r>
            <w:r>
              <w:rPr>
                <w:rFonts w:ascii="Cambria" w:eastAsia="Cambria" w:hAnsi="Cambria" w:cs="Cambria"/>
              </w:rPr>
              <w:br/>
            </w:r>
            <w:r>
              <w:rPr>
                <w:rFonts w:ascii="Times New Roman" w:eastAsia="Times New Roman" w:hAnsi="Times New Roman" w:cs="Times New Roman"/>
                <w:color w:val="000000"/>
                <w:sz w:val="16"/>
              </w:rPr>
              <w:t xml:space="preserve">Коллективная работа: подготовка творческого проекта на темы «Русские писатели и их произведения»,«Сказки </w:t>
            </w:r>
            <w:proofErr w:type="spellStart"/>
            <w:r>
              <w:rPr>
                <w:rFonts w:ascii="Times New Roman" w:eastAsia="Times New Roman" w:hAnsi="Times New Roman" w:cs="Times New Roman"/>
                <w:color w:val="000000"/>
                <w:sz w:val="16"/>
              </w:rPr>
              <w:t>народныеи</w:t>
            </w:r>
            <w:proofErr w:type="spellEnd"/>
            <w:r>
              <w:rPr>
                <w:rFonts w:ascii="Times New Roman" w:eastAsia="Times New Roman" w:hAnsi="Times New Roman" w:cs="Times New Roman"/>
                <w:color w:val="000000"/>
                <w:sz w:val="16"/>
              </w:rPr>
              <w:t xml:space="preserve"> литературные», «Картины природы в творчестве поэтов», «Моя любимая книга»; Рекомендации по летн</w:t>
            </w:r>
            <w:r>
              <w:rPr>
                <w:rFonts w:ascii="Times New Roman" w:eastAsia="Times New Roman" w:hAnsi="Times New Roman" w:cs="Times New Roman"/>
                <w:color w:val="000000"/>
                <w:sz w:val="16"/>
              </w:rPr>
              <w:t>ему чтению, оформлению дневника летнего чтения;</w:t>
            </w:r>
          </w:p>
        </w:tc>
        <w:tc>
          <w:tcPr>
            <w:tcW w:w="11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50" w:lineRule="auto"/>
              <w:ind w:left="72"/>
            </w:pPr>
            <w:r>
              <w:rPr>
                <w:rFonts w:ascii="Times New Roman" w:eastAsia="Times New Roman" w:hAnsi="Times New Roman" w:cs="Times New Roman"/>
                <w:color w:val="000000"/>
                <w:sz w:val="16"/>
              </w:rPr>
              <w:t xml:space="preserve">Устный </w:t>
            </w:r>
            <w:r>
              <w:rPr>
                <w:rFonts w:ascii="Cambria" w:eastAsia="Cambria" w:hAnsi="Cambria" w:cs="Cambria"/>
              </w:rPr>
              <w:br/>
            </w:r>
            <w:r>
              <w:rPr>
                <w:rFonts w:ascii="Times New Roman" w:eastAsia="Times New Roman" w:hAnsi="Times New Roman" w:cs="Times New Roman"/>
                <w:color w:val="000000"/>
                <w:sz w:val="16"/>
              </w:rPr>
              <w:t xml:space="preserve">опрос; </w:t>
            </w:r>
            <w:r>
              <w:rPr>
                <w:rFonts w:ascii="Cambria" w:eastAsia="Cambria" w:hAnsi="Cambria" w:cs="Cambria"/>
              </w:rPr>
              <w:br/>
            </w:r>
            <w:r>
              <w:rPr>
                <w:rFonts w:ascii="Times New Roman" w:eastAsia="Times New Roman" w:hAnsi="Times New Roman" w:cs="Times New Roman"/>
                <w:color w:val="000000"/>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8" w:after="0" w:line="240" w:lineRule="auto"/>
              <w:ind w:left="72"/>
            </w:pPr>
            <w:r>
              <w:rPr>
                <w:rFonts w:ascii="Times New Roman" w:eastAsia="Times New Roman" w:hAnsi="Times New Roman" w:cs="Times New Roman"/>
                <w:color w:val="000000"/>
                <w:sz w:val="16"/>
              </w:rPr>
              <w:t>-</w:t>
            </w:r>
          </w:p>
        </w:tc>
      </w:tr>
      <w:tr w:rsidR="00153298">
        <w:tblPrEx>
          <w:tblCellMar>
            <w:top w:w="0" w:type="dxa"/>
            <w:bottom w:w="0" w:type="dxa"/>
          </w:tblCellMar>
        </w:tblPrEx>
        <w:trPr>
          <w:trHeight w:val="348"/>
        </w:trPr>
        <w:tc>
          <w:tcPr>
            <w:tcW w:w="206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0" w:lineRule="auto"/>
              <w:ind w:left="72"/>
            </w:pPr>
            <w:r>
              <w:rPr>
                <w:rFonts w:ascii="Times New Roman" w:eastAsia="Times New Roman" w:hAnsi="Times New Roman" w:cs="Times New Roman"/>
                <w:color w:val="000000"/>
                <w:sz w:val="16"/>
              </w:rPr>
              <w:t>Резервное время</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0" w:lineRule="auto"/>
              <w:ind w:left="72"/>
            </w:pPr>
            <w:r>
              <w:rPr>
                <w:rFonts w:ascii="Times New Roman" w:eastAsia="Times New Roman" w:hAnsi="Times New Roman" w:cs="Times New Roman"/>
                <w:color w:val="000000"/>
                <w:sz w:val="16"/>
              </w:rPr>
              <w:t>3</w:t>
            </w:r>
          </w:p>
        </w:tc>
        <w:tc>
          <w:tcPr>
            <w:tcW w:w="12908" w:type="dxa"/>
            <w:gridSpan w:val="6"/>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r>
      <w:tr w:rsidR="00153298">
        <w:tblPrEx>
          <w:tblCellMar>
            <w:top w:w="0" w:type="dxa"/>
            <w:bottom w:w="0" w:type="dxa"/>
          </w:tblCellMar>
        </w:tblPrEx>
        <w:trPr>
          <w:trHeight w:val="520"/>
        </w:trPr>
        <w:tc>
          <w:tcPr>
            <w:tcW w:w="206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5" w:lineRule="auto"/>
              <w:ind w:left="72" w:right="144"/>
            </w:pPr>
            <w:r>
              <w:rPr>
                <w:rFonts w:ascii="Times New Roman" w:eastAsia="Times New Roman" w:hAnsi="Times New Roman" w:cs="Times New Roman"/>
                <w:color w:val="000000"/>
                <w:sz w:val="16"/>
              </w:rPr>
              <w:lastRenderedPageBreak/>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0" w:lineRule="auto"/>
              <w:ind w:left="72"/>
            </w:pPr>
            <w:r>
              <w:rPr>
                <w:rFonts w:ascii="Times New Roman" w:eastAsia="Times New Roman" w:hAnsi="Times New Roman" w:cs="Times New Roman"/>
                <w:color w:val="000000"/>
                <w:sz w:val="16"/>
              </w:rPr>
              <w:t>136</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0" w:lineRule="auto"/>
              <w:ind w:left="72"/>
            </w:pPr>
            <w:r>
              <w:rPr>
                <w:rFonts w:ascii="Times New Roman" w:eastAsia="Times New Roman" w:hAnsi="Times New Roman" w:cs="Times New Roman"/>
                <w:color w:val="000000"/>
                <w:sz w:val="16"/>
              </w:rPr>
              <w:t>0</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76" w:after="0" w:line="240" w:lineRule="auto"/>
              <w:ind w:left="72"/>
            </w:pPr>
            <w:r>
              <w:rPr>
                <w:rFonts w:ascii="Times New Roman" w:eastAsia="Times New Roman" w:hAnsi="Times New Roman" w:cs="Times New Roman"/>
                <w:color w:val="000000"/>
                <w:sz w:val="16"/>
              </w:rPr>
              <w:t>0</w:t>
            </w:r>
          </w:p>
        </w:tc>
        <w:tc>
          <w:tcPr>
            <w:tcW w:w="10664" w:type="dxa"/>
            <w:gridSpan w:val="4"/>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rPr>
          <w:rFonts w:ascii="Cambria" w:eastAsia="Cambria" w:hAnsi="Cambria" w:cs="Cambria"/>
        </w:rPr>
      </w:pPr>
    </w:p>
    <w:p w:rsidR="00153298" w:rsidRDefault="00153298">
      <w:pPr>
        <w:spacing w:after="78" w:line="240" w:lineRule="auto"/>
        <w:rPr>
          <w:rFonts w:ascii="Cambria" w:eastAsia="Cambria" w:hAnsi="Cambria" w:cs="Cambria"/>
        </w:rPr>
      </w:pPr>
    </w:p>
    <w:p w:rsidR="00153298" w:rsidRDefault="000C3B83">
      <w:pPr>
        <w:spacing w:after="320" w:line="240" w:lineRule="auto"/>
        <w:rPr>
          <w:rFonts w:ascii="Cambria" w:eastAsia="Cambria" w:hAnsi="Cambria" w:cs="Cambria"/>
        </w:rPr>
      </w:pPr>
      <w:r>
        <w:rPr>
          <w:rFonts w:ascii="Times New Roman" w:eastAsia="Times New Roman" w:hAnsi="Times New Roman" w:cs="Times New Roman"/>
          <w:b/>
          <w:color w:val="000000"/>
          <w:sz w:val="24"/>
        </w:rPr>
        <w:t xml:space="preserve">ПОУРОЧНОЕ ПЛАНИРОВАНИЕ </w:t>
      </w:r>
    </w:p>
    <w:tbl>
      <w:tblPr>
        <w:tblW w:w="0" w:type="auto"/>
        <w:tblInd w:w="6" w:type="dxa"/>
        <w:tblCellMar>
          <w:left w:w="10" w:type="dxa"/>
          <w:right w:w="10" w:type="dxa"/>
        </w:tblCellMar>
        <w:tblLook w:val="0000"/>
      </w:tblPr>
      <w:tblGrid>
        <w:gridCol w:w="571"/>
        <w:gridCol w:w="2212"/>
        <w:gridCol w:w="668"/>
        <w:gridCol w:w="1556"/>
        <w:gridCol w:w="1610"/>
        <w:gridCol w:w="1098"/>
        <w:gridCol w:w="1644"/>
      </w:tblGrid>
      <w:tr w:rsidR="00153298">
        <w:tblPrEx>
          <w:tblCellMar>
            <w:top w:w="0" w:type="dxa"/>
            <w:bottom w:w="0" w:type="dxa"/>
          </w:tblCellMar>
        </w:tblPrEx>
        <w:trPr>
          <w:trHeight w:val="492"/>
        </w:trPr>
        <w:tc>
          <w:tcPr>
            <w:tcW w:w="5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b/>
                <w:color w:val="000000"/>
                <w:sz w:val="24"/>
              </w:rPr>
              <w:t>№</w:t>
            </w:r>
            <w:r>
              <w:rPr>
                <w:rFonts w:ascii="Cambria" w:eastAsia="Cambria" w:hAnsi="Cambria" w:cs="Cambria"/>
              </w:rPr>
              <w:br/>
            </w:r>
            <w:proofErr w:type="spellStart"/>
            <w:proofErr w:type="gramStart"/>
            <w:r>
              <w:rPr>
                <w:rFonts w:ascii="Times New Roman" w:eastAsia="Times New Roman" w:hAnsi="Times New Roman" w:cs="Times New Roman"/>
                <w:b/>
                <w:color w:val="000000"/>
                <w:sz w:val="24"/>
              </w:rPr>
              <w:t>п</w:t>
            </w:r>
            <w:proofErr w:type="spellEnd"/>
            <w:proofErr w:type="gramEnd"/>
            <w:r>
              <w:rPr>
                <w:rFonts w:ascii="Times New Roman" w:eastAsia="Times New Roman" w:hAnsi="Times New Roman" w:cs="Times New Roman"/>
                <w:b/>
                <w:color w:val="000000"/>
                <w:sz w:val="24"/>
              </w:rPr>
              <w:t>/</w:t>
            </w:r>
            <w:proofErr w:type="spellStart"/>
            <w:r>
              <w:rPr>
                <w:rFonts w:ascii="Times New Roman" w:eastAsia="Times New Roman" w:hAnsi="Times New Roman" w:cs="Times New Roman"/>
                <w:b/>
                <w:color w:val="000000"/>
                <w:sz w:val="24"/>
              </w:rPr>
              <w:t>п</w:t>
            </w:r>
            <w:proofErr w:type="spellEnd"/>
          </w:p>
        </w:tc>
        <w:tc>
          <w:tcPr>
            <w:tcW w:w="31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b/>
                <w:color w:val="000000"/>
                <w:sz w:val="24"/>
              </w:rPr>
              <w:t>Тема урока</w:t>
            </w:r>
          </w:p>
        </w:tc>
        <w:tc>
          <w:tcPr>
            <w:tcW w:w="4022"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b/>
                <w:color w:val="000000"/>
                <w:sz w:val="24"/>
              </w:rPr>
              <w:t>Количество часов</w:t>
            </w:r>
          </w:p>
        </w:tc>
        <w:tc>
          <w:tcPr>
            <w:tcW w:w="11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pPr>
            <w:r>
              <w:rPr>
                <w:rFonts w:ascii="Times New Roman" w:eastAsia="Times New Roman" w:hAnsi="Times New Roman" w:cs="Times New Roman"/>
                <w:b/>
                <w:color w:val="000000"/>
                <w:sz w:val="24"/>
              </w:rPr>
              <w:t xml:space="preserve">Дата </w:t>
            </w:r>
            <w:r>
              <w:rPr>
                <w:rFonts w:ascii="Cambria" w:eastAsia="Cambria" w:hAnsi="Cambria" w:cs="Cambria"/>
              </w:rPr>
              <w:br/>
            </w:r>
            <w:r>
              <w:rPr>
                <w:rFonts w:ascii="Times New Roman" w:eastAsia="Times New Roman" w:hAnsi="Times New Roman" w:cs="Times New Roman"/>
                <w:b/>
                <w:color w:val="000000"/>
                <w:sz w:val="24"/>
              </w:rPr>
              <w:t>изучения</w:t>
            </w:r>
          </w:p>
        </w:tc>
        <w:tc>
          <w:tcPr>
            <w:tcW w:w="16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432"/>
            </w:pPr>
            <w:r>
              <w:rPr>
                <w:rFonts w:ascii="Times New Roman" w:eastAsia="Times New Roman" w:hAnsi="Times New Roman" w:cs="Times New Roman"/>
                <w:b/>
                <w:color w:val="000000"/>
                <w:sz w:val="24"/>
              </w:rPr>
              <w:t xml:space="preserve">Виды, </w:t>
            </w:r>
            <w:r>
              <w:rPr>
                <w:rFonts w:ascii="Cambria" w:eastAsia="Cambria" w:hAnsi="Cambria" w:cs="Cambria"/>
              </w:rPr>
              <w:br/>
            </w:r>
            <w:r>
              <w:rPr>
                <w:rFonts w:ascii="Times New Roman" w:eastAsia="Times New Roman" w:hAnsi="Times New Roman" w:cs="Times New Roman"/>
                <w:b/>
                <w:color w:val="000000"/>
                <w:sz w:val="24"/>
              </w:rPr>
              <w:t xml:space="preserve">формы </w:t>
            </w:r>
            <w:r>
              <w:rPr>
                <w:rFonts w:ascii="Cambria" w:eastAsia="Cambria" w:hAnsi="Cambria" w:cs="Cambria"/>
              </w:rPr>
              <w:br/>
            </w:r>
            <w:r>
              <w:rPr>
                <w:rFonts w:ascii="Times New Roman" w:eastAsia="Times New Roman" w:hAnsi="Times New Roman" w:cs="Times New Roman"/>
                <w:b/>
                <w:color w:val="000000"/>
                <w:sz w:val="24"/>
              </w:rPr>
              <w:t>контроля</w:t>
            </w:r>
          </w:p>
        </w:tc>
      </w:tr>
      <w:tr w:rsidR="00153298">
        <w:tblPrEx>
          <w:tblCellMar>
            <w:top w:w="0" w:type="dxa"/>
            <w:bottom w:w="0" w:type="dxa"/>
          </w:tblCellMar>
        </w:tblPrEx>
        <w:trPr>
          <w:trHeight w:val="828"/>
        </w:trPr>
        <w:tc>
          <w:tcPr>
            <w:tcW w:w="57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after="78" w:line="240" w:lineRule="auto"/>
              <w:rPr>
                <w:rFonts w:ascii="Calibri" w:eastAsia="Calibri" w:hAnsi="Calibri" w:cs="Calibri"/>
              </w:rPr>
            </w:pPr>
          </w:p>
        </w:tc>
        <w:tc>
          <w:tcPr>
            <w:tcW w:w="314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after="78" w:line="240" w:lineRule="auto"/>
              <w:rPr>
                <w:rFonts w:ascii="Calibri" w:eastAsia="Calibri" w:hAnsi="Calibri" w:cs="Calibri"/>
              </w:rPr>
            </w:pP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b/>
                <w:color w:val="000000"/>
                <w:sz w:val="24"/>
              </w:rPr>
              <w:t xml:space="preserve">всего </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pPr>
            <w:r>
              <w:rPr>
                <w:rFonts w:ascii="Times New Roman" w:eastAsia="Times New Roman" w:hAnsi="Times New Roman" w:cs="Times New Roman"/>
                <w:b/>
                <w:color w:val="000000"/>
                <w:sz w:val="24"/>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pPr>
            <w:r>
              <w:rPr>
                <w:rFonts w:ascii="Times New Roman" w:eastAsia="Times New Roman" w:hAnsi="Times New Roman" w:cs="Times New Roman"/>
                <w:b/>
                <w:color w:val="000000"/>
                <w:sz w:val="24"/>
              </w:rPr>
              <w:t>практические работы</w:t>
            </w:r>
          </w:p>
        </w:tc>
        <w:tc>
          <w:tcPr>
            <w:tcW w:w="1164"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after="78" w:line="240" w:lineRule="auto"/>
              <w:rPr>
                <w:rFonts w:ascii="Calibri" w:eastAsia="Calibri" w:hAnsi="Calibri" w:cs="Calibri"/>
              </w:rPr>
            </w:pPr>
          </w:p>
        </w:tc>
        <w:tc>
          <w:tcPr>
            <w:tcW w:w="1646"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spacing w:after="78" w:line="240" w:lineRule="auto"/>
              <w:rPr>
                <w:rFonts w:ascii="Calibri" w:eastAsia="Calibri" w:hAnsi="Calibri" w:cs="Calibri"/>
              </w:rPr>
            </w:pP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1.</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288"/>
            </w:pPr>
            <w:r>
              <w:rPr>
                <w:rFonts w:ascii="Times New Roman" w:eastAsia="Times New Roman" w:hAnsi="Times New Roman" w:cs="Times New Roman"/>
                <w:color w:val="000000"/>
                <w:sz w:val="24"/>
              </w:rPr>
              <w:t xml:space="preserve">Любовь к Родине и её </w:t>
            </w:r>
            <w:r>
              <w:rPr>
                <w:rFonts w:ascii="Cambria" w:eastAsia="Cambria" w:hAnsi="Cambria" w:cs="Cambria"/>
              </w:rPr>
              <w:br/>
            </w:r>
            <w:r>
              <w:rPr>
                <w:rFonts w:ascii="Times New Roman" w:eastAsia="Times New Roman" w:hAnsi="Times New Roman" w:cs="Times New Roman"/>
                <w:color w:val="000000"/>
                <w:sz w:val="24"/>
              </w:rPr>
              <w:t>история — важные темы произведений литературы.</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2.</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432"/>
            </w:pPr>
            <w:r>
              <w:rPr>
                <w:rFonts w:ascii="Times New Roman" w:eastAsia="Times New Roman" w:hAnsi="Times New Roman" w:cs="Times New Roman"/>
                <w:color w:val="000000"/>
                <w:sz w:val="24"/>
              </w:rPr>
              <w:t xml:space="preserve">Нравственные ценности, выраженные в </w:t>
            </w:r>
            <w:r>
              <w:rPr>
                <w:rFonts w:ascii="Cambria" w:eastAsia="Cambria" w:hAnsi="Cambria" w:cs="Cambria"/>
              </w:rPr>
              <w:br/>
            </w:r>
            <w:r>
              <w:rPr>
                <w:rFonts w:ascii="Times New Roman" w:eastAsia="Times New Roman" w:hAnsi="Times New Roman" w:cs="Times New Roman"/>
                <w:color w:val="000000"/>
                <w:sz w:val="24"/>
              </w:rPr>
              <w:t>произведениях о Родине.</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836"/>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3.</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81" w:lineRule="auto"/>
              <w:ind w:left="72"/>
            </w:pPr>
            <w:r>
              <w:rPr>
                <w:rFonts w:ascii="Times New Roman" w:eastAsia="Times New Roman" w:hAnsi="Times New Roman" w:cs="Times New Roman"/>
                <w:color w:val="000000"/>
                <w:sz w:val="24"/>
              </w:rPr>
              <w:t xml:space="preserve">Образ Родины в </w:t>
            </w:r>
            <w:r>
              <w:rPr>
                <w:rFonts w:ascii="Cambria" w:eastAsia="Cambria" w:hAnsi="Cambria" w:cs="Cambria"/>
              </w:rPr>
              <w:br/>
            </w:r>
            <w:r>
              <w:rPr>
                <w:rFonts w:ascii="Times New Roman" w:eastAsia="Times New Roman" w:hAnsi="Times New Roman" w:cs="Times New Roman"/>
                <w:color w:val="000000"/>
                <w:sz w:val="24"/>
              </w:rPr>
              <w:t xml:space="preserve">стихотворных и </w:t>
            </w:r>
            <w:r>
              <w:rPr>
                <w:rFonts w:ascii="Cambria" w:eastAsia="Cambria" w:hAnsi="Cambria" w:cs="Cambria"/>
              </w:rPr>
              <w:br/>
            </w:r>
            <w:r>
              <w:rPr>
                <w:rFonts w:ascii="Times New Roman" w:eastAsia="Times New Roman" w:hAnsi="Times New Roman" w:cs="Times New Roman"/>
                <w:color w:val="000000"/>
                <w:sz w:val="24"/>
              </w:rPr>
              <w:t>прозаических произведениях писателей и поэтов Х</w:t>
            </w:r>
            <w:proofErr w:type="gramStart"/>
            <w:r>
              <w:rPr>
                <w:rFonts w:ascii="Times New Roman" w:eastAsia="Times New Roman" w:hAnsi="Times New Roman" w:cs="Times New Roman"/>
                <w:color w:val="000000"/>
                <w:sz w:val="24"/>
              </w:rPr>
              <w:t>I</w:t>
            </w:r>
            <w:proofErr w:type="gramEnd"/>
            <w:r>
              <w:rPr>
                <w:rFonts w:ascii="Times New Roman" w:eastAsia="Times New Roman" w:hAnsi="Times New Roman" w:cs="Times New Roman"/>
                <w:color w:val="000000"/>
                <w:sz w:val="24"/>
              </w:rPr>
              <w:t xml:space="preserve">Х и </w:t>
            </w:r>
            <w:r>
              <w:rPr>
                <w:rFonts w:ascii="Cambria" w:eastAsia="Cambria" w:hAnsi="Cambria" w:cs="Cambria"/>
              </w:rPr>
              <w:br/>
            </w:r>
            <w:r>
              <w:rPr>
                <w:rFonts w:ascii="Times New Roman" w:eastAsia="Times New Roman" w:hAnsi="Times New Roman" w:cs="Times New Roman"/>
                <w:color w:val="000000"/>
                <w:sz w:val="24"/>
              </w:rPr>
              <w:t>ХХ веков.</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836"/>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81" w:lineRule="auto"/>
              <w:ind w:left="72"/>
            </w:pPr>
            <w:r>
              <w:rPr>
                <w:rFonts w:ascii="Times New Roman" w:eastAsia="Times New Roman" w:hAnsi="Times New Roman" w:cs="Times New Roman"/>
                <w:color w:val="000000"/>
                <w:sz w:val="24"/>
              </w:rPr>
              <w:t xml:space="preserve">Образ Родины в </w:t>
            </w:r>
            <w:r>
              <w:rPr>
                <w:rFonts w:ascii="Cambria" w:eastAsia="Cambria" w:hAnsi="Cambria" w:cs="Cambria"/>
              </w:rPr>
              <w:br/>
            </w:r>
            <w:r>
              <w:rPr>
                <w:rFonts w:ascii="Times New Roman" w:eastAsia="Times New Roman" w:hAnsi="Times New Roman" w:cs="Times New Roman"/>
                <w:color w:val="000000"/>
                <w:sz w:val="24"/>
              </w:rPr>
              <w:t xml:space="preserve">стихотворных и </w:t>
            </w:r>
            <w:r>
              <w:rPr>
                <w:rFonts w:ascii="Cambria" w:eastAsia="Cambria" w:hAnsi="Cambria" w:cs="Cambria"/>
              </w:rPr>
              <w:br/>
            </w:r>
            <w:r>
              <w:rPr>
                <w:rFonts w:ascii="Times New Roman" w:eastAsia="Times New Roman" w:hAnsi="Times New Roman" w:cs="Times New Roman"/>
                <w:color w:val="000000"/>
                <w:sz w:val="24"/>
              </w:rPr>
              <w:t>прозаических произведениях писателей и поэтов Х</w:t>
            </w:r>
            <w:proofErr w:type="gramStart"/>
            <w:r>
              <w:rPr>
                <w:rFonts w:ascii="Times New Roman" w:eastAsia="Times New Roman" w:hAnsi="Times New Roman" w:cs="Times New Roman"/>
                <w:color w:val="000000"/>
                <w:sz w:val="24"/>
              </w:rPr>
              <w:t>I</w:t>
            </w:r>
            <w:proofErr w:type="gramEnd"/>
            <w:r>
              <w:rPr>
                <w:rFonts w:ascii="Times New Roman" w:eastAsia="Times New Roman" w:hAnsi="Times New Roman" w:cs="Times New Roman"/>
                <w:color w:val="000000"/>
                <w:sz w:val="24"/>
              </w:rPr>
              <w:t xml:space="preserve">Х и </w:t>
            </w:r>
            <w:r>
              <w:rPr>
                <w:rFonts w:ascii="Cambria" w:eastAsia="Cambria" w:hAnsi="Cambria" w:cs="Cambria"/>
              </w:rPr>
              <w:br/>
            </w:r>
            <w:r>
              <w:rPr>
                <w:rFonts w:ascii="Times New Roman" w:eastAsia="Times New Roman" w:hAnsi="Times New Roman" w:cs="Times New Roman"/>
                <w:color w:val="000000"/>
                <w:sz w:val="24"/>
              </w:rPr>
              <w:t xml:space="preserve">ХХ веков. </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836"/>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81" w:lineRule="auto"/>
              <w:ind w:left="72"/>
            </w:pPr>
            <w:r>
              <w:rPr>
                <w:rFonts w:ascii="Times New Roman" w:eastAsia="Times New Roman" w:hAnsi="Times New Roman" w:cs="Times New Roman"/>
                <w:color w:val="000000"/>
                <w:sz w:val="24"/>
              </w:rPr>
              <w:t xml:space="preserve">Образ Родины в </w:t>
            </w:r>
            <w:r>
              <w:rPr>
                <w:rFonts w:ascii="Cambria" w:eastAsia="Cambria" w:hAnsi="Cambria" w:cs="Cambria"/>
              </w:rPr>
              <w:br/>
            </w:r>
            <w:r>
              <w:rPr>
                <w:rFonts w:ascii="Times New Roman" w:eastAsia="Times New Roman" w:hAnsi="Times New Roman" w:cs="Times New Roman"/>
                <w:color w:val="000000"/>
                <w:sz w:val="24"/>
              </w:rPr>
              <w:t xml:space="preserve">стихотворных и </w:t>
            </w:r>
            <w:r>
              <w:rPr>
                <w:rFonts w:ascii="Cambria" w:eastAsia="Cambria" w:hAnsi="Cambria" w:cs="Cambria"/>
              </w:rPr>
              <w:br/>
            </w:r>
            <w:r>
              <w:rPr>
                <w:rFonts w:ascii="Times New Roman" w:eastAsia="Times New Roman" w:hAnsi="Times New Roman" w:cs="Times New Roman"/>
                <w:color w:val="000000"/>
                <w:sz w:val="24"/>
              </w:rPr>
              <w:t xml:space="preserve">прозаических произведениях писателей и поэтов </w:t>
            </w:r>
            <w:r>
              <w:rPr>
                <w:rFonts w:ascii="Times New Roman" w:eastAsia="Times New Roman" w:hAnsi="Times New Roman" w:cs="Times New Roman"/>
                <w:color w:val="000000"/>
                <w:sz w:val="24"/>
              </w:rPr>
              <w:lastRenderedPageBreak/>
              <w:t>Х</w:t>
            </w:r>
            <w:proofErr w:type="gramStart"/>
            <w:r>
              <w:rPr>
                <w:rFonts w:ascii="Times New Roman" w:eastAsia="Times New Roman" w:hAnsi="Times New Roman" w:cs="Times New Roman"/>
                <w:color w:val="000000"/>
                <w:sz w:val="24"/>
              </w:rPr>
              <w:t>I</w:t>
            </w:r>
            <w:proofErr w:type="gramEnd"/>
            <w:r>
              <w:rPr>
                <w:rFonts w:ascii="Times New Roman" w:eastAsia="Times New Roman" w:hAnsi="Times New Roman" w:cs="Times New Roman"/>
                <w:color w:val="000000"/>
                <w:sz w:val="24"/>
              </w:rPr>
              <w:t xml:space="preserve">Х и </w:t>
            </w:r>
            <w:r>
              <w:rPr>
                <w:rFonts w:ascii="Cambria" w:eastAsia="Cambria" w:hAnsi="Cambria" w:cs="Cambria"/>
              </w:rPr>
              <w:br/>
            </w:r>
            <w:r>
              <w:rPr>
                <w:rFonts w:ascii="Times New Roman" w:eastAsia="Times New Roman" w:hAnsi="Times New Roman" w:cs="Times New Roman"/>
                <w:color w:val="000000"/>
                <w:sz w:val="24"/>
              </w:rPr>
              <w:t xml:space="preserve">ХХ веков. </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lastRenderedPageBreak/>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838"/>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lastRenderedPageBreak/>
              <w:t>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81" w:lineRule="auto"/>
              <w:ind w:left="72"/>
            </w:pPr>
            <w:r>
              <w:rPr>
                <w:rFonts w:ascii="Times New Roman" w:eastAsia="Times New Roman" w:hAnsi="Times New Roman" w:cs="Times New Roman"/>
                <w:color w:val="000000"/>
                <w:sz w:val="24"/>
              </w:rPr>
              <w:t xml:space="preserve">Расширение знаний о малых жанрах фольклора </w:t>
            </w:r>
            <w:r>
              <w:rPr>
                <w:rFonts w:ascii="Cambria" w:eastAsia="Cambria" w:hAnsi="Cambria" w:cs="Cambria"/>
              </w:rPr>
              <w:br/>
            </w:r>
            <w:r>
              <w:rPr>
                <w:rFonts w:ascii="Times New Roman" w:eastAsia="Times New Roman" w:hAnsi="Times New Roman" w:cs="Times New Roman"/>
                <w:color w:val="000000"/>
                <w:sz w:val="24"/>
              </w:rPr>
              <w:t xml:space="preserve">(пословицы, </w:t>
            </w:r>
            <w:proofErr w:type="spellStart"/>
            <w:r>
              <w:rPr>
                <w:rFonts w:ascii="Times New Roman" w:eastAsia="Times New Roman" w:hAnsi="Times New Roman" w:cs="Times New Roman"/>
                <w:color w:val="000000"/>
                <w:sz w:val="24"/>
              </w:rPr>
              <w:t>потешки</w:t>
            </w:r>
            <w:proofErr w:type="spellEnd"/>
            <w:r>
              <w:rPr>
                <w:rFonts w:ascii="Times New Roman" w:eastAsia="Times New Roman" w:hAnsi="Times New Roman" w:cs="Times New Roman"/>
                <w:color w:val="000000"/>
                <w:sz w:val="24"/>
              </w:rPr>
              <w:t xml:space="preserve">, </w:t>
            </w:r>
            <w:r>
              <w:rPr>
                <w:rFonts w:ascii="Cambria" w:eastAsia="Cambria" w:hAnsi="Cambria" w:cs="Cambria"/>
              </w:rPr>
              <w:br/>
            </w:r>
            <w:r>
              <w:rPr>
                <w:rFonts w:ascii="Times New Roman" w:eastAsia="Times New Roman" w:hAnsi="Times New Roman" w:cs="Times New Roman"/>
                <w:color w:val="000000"/>
                <w:sz w:val="24"/>
              </w:rPr>
              <w:t xml:space="preserve">считалки, небылицы, </w:t>
            </w:r>
            <w:r>
              <w:rPr>
                <w:rFonts w:ascii="Cambria" w:eastAsia="Cambria" w:hAnsi="Cambria" w:cs="Cambria"/>
              </w:rPr>
              <w:br/>
            </w:r>
            <w:r>
              <w:rPr>
                <w:rFonts w:ascii="Times New Roman" w:eastAsia="Times New Roman" w:hAnsi="Times New Roman" w:cs="Times New Roman"/>
                <w:color w:val="000000"/>
                <w:sz w:val="24"/>
              </w:rPr>
              <w:t>скороговорки, загадки).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Русские народные песни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48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8.</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Докучные сказки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37"/>
        <w:gridCol w:w="2883"/>
        <w:gridCol w:w="626"/>
        <w:gridCol w:w="1331"/>
        <w:gridCol w:w="1406"/>
        <w:gridCol w:w="930"/>
        <w:gridCol w:w="1646"/>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rPr>
                <w:rFonts w:ascii="Cambria" w:eastAsia="Cambria" w:hAnsi="Cambria" w:cs="Cambria"/>
              </w:rPr>
            </w:pPr>
            <w:r>
              <w:rPr>
                <w:rFonts w:ascii="Times New Roman" w:eastAsia="Times New Roman" w:hAnsi="Times New Roman" w:cs="Times New Roman"/>
                <w:color w:val="000000"/>
                <w:sz w:val="24"/>
              </w:rPr>
              <w:t>Народные промыслы.</w:t>
            </w:r>
          </w:p>
          <w:p w:rsidR="00153298" w:rsidRDefault="000C3B83">
            <w:pPr>
              <w:spacing w:before="70" w:after="0" w:line="271" w:lineRule="auto"/>
              <w:ind w:left="72" w:right="144"/>
            </w:pPr>
            <w:r>
              <w:rPr>
                <w:rFonts w:ascii="Times New Roman" w:eastAsia="Times New Roman" w:hAnsi="Times New Roman" w:cs="Times New Roman"/>
                <w:color w:val="000000"/>
                <w:sz w:val="24"/>
              </w:rPr>
              <w:t xml:space="preserve">Произведения прикладного искусства: гжельская и </w:t>
            </w:r>
            <w:r>
              <w:rPr>
                <w:rFonts w:ascii="Cambria" w:eastAsia="Cambria" w:hAnsi="Cambria" w:cs="Cambria"/>
              </w:rPr>
              <w:br/>
            </w:r>
            <w:r>
              <w:rPr>
                <w:rFonts w:ascii="Times New Roman" w:eastAsia="Times New Roman" w:hAnsi="Times New Roman" w:cs="Times New Roman"/>
                <w:color w:val="000000"/>
                <w:sz w:val="24"/>
              </w:rPr>
              <w:t>хохломская посуда.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10.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432"/>
            </w:pPr>
            <w:r>
              <w:rPr>
                <w:rFonts w:ascii="Times New Roman" w:eastAsia="Times New Roman" w:hAnsi="Times New Roman" w:cs="Times New Roman"/>
                <w:color w:val="000000"/>
                <w:sz w:val="24"/>
              </w:rPr>
              <w:t xml:space="preserve">Русская народная сказка «Сестрица </w:t>
            </w:r>
            <w:proofErr w:type="spellStart"/>
            <w:r>
              <w:rPr>
                <w:rFonts w:ascii="Times New Roman" w:eastAsia="Times New Roman" w:hAnsi="Times New Roman" w:cs="Times New Roman"/>
                <w:color w:val="000000"/>
                <w:sz w:val="24"/>
              </w:rPr>
              <w:t>Аленушка</w:t>
            </w:r>
            <w:proofErr w:type="spellEnd"/>
            <w:r>
              <w:rPr>
                <w:rFonts w:ascii="Times New Roman" w:eastAsia="Times New Roman" w:hAnsi="Times New Roman" w:cs="Times New Roman"/>
                <w:color w:val="000000"/>
                <w:sz w:val="24"/>
              </w:rPr>
              <w:t xml:space="preserve"> и братец Иванушка»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11.</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4" w:lineRule="auto"/>
              <w:ind w:left="72" w:right="432"/>
            </w:pPr>
            <w:r>
              <w:rPr>
                <w:rFonts w:ascii="Times New Roman" w:eastAsia="Times New Roman" w:hAnsi="Times New Roman" w:cs="Times New Roman"/>
                <w:color w:val="000000"/>
                <w:sz w:val="24"/>
              </w:rPr>
              <w:t xml:space="preserve">Русская народная сказка «Сестрица </w:t>
            </w:r>
            <w:proofErr w:type="spellStart"/>
            <w:r>
              <w:rPr>
                <w:rFonts w:ascii="Times New Roman" w:eastAsia="Times New Roman" w:hAnsi="Times New Roman" w:cs="Times New Roman"/>
                <w:color w:val="000000"/>
                <w:sz w:val="24"/>
              </w:rPr>
              <w:t>Аленушка</w:t>
            </w:r>
            <w:proofErr w:type="spellEnd"/>
            <w:r>
              <w:rPr>
                <w:rFonts w:ascii="Times New Roman" w:eastAsia="Times New Roman" w:hAnsi="Times New Roman" w:cs="Times New Roman"/>
                <w:color w:val="000000"/>
                <w:sz w:val="24"/>
              </w:rPr>
              <w:t xml:space="preserve"> и братец Иванушка»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lastRenderedPageBreak/>
              <w:t>12.</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432"/>
            </w:pPr>
            <w:r>
              <w:rPr>
                <w:rFonts w:ascii="Times New Roman" w:eastAsia="Times New Roman" w:hAnsi="Times New Roman" w:cs="Times New Roman"/>
                <w:color w:val="000000"/>
                <w:sz w:val="24"/>
              </w:rPr>
              <w:t xml:space="preserve">Русская народная сказка  "Иван </w:t>
            </w:r>
            <w:proofErr w:type="gramStart"/>
            <w:r>
              <w:rPr>
                <w:rFonts w:ascii="Times New Roman" w:eastAsia="Times New Roman" w:hAnsi="Times New Roman" w:cs="Times New Roman"/>
                <w:color w:val="000000"/>
                <w:sz w:val="24"/>
              </w:rPr>
              <w:t>–ц</w:t>
            </w:r>
            <w:proofErr w:type="gramEnd"/>
            <w:r>
              <w:rPr>
                <w:rFonts w:ascii="Times New Roman" w:eastAsia="Times New Roman" w:hAnsi="Times New Roman" w:cs="Times New Roman"/>
                <w:color w:val="000000"/>
                <w:sz w:val="24"/>
              </w:rPr>
              <w:t>аревич и Серый волк"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13.</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432"/>
            </w:pPr>
            <w:r>
              <w:rPr>
                <w:rFonts w:ascii="Times New Roman" w:eastAsia="Times New Roman" w:hAnsi="Times New Roman" w:cs="Times New Roman"/>
                <w:color w:val="000000"/>
                <w:sz w:val="24"/>
              </w:rPr>
              <w:t xml:space="preserve">Русская народная сказка  "Иван </w:t>
            </w:r>
            <w:proofErr w:type="gramStart"/>
            <w:r>
              <w:rPr>
                <w:rFonts w:ascii="Times New Roman" w:eastAsia="Times New Roman" w:hAnsi="Times New Roman" w:cs="Times New Roman"/>
                <w:color w:val="000000"/>
                <w:sz w:val="24"/>
              </w:rPr>
              <w:t>–ц</w:t>
            </w:r>
            <w:proofErr w:type="gramEnd"/>
            <w:r>
              <w:rPr>
                <w:rFonts w:ascii="Times New Roman" w:eastAsia="Times New Roman" w:hAnsi="Times New Roman" w:cs="Times New Roman"/>
                <w:color w:val="000000"/>
                <w:sz w:val="24"/>
              </w:rPr>
              <w:t>аревич и Серый волк"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14.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pPr>
            <w:r>
              <w:rPr>
                <w:rFonts w:ascii="Times New Roman" w:eastAsia="Times New Roman" w:hAnsi="Times New Roman" w:cs="Times New Roman"/>
                <w:color w:val="000000"/>
                <w:sz w:val="24"/>
              </w:rPr>
              <w:t>Русская народная сказка «Сивка – бурка»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15.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pPr>
            <w:r>
              <w:rPr>
                <w:rFonts w:ascii="Times New Roman" w:eastAsia="Times New Roman" w:hAnsi="Times New Roman" w:cs="Times New Roman"/>
                <w:color w:val="000000"/>
                <w:sz w:val="24"/>
              </w:rPr>
              <w:t>Русская народная сказка «</w:t>
            </w:r>
            <w:r>
              <w:rPr>
                <w:rFonts w:ascii="Times New Roman" w:eastAsia="Times New Roman" w:hAnsi="Times New Roman" w:cs="Times New Roman"/>
                <w:color w:val="000000"/>
                <w:sz w:val="24"/>
              </w:rPr>
              <w:t>Сивка – бурка»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16.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62" w:lineRule="auto"/>
              <w:ind w:left="72" w:right="288"/>
            </w:pPr>
            <w:r>
              <w:rPr>
                <w:rFonts w:ascii="Times New Roman" w:eastAsia="Times New Roman" w:hAnsi="Times New Roman" w:cs="Times New Roman"/>
                <w:color w:val="000000"/>
                <w:sz w:val="24"/>
              </w:rPr>
              <w:t xml:space="preserve">Художники иллюстраторы В.Васнецов и </w:t>
            </w:r>
            <w:proofErr w:type="spellStart"/>
            <w:r>
              <w:rPr>
                <w:rFonts w:ascii="Times New Roman" w:eastAsia="Times New Roman" w:hAnsi="Times New Roman" w:cs="Times New Roman"/>
                <w:color w:val="000000"/>
                <w:sz w:val="24"/>
              </w:rPr>
              <w:t>И</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Билибин</w:t>
            </w:r>
            <w:proofErr w:type="spellEnd"/>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17.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288"/>
            </w:pPr>
            <w:r>
              <w:rPr>
                <w:rFonts w:ascii="Times New Roman" w:eastAsia="Times New Roman" w:hAnsi="Times New Roman" w:cs="Times New Roman"/>
                <w:color w:val="000000"/>
                <w:sz w:val="24"/>
              </w:rPr>
              <w:t>Особенности фольклорной сказки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48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18.</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Книги и словари, созданные В. И. Далем.</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35"/>
        <w:gridCol w:w="2934"/>
        <w:gridCol w:w="620"/>
        <w:gridCol w:w="1315"/>
        <w:gridCol w:w="1392"/>
        <w:gridCol w:w="917"/>
        <w:gridCol w:w="1646"/>
      </w:tblGrid>
      <w:tr w:rsidR="00153298">
        <w:tblPrEx>
          <w:tblCellMar>
            <w:top w:w="0" w:type="dxa"/>
            <w:bottom w:w="0" w:type="dxa"/>
          </w:tblCellMar>
        </w:tblPrEx>
        <w:trPr>
          <w:trHeight w:val="828"/>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19.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008"/>
            </w:pPr>
            <w:r>
              <w:rPr>
                <w:rFonts w:ascii="Times New Roman" w:eastAsia="Times New Roman" w:hAnsi="Times New Roman" w:cs="Times New Roman"/>
                <w:color w:val="000000"/>
                <w:sz w:val="24"/>
              </w:rPr>
              <w:t>Работа с текстом и словарями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828"/>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20.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864"/>
            </w:pPr>
            <w:r>
              <w:rPr>
                <w:rFonts w:ascii="Times New Roman" w:eastAsia="Times New Roman" w:hAnsi="Times New Roman" w:cs="Times New Roman"/>
                <w:color w:val="000000"/>
                <w:sz w:val="24"/>
              </w:rPr>
              <w:t>Работа над проектом "Сочиняем сказку"</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828"/>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21.</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864"/>
            </w:pPr>
            <w:r>
              <w:rPr>
                <w:rFonts w:ascii="Times New Roman" w:eastAsia="Times New Roman" w:hAnsi="Times New Roman" w:cs="Times New Roman"/>
                <w:color w:val="000000"/>
                <w:sz w:val="24"/>
              </w:rPr>
              <w:t>Работа над проектом "Сочиняем сказку"</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lastRenderedPageBreak/>
              <w:t>22.</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432"/>
            </w:pPr>
            <w:r>
              <w:rPr>
                <w:rFonts w:ascii="Times New Roman" w:eastAsia="Times New Roman" w:hAnsi="Times New Roman" w:cs="Times New Roman"/>
                <w:color w:val="000000"/>
                <w:sz w:val="24"/>
              </w:rPr>
              <w:t>Былина как народный песенный сказ о важном историческом событии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23.</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432"/>
            </w:pPr>
            <w:r>
              <w:rPr>
                <w:rFonts w:ascii="Times New Roman" w:eastAsia="Times New Roman" w:hAnsi="Times New Roman" w:cs="Times New Roman"/>
                <w:color w:val="000000"/>
                <w:sz w:val="24"/>
              </w:rPr>
              <w:t>Былина как народный песенный сказ о важном историческом событии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164"/>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24.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576"/>
            </w:pPr>
            <w:r>
              <w:rPr>
                <w:rFonts w:ascii="Times New Roman" w:eastAsia="Times New Roman" w:hAnsi="Times New Roman" w:cs="Times New Roman"/>
                <w:color w:val="000000"/>
                <w:sz w:val="24"/>
              </w:rPr>
              <w:t>Обобщение по разделу "Фольклор"</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pPr>
            <w:r>
              <w:rPr>
                <w:rFonts w:ascii="Times New Roman" w:eastAsia="Times New Roman" w:hAnsi="Times New Roman" w:cs="Times New Roman"/>
                <w:color w:val="000000"/>
                <w:sz w:val="24"/>
              </w:rPr>
              <w:t>Тестирование; 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25.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144"/>
            </w:pPr>
            <w:r>
              <w:rPr>
                <w:rFonts w:ascii="Times New Roman" w:eastAsia="Times New Roman" w:hAnsi="Times New Roman" w:cs="Times New Roman"/>
                <w:color w:val="000000"/>
                <w:sz w:val="24"/>
              </w:rPr>
              <w:t>Лирические произведения как способ передачи чувств людей, автора.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26.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Тютчев Ф.И. «Листья</w:t>
            </w:r>
            <w:proofErr w:type="gramStart"/>
            <w:r>
              <w:rPr>
                <w:rFonts w:ascii="Times New Roman" w:eastAsia="Times New Roman" w:hAnsi="Times New Roman" w:cs="Times New Roman"/>
                <w:color w:val="000000"/>
                <w:sz w:val="24"/>
              </w:rPr>
              <w:t>»</w:t>
            </w:r>
            <w:r>
              <w:rPr>
                <w:rFonts w:ascii="Cambria" w:eastAsia="Cambria" w:hAnsi="Cambria" w:cs="Cambria"/>
              </w:rPr>
              <w:br/>
            </w:r>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Сочинение-миниатюра «О чём расскажут осенние </w:t>
            </w:r>
            <w:r>
              <w:rPr>
                <w:rFonts w:ascii="Cambria" w:eastAsia="Cambria" w:hAnsi="Cambria" w:cs="Cambria"/>
              </w:rPr>
              <w:br/>
            </w:r>
            <w:r>
              <w:rPr>
                <w:rFonts w:ascii="Times New Roman" w:eastAsia="Times New Roman" w:hAnsi="Times New Roman" w:cs="Times New Roman"/>
                <w:color w:val="000000"/>
                <w:sz w:val="24"/>
              </w:rPr>
              <w:t>листья».</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27.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Pr>
                <w:rFonts w:ascii="Cambria" w:eastAsia="Cambria" w:hAnsi="Cambria" w:cs="Cambria"/>
              </w:rPr>
            </w:pPr>
            <w:r>
              <w:rPr>
                <w:rFonts w:ascii="Times New Roman" w:eastAsia="Times New Roman" w:hAnsi="Times New Roman" w:cs="Times New Roman"/>
                <w:color w:val="000000"/>
                <w:sz w:val="24"/>
              </w:rPr>
              <w:t>Фет А.А. «Мама! Глянь-ка из окошка…». Никитин И.С.</w:t>
            </w:r>
          </w:p>
          <w:p w:rsidR="00153298" w:rsidRDefault="000C3B83">
            <w:pPr>
              <w:spacing w:before="72" w:after="0" w:line="240" w:lineRule="auto"/>
              <w:ind w:left="72"/>
            </w:pPr>
            <w:r>
              <w:rPr>
                <w:rFonts w:ascii="Times New Roman" w:eastAsia="Times New Roman" w:hAnsi="Times New Roman" w:cs="Times New Roman"/>
                <w:color w:val="000000"/>
                <w:sz w:val="24"/>
              </w:rPr>
              <w:t>«Встреча зимы»</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28.</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И.З. Суриков «Детство».</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29.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И.З. Суриков «Зима».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48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30.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rPr>
                <w:rFonts w:ascii="Cambria" w:eastAsia="Cambria" w:hAnsi="Cambria" w:cs="Cambria"/>
              </w:rPr>
            </w:pPr>
            <w:r>
              <w:rPr>
                <w:rFonts w:ascii="Times New Roman" w:eastAsia="Times New Roman" w:hAnsi="Times New Roman" w:cs="Times New Roman"/>
                <w:color w:val="000000"/>
                <w:sz w:val="24"/>
              </w:rPr>
              <w:t>И.З. Суриков «Детство».</w:t>
            </w:r>
          </w:p>
          <w:p w:rsidR="00153298" w:rsidRDefault="000C3B83">
            <w:pPr>
              <w:spacing w:before="70" w:after="0" w:line="271" w:lineRule="auto"/>
              <w:ind w:left="72" w:right="144"/>
            </w:pPr>
            <w:r>
              <w:rPr>
                <w:rFonts w:ascii="Times New Roman" w:eastAsia="Times New Roman" w:hAnsi="Times New Roman" w:cs="Times New Roman"/>
                <w:color w:val="000000"/>
                <w:sz w:val="24"/>
              </w:rPr>
              <w:t xml:space="preserve">«Зима». Сравнение как </w:t>
            </w:r>
            <w:r>
              <w:rPr>
                <w:rFonts w:ascii="Cambria" w:eastAsia="Cambria" w:hAnsi="Cambria" w:cs="Cambria"/>
              </w:rPr>
              <w:br/>
            </w:r>
            <w:r>
              <w:rPr>
                <w:rFonts w:ascii="Times New Roman" w:eastAsia="Times New Roman" w:hAnsi="Times New Roman" w:cs="Times New Roman"/>
                <w:color w:val="000000"/>
                <w:sz w:val="24"/>
              </w:rPr>
              <w:t>средство создания картины природы в стихотворении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37"/>
        <w:gridCol w:w="2876"/>
        <w:gridCol w:w="627"/>
        <w:gridCol w:w="1333"/>
        <w:gridCol w:w="1408"/>
        <w:gridCol w:w="932"/>
        <w:gridCol w:w="1646"/>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31.</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pPr>
            <w:r>
              <w:rPr>
                <w:rFonts w:ascii="Times New Roman" w:eastAsia="Times New Roman" w:hAnsi="Times New Roman" w:cs="Times New Roman"/>
                <w:color w:val="000000"/>
                <w:sz w:val="24"/>
              </w:rPr>
              <w:t>Некрасов Н.А. «Не ветер бушует над бором…»</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32.</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М.Ю. Лермонтов  «Утес»</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33.</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4" w:lineRule="auto"/>
              <w:ind w:left="72" w:right="288"/>
            </w:pPr>
            <w:r>
              <w:rPr>
                <w:rFonts w:ascii="Times New Roman" w:eastAsia="Times New Roman" w:hAnsi="Times New Roman" w:cs="Times New Roman"/>
                <w:color w:val="000000"/>
                <w:sz w:val="24"/>
              </w:rPr>
              <w:t>М.Ю. Лермонтов «Горные вершины…», «</w:t>
            </w:r>
            <w:r>
              <w:rPr>
                <w:rFonts w:ascii="Times New Roman" w:eastAsia="Times New Roman" w:hAnsi="Times New Roman" w:cs="Times New Roman"/>
                <w:color w:val="000000"/>
                <w:sz w:val="24"/>
              </w:rPr>
              <w:t>На севере диком стоит одиноко…»</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164"/>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34.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pPr>
            <w:r>
              <w:rPr>
                <w:rFonts w:ascii="Times New Roman" w:eastAsia="Times New Roman" w:hAnsi="Times New Roman" w:cs="Times New Roman"/>
                <w:color w:val="000000"/>
                <w:sz w:val="24"/>
              </w:rPr>
              <w:t xml:space="preserve">Картины природы в </w:t>
            </w:r>
            <w:r>
              <w:rPr>
                <w:rFonts w:ascii="Cambria" w:eastAsia="Cambria" w:hAnsi="Cambria" w:cs="Cambria"/>
              </w:rPr>
              <w:br/>
            </w:r>
            <w:r>
              <w:rPr>
                <w:rFonts w:ascii="Times New Roman" w:eastAsia="Times New Roman" w:hAnsi="Times New Roman" w:cs="Times New Roman"/>
                <w:color w:val="000000"/>
                <w:sz w:val="24"/>
              </w:rPr>
              <w:t>лирических произведениях поэтов Х</w:t>
            </w:r>
            <w:proofErr w:type="gramStart"/>
            <w:r>
              <w:rPr>
                <w:rFonts w:ascii="Times New Roman" w:eastAsia="Times New Roman" w:hAnsi="Times New Roman" w:cs="Times New Roman"/>
                <w:color w:val="000000"/>
                <w:sz w:val="24"/>
              </w:rPr>
              <w:t>I</w:t>
            </w:r>
            <w:proofErr w:type="gramEnd"/>
            <w:r>
              <w:rPr>
                <w:rFonts w:ascii="Times New Roman" w:eastAsia="Times New Roman" w:hAnsi="Times New Roman" w:cs="Times New Roman"/>
                <w:color w:val="000000"/>
                <w:sz w:val="24"/>
              </w:rPr>
              <w:t>Х века. Обобщение</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pPr>
            <w:r>
              <w:rPr>
                <w:rFonts w:ascii="Times New Roman" w:eastAsia="Times New Roman" w:hAnsi="Times New Roman" w:cs="Times New Roman"/>
                <w:color w:val="000000"/>
                <w:sz w:val="24"/>
              </w:rPr>
              <w:t>Тестирование; 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35.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pPr>
            <w:r>
              <w:rPr>
                <w:rFonts w:ascii="Times New Roman" w:eastAsia="Times New Roman" w:hAnsi="Times New Roman" w:cs="Times New Roman"/>
                <w:color w:val="000000"/>
                <w:sz w:val="24"/>
              </w:rPr>
              <w:t>А.С.Пушкин — великий русский поэт.</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836"/>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36.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81" w:lineRule="auto"/>
              <w:ind w:left="72" w:right="144"/>
            </w:pPr>
            <w:r>
              <w:rPr>
                <w:rFonts w:ascii="Times New Roman" w:eastAsia="Times New Roman" w:hAnsi="Times New Roman" w:cs="Times New Roman"/>
                <w:color w:val="000000"/>
                <w:sz w:val="24"/>
              </w:rPr>
              <w:t xml:space="preserve">А.С. Пушкин «Уж небо </w:t>
            </w:r>
            <w:r>
              <w:rPr>
                <w:rFonts w:ascii="Cambria" w:eastAsia="Cambria" w:hAnsi="Cambria" w:cs="Cambria"/>
              </w:rPr>
              <w:br/>
            </w:r>
            <w:r>
              <w:rPr>
                <w:rFonts w:ascii="Times New Roman" w:eastAsia="Times New Roman" w:hAnsi="Times New Roman" w:cs="Times New Roman"/>
                <w:color w:val="000000"/>
                <w:sz w:val="24"/>
              </w:rPr>
              <w:t>осенью дышало…», «В тот год, осенняя погода…»,</w:t>
            </w:r>
            <w:r>
              <w:rPr>
                <w:rFonts w:ascii="Cambria" w:eastAsia="Cambria" w:hAnsi="Cambria" w:cs="Cambria"/>
              </w:rPr>
              <w:br/>
            </w:r>
            <w:r>
              <w:rPr>
                <w:rFonts w:ascii="Times New Roman" w:eastAsia="Times New Roman" w:hAnsi="Times New Roman" w:cs="Times New Roman"/>
                <w:color w:val="000000"/>
                <w:sz w:val="24"/>
              </w:rPr>
              <w:t xml:space="preserve">«Опрятней модного </w:t>
            </w:r>
            <w:r>
              <w:rPr>
                <w:rFonts w:ascii="Cambria" w:eastAsia="Cambria" w:hAnsi="Cambria" w:cs="Cambria"/>
              </w:rPr>
              <w:br/>
            </w:r>
            <w:r>
              <w:rPr>
                <w:rFonts w:ascii="Times New Roman" w:eastAsia="Times New Roman" w:hAnsi="Times New Roman" w:cs="Times New Roman"/>
                <w:color w:val="000000"/>
                <w:sz w:val="24"/>
              </w:rPr>
              <w:t>паркета...»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37.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576"/>
            </w:pPr>
            <w:r>
              <w:rPr>
                <w:rFonts w:ascii="Times New Roman" w:eastAsia="Times New Roman" w:hAnsi="Times New Roman" w:cs="Times New Roman"/>
                <w:color w:val="000000"/>
                <w:sz w:val="24"/>
              </w:rPr>
              <w:t>А.С. Пушкин «Зимнее утро»</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38.</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62" w:lineRule="auto"/>
              <w:ind w:left="72" w:right="720"/>
            </w:pPr>
            <w:r>
              <w:rPr>
                <w:rFonts w:ascii="Times New Roman" w:eastAsia="Times New Roman" w:hAnsi="Times New Roman" w:cs="Times New Roman"/>
                <w:color w:val="000000"/>
                <w:sz w:val="24"/>
              </w:rPr>
              <w:t>А.С. Пушкин «Зимний вечер»</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39.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pPr>
            <w:r>
              <w:rPr>
                <w:rFonts w:ascii="Times New Roman" w:eastAsia="Times New Roman" w:hAnsi="Times New Roman" w:cs="Times New Roman"/>
                <w:color w:val="000000"/>
                <w:sz w:val="24"/>
              </w:rPr>
              <w:t xml:space="preserve">А.С. Пушкин "Сказка о царе </w:t>
            </w:r>
            <w:proofErr w:type="spellStart"/>
            <w:r>
              <w:rPr>
                <w:rFonts w:ascii="Times New Roman" w:eastAsia="Times New Roman" w:hAnsi="Times New Roman" w:cs="Times New Roman"/>
                <w:color w:val="000000"/>
                <w:sz w:val="24"/>
              </w:rPr>
              <w:t>Салтане</w:t>
            </w:r>
            <w:proofErr w:type="spellEnd"/>
            <w:r>
              <w:rPr>
                <w:rFonts w:ascii="Times New Roman" w:eastAsia="Times New Roman" w:hAnsi="Times New Roman" w:cs="Times New Roman"/>
                <w:color w:val="000000"/>
                <w:sz w:val="24"/>
              </w:rPr>
              <w:t>…"</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48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lastRenderedPageBreak/>
              <w:t>40.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pPr>
            <w:r>
              <w:rPr>
                <w:rFonts w:ascii="Times New Roman" w:eastAsia="Times New Roman" w:hAnsi="Times New Roman" w:cs="Times New Roman"/>
                <w:color w:val="000000"/>
                <w:sz w:val="24"/>
              </w:rPr>
              <w:t xml:space="preserve">А.С. Пушкин "Сказка о царе </w:t>
            </w:r>
            <w:proofErr w:type="spellStart"/>
            <w:r>
              <w:rPr>
                <w:rFonts w:ascii="Times New Roman" w:eastAsia="Times New Roman" w:hAnsi="Times New Roman" w:cs="Times New Roman"/>
                <w:color w:val="000000"/>
                <w:sz w:val="24"/>
              </w:rPr>
              <w:t>Салтане</w:t>
            </w:r>
            <w:proofErr w:type="spellEnd"/>
            <w:r>
              <w:rPr>
                <w:rFonts w:ascii="Times New Roman" w:eastAsia="Times New Roman" w:hAnsi="Times New Roman" w:cs="Times New Roman"/>
                <w:color w:val="000000"/>
                <w:sz w:val="24"/>
              </w:rPr>
              <w:t>…"</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34"/>
        <w:gridCol w:w="2917"/>
        <w:gridCol w:w="622"/>
        <w:gridCol w:w="1321"/>
        <w:gridCol w:w="1397"/>
        <w:gridCol w:w="922"/>
        <w:gridCol w:w="1646"/>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41.</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pPr>
            <w:r>
              <w:rPr>
                <w:rFonts w:ascii="Times New Roman" w:eastAsia="Times New Roman" w:hAnsi="Times New Roman" w:cs="Times New Roman"/>
                <w:color w:val="000000"/>
                <w:sz w:val="24"/>
              </w:rPr>
              <w:t xml:space="preserve">А.С. Пушкин "Сказка о царе </w:t>
            </w:r>
            <w:proofErr w:type="spellStart"/>
            <w:r>
              <w:rPr>
                <w:rFonts w:ascii="Times New Roman" w:eastAsia="Times New Roman" w:hAnsi="Times New Roman" w:cs="Times New Roman"/>
                <w:color w:val="000000"/>
                <w:sz w:val="24"/>
              </w:rPr>
              <w:t>Салтане</w:t>
            </w:r>
            <w:proofErr w:type="spellEnd"/>
            <w:r>
              <w:rPr>
                <w:rFonts w:ascii="Times New Roman" w:eastAsia="Times New Roman" w:hAnsi="Times New Roman" w:cs="Times New Roman"/>
                <w:color w:val="000000"/>
                <w:sz w:val="24"/>
              </w:rPr>
              <w:t>…"</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42.</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pPr>
            <w:r>
              <w:rPr>
                <w:rFonts w:ascii="Times New Roman" w:eastAsia="Times New Roman" w:hAnsi="Times New Roman" w:cs="Times New Roman"/>
                <w:color w:val="000000"/>
                <w:sz w:val="24"/>
              </w:rPr>
              <w:t xml:space="preserve">А.С. Пушкин "Сказка о царе </w:t>
            </w:r>
            <w:proofErr w:type="spellStart"/>
            <w:r>
              <w:rPr>
                <w:rFonts w:ascii="Times New Roman" w:eastAsia="Times New Roman" w:hAnsi="Times New Roman" w:cs="Times New Roman"/>
                <w:color w:val="000000"/>
                <w:sz w:val="24"/>
              </w:rPr>
              <w:t>Салтане</w:t>
            </w:r>
            <w:proofErr w:type="spellEnd"/>
            <w:r>
              <w:rPr>
                <w:rFonts w:ascii="Times New Roman" w:eastAsia="Times New Roman" w:hAnsi="Times New Roman" w:cs="Times New Roman"/>
                <w:color w:val="000000"/>
                <w:sz w:val="24"/>
              </w:rPr>
              <w:t>…"</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43.</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pPr>
            <w:r>
              <w:rPr>
                <w:rFonts w:ascii="Times New Roman" w:eastAsia="Times New Roman" w:hAnsi="Times New Roman" w:cs="Times New Roman"/>
                <w:color w:val="000000"/>
                <w:sz w:val="24"/>
              </w:rPr>
              <w:t xml:space="preserve">А.С. Пушкин "Сказка о царе </w:t>
            </w:r>
            <w:proofErr w:type="spellStart"/>
            <w:r>
              <w:rPr>
                <w:rFonts w:ascii="Times New Roman" w:eastAsia="Times New Roman" w:hAnsi="Times New Roman" w:cs="Times New Roman"/>
                <w:color w:val="000000"/>
                <w:sz w:val="24"/>
              </w:rPr>
              <w:t>Салтане</w:t>
            </w:r>
            <w:proofErr w:type="spellEnd"/>
            <w:r>
              <w:rPr>
                <w:rFonts w:ascii="Times New Roman" w:eastAsia="Times New Roman" w:hAnsi="Times New Roman" w:cs="Times New Roman"/>
                <w:color w:val="000000"/>
                <w:sz w:val="24"/>
              </w:rPr>
              <w:t>…"</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164"/>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44.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288"/>
            </w:pPr>
            <w:r>
              <w:rPr>
                <w:rFonts w:ascii="Times New Roman" w:eastAsia="Times New Roman" w:hAnsi="Times New Roman" w:cs="Times New Roman"/>
                <w:color w:val="000000"/>
                <w:sz w:val="24"/>
              </w:rPr>
              <w:t>Творчество А.С.Пушкина. Обобщение</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pPr>
            <w:r>
              <w:rPr>
                <w:rFonts w:ascii="Times New Roman" w:eastAsia="Times New Roman" w:hAnsi="Times New Roman" w:cs="Times New Roman"/>
                <w:color w:val="000000"/>
                <w:sz w:val="24"/>
              </w:rPr>
              <w:t>Тестирование; 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45.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576"/>
            </w:pPr>
            <w:r>
              <w:rPr>
                <w:rFonts w:ascii="Times New Roman" w:eastAsia="Times New Roman" w:hAnsi="Times New Roman" w:cs="Times New Roman"/>
                <w:color w:val="000000"/>
                <w:sz w:val="24"/>
              </w:rPr>
              <w:t xml:space="preserve">Басня. И. А. Крылов </w:t>
            </w:r>
            <w:proofErr w:type="gramStart"/>
            <w:r>
              <w:rPr>
                <w:rFonts w:ascii="Times New Roman" w:eastAsia="Times New Roman" w:hAnsi="Times New Roman" w:cs="Times New Roman"/>
                <w:color w:val="000000"/>
                <w:sz w:val="24"/>
              </w:rPr>
              <w:t>—в</w:t>
            </w:r>
            <w:proofErr w:type="gramEnd"/>
            <w:r>
              <w:rPr>
                <w:rFonts w:ascii="Times New Roman" w:eastAsia="Times New Roman" w:hAnsi="Times New Roman" w:cs="Times New Roman"/>
                <w:color w:val="000000"/>
                <w:sz w:val="24"/>
              </w:rPr>
              <w:t xml:space="preserve">еликий русский </w:t>
            </w:r>
            <w:r>
              <w:rPr>
                <w:rFonts w:ascii="Cambria" w:eastAsia="Cambria" w:hAnsi="Cambria" w:cs="Cambria"/>
              </w:rPr>
              <w:br/>
            </w:r>
            <w:r>
              <w:rPr>
                <w:rFonts w:ascii="Times New Roman" w:eastAsia="Times New Roman" w:hAnsi="Times New Roman" w:cs="Times New Roman"/>
                <w:color w:val="000000"/>
                <w:sz w:val="24"/>
              </w:rPr>
              <w:t>баснописец.</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46.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И.А. Крылов «Мартышка и очки»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47.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576"/>
            </w:pPr>
            <w:r>
              <w:rPr>
                <w:rFonts w:ascii="Times New Roman" w:eastAsia="Times New Roman" w:hAnsi="Times New Roman" w:cs="Times New Roman"/>
                <w:color w:val="000000"/>
                <w:sz w:val="24"/>
              </w:rPr>
              <w:t>И.А. Крылов «Ворона и Лисица»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48.</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rPr>
                <w:rFonts w:ascii="Cambria" w:eastAsia="Cambria" w:hAnsi="Cambria" w:cs="Cambria"/>
              </w:rPr>
            </w:pPr>
            <w:r>
              <w:rPr>
                <w:rFonts w:ascii="Times New Roman" w:eastAsia="Times New Roman" w:hAnsi="Times New Roman" w:cs="Times New Roman"/>
                <w:color w:val="000000"/>
                <w:sz w:val="24"/>
              </w:rPr>
              <w:t>Иносказание в баснях.</w:t>
            </w:r>
          </w:p>
          <w:p w:rsidR="00153298" w:rsidRDefault="000C3B83">
            <w:pPr>
              <w:spacing w:before="72" w:after="0" w:line="262" w:lineRule="auto"/>
              <w:ind w:left="72" w:right="432"/>
            </w:pPr>
            <w:r>
              <w:rPr>
                <w:rFonts w:ascii="Times New Roman" w:eastAsia="Times New Roman" w:hAnsi="Times New Roman" w:cs="Times New Roman"/>
                <w:color w:val="000000"/>
                <w:sz w:val="24"/>
              </w:rPr>
              <w:t>Использование крылатых выражений в речи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lastRenderedPageBreak/>
              <w:t>49.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432"/>
            </w:pPr>
            <w:r>
              <w:rPr>
                <w:rFonts w:ascii="Times New Roman" w:eastAsia="Times New Roman" w:hAnsi="Times New Roman" w:cs="Times New Roman"/>
                <w:color w:val="000000"/>
                <w:sz w:val="24"/>
              </w:rPr>
              <w:t xml:space="preserve">Детство Л.Н. Толстого. О жизни и творчестве </w:t>
            </w:r>
            <w:r>
              <w:rPr>
                <w:rFonts w:ascii="Cambria" w:eastAsia="Cambria" w:hAnsi="Cambria" w:cs="Cambria"/>
              </w:rPr>
              <w:br/>
            </w:r>
            <w:r>
              <w:rPr>
                <w:rFonts w:ascii="Times New Roman" w:eastAsia="Times New Roman" w:hAnsi="Times New Roman" w:cs="Times New Roman"/>
                <w:color w:val="000000"/>
                <w:sz w:val="24"/>
              </w:rPr>
              <w:t xml:space="preserve">писателя. </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48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50.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 xml:space="preserve">Л.Н. </w:t>
            </w:r>
            <w:proofErr w:type="gramStart"/>
            <w:r>
              <w:rPr>
                <w:rFonts w:ascii="Times New Roman" w:eastAsia="Times New Roman" w:hAnsi="Times New Roman" w:cs="Times New Roman"/>
                <w:color w:val="000000"/>
                <w:sz w:val="24"/>
              </w:rPr>
              <w:t>Толстой</w:t>
            </w:r>
            <w:proofErr w:type="gramEnd"/>
            <w:r>
              <w:rPr>
                <w:rFonts w:ascii="Times New Roman" w:eastAsia="Times New Roman" w:hAnsi="Times New Roman" w:cs="Times New Roman"/>
                <w:color w:val="000000"/>
                <w:sz w:val="24"/>
              </w:rPr>
              <w:t xml:space="preserve"> «Какая бывает роса на траве»</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35"/>
        <w:gridCol w:w="2896"/>
        <w:gridCol w:w="625"/>
        <w:gridCol w:w="1327"/>
        <w:gridCol w:w="1403"/>
        <w:gridCol w:w="927"/>
        <w:gridCol w:w="1646"/>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51.</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pPr>
            <w:r>
              <w:rPr>
                <w:rFonts w:ascii="Times New Roman" w:eastAsia="Times New Roman" w:hAnsi="Times New Roman" w:cs="Times New Roman"/>
                <w:color w:val="000000"/>
                <w:sz w:val="24"/>
              </w:rPr>
              <w:t>Л.Н. Толстой «Куда девается вода из моря?»</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52.</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Л.Н. Толстой «Акула»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53.</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Л.Н. Толстой «Акула»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54.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Л.Н. Толстой «Прыжок»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55.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rPr>
                <w:rFonts w:ascii="Cambria" w:eastAsia="Cambria" w:hAnsi="Cambria" w:cs="Cambria"/>
              </w:rPr>
            </w:pPr>
            <w:r>
              <w:rPr>
                <w:rFonts w:ascii="Times New Roman" w:eastAsia="Times New Roman" w:hAnsi="Times New Roman" w:cs="Times New Roman"/>
                <w:color w:val="000000"/>
                <w:sz w:val="24"/>
              </w:rPr>
              <w:t>Жанровое многообразие произведений Л. Н. </w:t>
            </w:r>
          </w:p>
          <w:p w:rsidR="00153298" w:rsidRDefault="000C3B83">
            <w:pPr>
              <w:spacing w:before="70" w:after="0" w:line="262" w:lineRule="auto"/>
              <w:ind w:left="72" w:right="144"/>
            </w:pPr>
            <w:r>
              <w:rPr>
                <w:rFonts w:ascii="Times New Roman" w:eastAsia="Times New Roman" w:hAnsi="Times New Roman" w:cs="Times New Roman"/>
                <w:color w:val="000000"/>
                <w:sz w:val="24"/>
              </w:rPr>
              <w:t>Толстого: сказки, рассказы, басни, быль</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56.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rPr>
                <w:rFonts w:ascii="Cambria" w:eastAsia="Cambria" w:hAnsi="Cambria" w:cs="Cambria"/>
              </w:rPr>
            </w:pPr>
            <w:r>
              <w:rPr>
                <w:rFonts w:ascii="Times New Roman" w:eastAsia="Times New Roman" w:hAnsi="Times New Roman" w:cs="Times New Roman"/>
                <w:color w:val="000000"/>
                <w:sz w:val="24"/>
              </w:rPr>
              <w:t>Жанровое многообразие произведений Л. Н. </w:t>
            </w:r>
          </w:p>
          <w:p w:rsidR="00153298" w:rsidRDefault="000C3B83">
            <w:pPr>
              <w:spacing w:before="70" w:after="0" w:line="240" w:lineRule="auto"/>
              <w:ind w:left="72"/>
            </w:pPr>
            <w:r>
              <w:rPr>
                <w:rFonts w:ascii="Times New Roman" w:eastAsia="Times New Roman" w:hAnsi="Times New Roman" w:cs="Times New Roman"/>
                <w:color w:val="000000"/>
                <w:sz w:val="24"/>
              </w:rPr>
              <w:t>Толстого. Работа с текстом</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164"/>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57.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288"/>
            </w:pPr>
            <w:r>
              <w:rPr>
                <w:rFonts w:ascii="Times New Roman" w:eastAsia="Times New Roman" w:hAnsi="Times New Roman" w:cs="Times New Roman"/>
                <w:color w:val="000000"/>
                <w:sz w:val="24"/>
              </w:rPr>
              <w:t>Творчество Л.Н. Толстого. Обобщение</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pPr>
            <w:r>
              <w:rPr>
                <w:rFonts w:ascii="Times New Roman" w:eastAsia="Times New Roman" w:hAnsi="Times New Roman" w:cs="Times New Roman"/>
                <w:color w:val="000000"/>
                <w:sz w:val="24"/>
              </w:rPr>
              <w:t>Тестирование; 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lastRenderedPageBreak/>
              <w:t>58.</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В мире книг. Аннотация</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59.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pPr>
            <w:r>
              <w:rPr>
                <w:rFonts w:ascii="Times New Roman" w:eastAsia="Times New Roman" w:hAnsi="Times New Roman" w:cs="Times New Roman"/>
                <w:color w:val="000000"/>
                <w:sz w:val="24"/>
              </w:rPr>
              <w:t>Д.Н. Мами</w:t>
            </w:r>
            <w:proofErr w:type="gramStart"/>
            <w:r>
              <w:rPr>
                <w:rFonts w:ascii="Times New Roman" w:eastAsia="Times New Roman" w:hAnsi="Times New Roman" w:cs="Times New Roman"/>
                <w:color w:val="000000"/>
                <w:sz w:val="24"/>
              </w:rPr>
              <w:t>н-</w:t>
            </w:r>
            <w:proofErr w:type="gramEnd"/>
            <w:r>
              <w:rPr>
                <w:rFonts w:ascii="Times New Roman" w:eastAsia="Times New Roman" w:hAnsi="Times New Roman" w:cs="Times New Roman"/>
                <w:color w:val="000000"/>
                <w:sz w:val="24"/>
              </w:rPr>
              <w:t xml:space="preserve"> Сибиряк</w:t>
            </w:r>
            <w:r>
              <w:rPr>
                <w:rFonts w:ascii="Cambria" w:eastAsia="Cambria" w:hAnsi="Cambria" w:cs="Cambria"/>
              </w:rPr>
              <w:br/>
            </w:r>
            <w:r>
              <w:rPr>
                <w:rFonts w:ascii="Times New Roman" w:eastAsia="Times New Roman" w:hAnsi="Times New Roman" w:cs="Times New Roman"/>
                <w:color w:val="000000"/>
                <w:sz w:val="24"/>
              </w:rPr>
              <w:t>«Сказка про храброго зайца– длинные уши, косые глаза, короткий хвост»</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48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60.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pPr>
            <w:r>
              <w:rPr>
                <w:rFonts w:ascii="Times New Roman" w:eastAsia="Times New Roman" w:hAnsi="Times New Roman" w:cs="Times New Roman"/>
                <w:color w:val="000000"/>
                <w:sz w:val="24"/>
              </w:rPr>
              <w:t>Д.Н. Мами</w:t>
            </w:r>
            <w:proofErr w:type="gramStart"/>
            <w:r>
              <w:rPr>
                <w:rFonts w:ascii="Times New Roman" w:eastAsia="Times New Roman" w:hAnsi="Times New Roman" w:cs="Times New Roman"/>
                <w:color w:val="000000"/>
                <w:sz w:val="24"/>
              </w:rPr>
              <w:t>н-</w:t>
            </w:r>
            <w:proofErr w:type="gramEnd"/>
            <w:r>
              <w:rPr>
                <w:rFonts w:ascii="Times New Roman" w:eastAsia="Times New Roman" w:hAnsi="Times New Roman" w:cs="Times New Roman"/>
                <w:color w:val="000000"/>
                <w:sz w:val="24"/>
              </w:rPr>
              <w:t xml:space="preserve"> Сибиряк</w:t>
            </w:r>
            <w:r>
              <w:rPr>
                <w:rFonts w:ascii="Cambria" w:eastAsia="Cambria" w:hAnsi="Cambria" w:cs="Cambria"/>
              </w:rPr>
              <w:br/>
            </w:r>
            <w:r>
              <w:rPr>
                <w:rFonts w:ascii="Times New Roman" w:eastAsia="Times New Roman" w:hAnsi="Times New Roman" w:cs="Times New Roman"/>
                <w:color w:val="000000"/>
                <w:sz w:val="24"/>
              </w:rPr>
              <w:t>«Сказка про храброго зайца– длинные уши, косые глаза, короткий хвост»</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32"/>
        <w:gridCol w:w="2984"/>
        <w:gridCol w:w="614"/>
        <w:gridCol w:w="1300"/>
        <w:gridCol w:w="1378"/>
        <w:gridCol w:w="905"/>
        <w:gridCol w:w="1646"/>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61.</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pPr>
            <w:r>
              <w:rPr>
                <w:rFonts w:ascii="Times New Roman" w:eastAsia="Times New Roman" w:hAnsi="Times New Roman" w:cs="Times New Roman"/>
                <w:color w:val="000000"/>
                <w:sz w:val="24"/>
              </w:rPr>
              <w:t>В.Ф. Одоевский «Мороз Иванович»</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836"/>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62.</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pPr>
            <w:r>
              <w:rPr>
                <w:rFonts w:ascii="Times New Roman" w:eastAsia="Times New Roman" w:hAnsi="Times New Roman" w:cs="Times New Roman"/>
                <w:color w:val="000000"/>
                <w:sz w:val="24"/>
              </w:rPr>
              <w:t>В.Ф. Одоевский «Мороз Иванович»</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81" w:lineRule="auto"/>
              <w:ind w:left="72"/>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 xml:space="preserve">Письменный </w:t>
            </w:r>
            <w:r>
              <w:rPr>
                <w:rFonts w:ascii="Cambria" w:eastAsia="Cambria" w:hAnsi="Cambria" w:cs="Cambria"/>
              </w:rPr>
              <w:br/>
            </w:r>
            <w:r>
              <w:rPr>
                <w:rFonts w:ascii="Times New Roman" w:eastAsia="Times New Roman" w:hAnsi="Times New Roman" w:cs="Times New Roman"/>
                <w:color w:val="000000"/>
                <w:sz w:val="24"/>
              </w:rPr>
              <w:t xml:space="preserve">контроль; </w:t>
            </w:r>
            <w:r>
              <w:rPr>
                <w:rFonts w:ascii="Cambria" w:eastAsia="Cambria" w:hAnsi="Cambria" w:cs="Cambria"/>
              </w:rPr>
              <w:br/>
            </w:r>
            <w:r>
              <w:rPr>
                <w:rFonts w:ascii="Times New Roman" w:eastAsia="Times New Roman" w:hAnsi="Times New Roman" w:cs="Times New Roman"/>
                <w:color w:val="000000"/>
                <w:sz w:val="24"/>
              </w:rPr>
              <w:t>Тестирование;</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63.</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62" w:lineRule="auto"/>
              <w:ind w:left="72" w:right="432"/>
            </w:pPr>
            <w:r>
              <w:rPr>
                <w:rFonts w:ascii="Times New Roman" w:eastAsia="Times New Roman" w:hAnsi="Times New Roman" w:cs="Times New Roman"/>
                <w:color w:val="000000"/>
                <w:sz w:val="24"/>
              </w:rPr>
              <w:t>В.М. Гаршин «Лягушка-путешественница»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64.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pPr>
            <w:r>
              <w:rPr>
                <w:rFonts w:ascii="Times New Roman" w:eastAsia="Times New Roman" w:hAnsi="Times New Roman" w:cs="Times New Roman"/>
                <w:color w:val="000000"/>
                <w:sz w:val="24"/>
              </w:rPr>
              <w:t>В.М. Гаршин «Лягушка-путешественница»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65.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720"/>
            </w:pPr>
            <w:r>
              <w:rPr>
                <w:rFonts w:ascii="Times New Roman" w:eastAsia="Times New Roman" w:hAnsi="Times New Roman" w:cs="Times New Roman"/>
                <w:color w:val="000000"/>
                <w:sz w:val="24"/>
              </w:rPr>
              <w:t xml:space="preserve">М. Горький "Случай с </w:t>
            </w:r>
            <w:proofErr w:type="spellStart"/>
            <w:r>
              <w:rPr>
                <w:rFonts w:ascii="Times New Roman" w:eastAsia="Times New Roman" w:hAnsi="Times New Roman" w:cs="Times New Roman"/>
                <w:color w:val="000000"/>
                <w:sz w:val="24"/>
              </w:rPr>
              <w:t>Евсейкой</w:t>
            </w:r>
            <w:proofErr w:type="spellEnd"/>
            <w:r>
              <w:rPr>
                <w:rFonts w:ascii="Times New Roman" w:eastAsia="Times New Roman" w:hAnsi="Times New Roman" w:cs="Times New Roman"/>
                <w:color w:val="000000"/>
                <w:sz w:val="24"/>
              </w:rPr>
              <w:t>"</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lastRenderedPageBreak/>
              <w:t>66.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pPr>
            <w:r>
              <w:rPr>
                <w:rFonts w:ascii="Times New Roman" w:eastAsia="Times New Roman" w:hAnsi="Times New Roman" w:cs="Times New Roman"/>
                <w:color w:val="000000"/>
                <w:sz w:val="24"/>
              </w:rPr>
              <w:t xml:space="preserve">К. Паустовский </w:t>
            </w:r>
            <w:r>
              <w:rPr>
                <w:rFonts w:ascii="Cambria" w:eastAsia="Cambria" w:hAnsi="Cambria" w:cs="Cambria"/>
              </w:rPr>
              <w:br/>
            </w:r>
            <w:r>
              <w:rPr>
                <w:rFonts w:ascii="Times New Roman" w:eastAsia="Times New Roman" w:hAnsi="Times New Roman" w:cs="Times New Roman"/>
                <w:color w:val="000000"/>
                <w:sz w:val="24"/>
              </w:rPr>
              <w:t>"Растрёпанный воробей"</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67.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pPr>
            <w:r>
              <w:rPr>
                <w:rFonts w:ascii="Times New Roman" w:eastAsia="Times New Roman" w:hAnsi="Times New Roman" w:cs="Times New Roman"/>
                <w:color w:val="000000"/>
                <w:sz w:val="24"/>
              </w:rPr>
              <w:t xml:space="preserve">К. Паустовский </w:t>
            </w:r>
            <w:r>
              <w:rPr>
                <w:rFonts w:ascii="Cambria" w:eastAsia="Cambria" w:hAnsi="Cambria" w:cs="Cambria"/>
              </w:rPr>
              <w:br/>
            </w: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Растрёпанный воробей"</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68.</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62" w:lineRule="auto"/>
              <w:ind w:left="72" w:right="576"/>
            </w:pPr>
            <w:r>
              <w:rPr>
                <w:rFonts w:ascii="Times New Roman" w:eastAsia="Times New Roman" w:hAnsi="Times New Roman" w:cs="Times New Roman"/>
                <w:color w:val="000000"/>
                <w:sz w:val="24"/>
              </w:rPr>
              <w:t>Особенности авторских сказок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69.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pPr>
            <w:r>
              <w:rPr>
                <w:rFonts w:ascii="Times New Roman" w:eastAsia="Times New Roman" w:hAnsi="Times New Roman" w:cs="Times New Roman"/>
                <w:color w:val="000000"/>
                <w:sz w:val="24"/>
              </w:rPr>
              <w:t xml:space="preserve">Любимые литературные </w:t>
            </w:r>
            <w:r>
              <w:rPr>
                <w:rFonts w:ascii="Cambria" w:eastAsia="Cambria" w:hAnsi="Cambria" w:cs="Cambria"/>
              </w:rPr>
              <w:br/>
            </w:r>
            <w:r>
              <w:rPr>
                <w:rFonts w:ascii="Times New Roman" w:eastAsia="Times New Roman" w:hAnsi="Times New Roman" w:cs="Times New Roman"/>
                <w:color w:val="000000"/>
                <w:sz w:val="24"/>
              </w:rPr>
              <w:t>сказки русских писателей. Иллюстрирование. Пересказ</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144"/>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70.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576"/>
            </w:pPr>
            <w:proofErr w:type="spellStart"/>
            <w:r>
              <w:rPr>
                <w:rFonts w:ascii="Times New Roman" w:eastAsia="Times New Roman" w:hAnsi="Times New Roman" w:cs="Times New Roman"/>
                <w:color w:val="000000"/>
                <w:sz w:val="24"/>
              </w:rPr>
              <w:t>Обощение</w:t>
            </w:r>
            <w:proofErr w:type="spellEnd"/>
            <w:r>
              <w:rPr>
                <w:rFonts w:ascii="Times New Roman" w:eastAsia="Times New Roman" w:hAnsi="Times New Roman" w:cs="Times New Roman"/>
                <w:color w:val="000000"/>
                <w:sz w:val="24"/>
              </w:rPr>
              <w:t xml:space="preserve"> по разделу "Литературные сказки"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pPr>
            <w:r>
              <w:rPr>
                <w:rFonts w:ascii="Times New Roman" w:eastAsia="Times New Roman" w:hAnsi="Times New Roman" w:cs="Times New Roman"/>
                <w:color w:val="000000"/>
                <w:sz w:val="24"/>
              </w:rPr>
              <w:t>Тестирование; 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34"/>
        <w:gridCol w:w="2941"/>
        <w:gridCol w:w="619"/>
        <w:gridCol w:w="1313"/>
        <w:gridCol w:w="1390"/>
        <w:gridCol w:w="916"/>
        <w:gridCol w:w="1646"/>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71.</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Как выучить стихотворение наизусть. В мире книг</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836"/>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72.</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С. Чёрный «Воробей»</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81" w:lineRule="auto"/>
              <w:ind w:left="72"/>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 xml:space="preserve">Письменный </w:t>
            </w:r>
            <w:r>
              <w:rPr>
                <w:rFonts w:ascii="Cambria" w:eastAsia="Cambria" w:hAnsi="Cambria" w:cs="Cambria"/>
              </w:rPr>
              <w:br/>
            </w:r>
            <w:r>
              <w:rPr>
                <w:rFonts w:ascii="Times New Roman" w:eastAsia="Times New Roman" w:hAnsi="Times New Roman" w:cs="Times New Roman"/>
                <w:color w:val="000000"/>
                <w:sz w:val="24"/>
              </w:rPr>
              <w:t xml:space="preserve">контроль; </w:t>
            </w:r>
            <w:r>
              <w:rPr>
                <w:rFonts w:ascii="Cambria" w:eastAsia="Cambria" w:hAnsi="Cambria" w:cs="Cambria"/>
              </w:rPr>
              <w:br/>
            </w:r>
            <w:r>
              <w:rPr>
                <w:rFonts w:ascii="Times New Roman" w:eastAsia="Times New Roman" w:hAnsi="Times New Roman" w:cs="Times New Roman"/>
                <w:color w:val="000000"/>
                <w:sz w:val="24"/>
              </w:rPr>
              <w:t>Тестирование;</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73.</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62" w:lineRule="auto"/>
              <w:ind w:left="72"/>
            </w:pPr>
            <w:r>
              <w:rPr>
                <w:rFonts w:ascii="Times New Roman" w:eastAsia="Times New Roman" w:hAnsi="Times New Roman" w:cs="Times New Roman"/>
                <w:color w:val="000000"/>
                <w:sz w:val="24"/>
              </w:rPr>
              <w:t>С. Чёрный «Что ты тискаешь утёнка…»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lastRenderedPageBreak/>
              <w:t>74.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С.Черный «Слон»</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75.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А.А. Блок «Сны»</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76.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А.А. Блок  «Ворона»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77.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720"/>
            </w:pPr>
            <w:r>
              <w:rPr>
                <w:rFonts w:ascii="Times New Roman" w:eastAsia="Times New Roman" w:hAnsi="Times New Roman" w:cs="Times New Roman"/>
                <w:color w:val="000000"/>
                <w:sz w:val="24"/>
              </w:rPr>
              <w:t xml:space="preserve"> М.М. Пришвин «Моя Родина» </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78.</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С.А. Есенин «Черёмуха»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79.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288"/>
            </w:pPr>
            <w:r>
              <w:rPr>
                <w:rFonts w:ascii="Times New Roman" w:eastAsia="Times New Roman" w:hAnsi="Times New Roman" w:cs="Times New Roman"/>
                <w:color w:val="000000"/>
                <w:sz w:val="24"/>
              </w:rPr>
              <w:t xml:space="preserve">Репродукция картины как иллюстрация к </w:t>
            </w:r>
            <w:r>
              <w:rPr>
                <w:rFonts w:ascii="Cambria" w:eastAsia="Cambria" w:hAnsi="Cambria" w:cs="Cambria"/>
              </w:rPr>
              <w:br/>
            </w:r>
            <w:r>
              <w:rPr>
                <w:rFonts w:ascii="Times New Roman" w:eastAsia="Times New Roman" w:hAnsi="Times New Roman" w:cs="Times New Roman"/>
                <w:color w:val="000000"/>
                <w:sz w:val="24"/>
              </w:rPr>
              <w:t xml:space="preserve">художественному </w:t>
            </w:r>
            <w:r>
              <w:rPr>
                <w:rFonts w:ascii="Cambria" w:eastAsia="Cambria" w:hAnsi="Cambria" w:cs="Cambria"/>
              </w:rPr>
              <w:br/>
            </w:r>
            <w:r>
              <w:rPr>
                <w:rFonts w:ascii="Times New Roman" w:eastAsia="Times New Roman" w:hAnsi="Times New Roman" w:cs="Times New Roman"/>
                <w:color w:val="000000"/>
                <w:sz w:val="24"/>
              </w:rPr>
              <w:t>произведению</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144"/>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80.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Обобщение по разделу</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pPr>
            <w:r>
              <w:rPr>
                <w:rFonts w:ascii="Times New Roman" w:eastAsia="Times New Roman" w:hAnsi="Times New Roman" w:cs="Times New Roman"/>
                <w:color w:val="000000"/>
                <w:sz w:val="24"/>
              </w:rPr>
              <w:t>Тестирование; 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14"/>
        <w:gridCol w:w="3404"/>
        <w:gridCol w:w="566"/>
        <w:gridCol w:w="1170"/>
        <w:gridCol w:w="1260"/>
        <w:gridCol w:w="800"/>
        <w:gridCol w:w="1645"/>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81.</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 xml:space="preserve"> В мире книг. Особенности рассказа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82.</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576"/>
            </w:pPr>
            <w:r>
              <w:rPr>
                <w:rFonts w:ascii="Times New Roman" w:eastAsia="Times New Roman" w:hAnsi="Times New Roman" w:cs="Times New Roman"/>
                <w:color w:val="000000"/>
                <w:sz w:val="24"/>
              </w:rPr>
              <w:t>И.С. Соколов-Микито</w:t>
            </w:r>
            <w:proofErr w:type="gramStart"/>
            <w:r>
              <w:rPr>
                <w:rFonts w:ascii="Times New Roman" w:eastAsia="Times New Roman" w:hAnsi="Times New Roman" w:cs="Times New Roman"/>
                <w:color w:val="000000"/>
                <w:sz w:val="24"/>
              </w:rPr>
              <w:t>в«</w:t>
            </w:r>
            <w:proofErr w:type="spellStart"/>
            <w:proofErr w:type="gramEnd"/>
            <w:r>
              <w:rPr>
                <w:rFonts w:ascii="Times New Roman" w:eastAsia="Times New Roman" w:hAnsi="Times New Roman" w:cs="Times New Roman"/>
                <w:color w:val="000000"/>
                <w:sz w:val="24"/>
              </w:rPr>
              <w:t>Листопадничек</w:t>
            </w:r>
            <w:proofErr w:type="spellEnd"/>
            <w:r>
              <w:rPr>
                <w:rFonts w:ascii="Times New Roman" w:eastAsia="Times New Roman" w:hAnsi="Times New Roman" w:cs="Times New Roman"/>
                <w:color w:val="000000"/>
                <w:sz w:val="24"/>
              </w:rPr>
              <w:t>»</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lastRenderedPageBreak/>
              <w:t>83.</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576"/>
            </w:pPr>
            <w:r>
              <w:rPr>
                <w:rFonts w:ascii="Times New Roman" w:eastAsia="Times New Roman" w:hAnsi="Times New Roman" w:cs="Times New Roman"/>
                <w:color w:val="000000"/>
                <w:sz w:val="24"/>
              </w:rPr>
              <w:t>И.С. Соколов-Микито</w:t>
            </w:r>
            <w:proofErr w:type="gramStart"/>
            <w:r>
              <w:rPr>
                <w:rFonts w:ascii="Times New Roman" w:eastAsia="Times New Roman" w:hAnsi="Times New Roman" w:cs="Times New Roman"/>
                <w:color w:val="000000"/>
                <w:sz w:val="24"/>
              </w:rPr>
              <w:t>в«</w:t>
            </w:r>
            <w:proofErr w:type="spellStart"/>
            <w:proofErr w:type="gramEnd"/>
            <w:r>
              <w:rPr>
                <w:rFonts w:ascii="Times New Roman" w:eastAsia="Times New Roman" w:hAnsi="Times New Roman" w:cs="Times New Roman"/>
                <w:color w:val="000000"/>
                <w:sz w:val="24"/>
              </w:rPr>
              <w:t>Листопадничек</w:t>
            </w:r>
            <w:proofErr w:type="spellEnd"/>
            <w:r>
              <w:rPr>
                <w:rFonts w:ascii="Times New Roman" w:eastAsia="Times New Roman" w:hAnsi="Times New Roman" w:cs="Times New Roman"/>
                <w:color w:val="000000"/>
                <w:sz w:val="24"/>
              </w:rPr>
              <w:t>»</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84.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864"/>
            </w:pPr>
            <w:r>
              <w:rPr>
                <w:rFonts w:ascii="Times New Roman" w:eastAsia="Times New Roman" w:hAnsi="Times New Roman" w:cs="Times New Roman"/>
                <w:color w:val="000000"/>
                <w:sz w:val="24"/>
              </w:rPr>
              <w:t>В.И. Белов «Малька провинилась»</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85.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864"/>
            </w:pPr>
            <w:r>
              <w:rPr>
                <w:rFonts w:ascii="Times New Roman" w:eastAsia="Times New Roman" w:hAnsi="Times New Roman" w:cs="Times New Roman"/>
                <w:color w:val="000000"/>
                <w:sz w:val="24"/>
              </w:rPr>
              <w:t xml:space="preserve">В.И. Белов «Ещё </w:t>
            </w:r>
            <w:proofErr w:type="gramStart"/>
            <w:r>
              <w:rPr>
                <w:rFonts w:ascii="Times New Roman" w:eastAsia="Times New Roman" w:hAnsi="Times New Roman" w:cs="Times New Roman"/>
                <w:color w:val="000000"/>
                <w:sz w:val="24"/>
              </w:rPr>
              <w:t>про</w:t>
            </w:r>
            <w:proofErr w:type="gramEnd"/>
            <w:r>
              <w:rPr>
                <w:rFonts w:ascii="Times New Roman" w:eastAsia="Times New Roman" w:hAnsi="Times New Roman" w:cs="Times New Roman"/>
                <w:color w:val="000000"/>
                <w:sz w:val="24"/>
              </w:rPr>
              <w:t xml:space="preserve"> Мальку»</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86.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720"/>
            </w:pPr>
            <w:r>
              <w:rPr>
                <w:rFonts w:ascii="Times New Roman" w:eastAsia="Times New Roman" w:hAnsi="Times New Roman" w:cs="Times New Roman"/>
                <w:color w:val="000000"/>
                <w:sz w:val="24"/>
              </w:rPr>
              <w:t>В.Ю. Драгунский «Он живой и светится»</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87.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В.П. Астафьев «</w:t>
            </w:r>
            <w:proofErr w:type="spellStart"/>
            <w:r>
              <w:rPr>
                <w:rFonts w:ascii="Times New Roman" w:eastAsia="Times New Roman" w:hAnsi="Times New Roman" w:cs="Times New Roman"/>
                <w:color w:val="000000"/>
                <w:sz w:val="24"/>
              </w:rPr>
              <w:t>Капалуха</w:t>
            </w:r>
            <w:proofErr w:type="spellEnd"/>
            <w:r>
              <w:rPr>
                <w:rFonts w:ascii="Times New Roman" w:eastAsia="Times New Roman" w:hAnsi="Times New Roman" w:cs="Times New Roman"/>
                <w:color w:val="000000"/>
                <w:sz w:val="24"/>
              </w:rPr>
              <w:t>»</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838"/>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88.</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62" w:lineRule="auto"/>
              <w:ind w:left="72" w:right="1152"/>
            </w:pPr>
            <w:r>
              <w:rPr>
                <w:rFonts w:ascii="Times New Roman" w:eastAsia="Times New Roman" w:hAnsi="Times New Roman" w:cs="Times New Roman"/>
                <w:color w:val="000000"/>
                <w:sz w:val="24"/>
              </w:rPr>
              <w:t>Б.С. Житков «Про обезьянку»</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81" w:lineRule="auto"/>
              <w:ind w:left="72"/>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 xml:space="preserve">Письменный </w:t>
            </w:r>
            <w:r>
              <w:rPr>
                <w:rFonts w:ascii="Cambria" w:eastAsia="Cambria" w:hAnsi="Cambria" w:cs="Cambria"/>
              </w:rPr>
              <w:br/>
            </w:r>
            <w:r>
              <w:rPr>
                <w:rFonts w:ascii="Times New Roman" w:eastAsia="Times New Roman" w:hAnsi="Times New Roman" w:cs="Times New Roman"/>
                <w:color w:val="000000"/>
                <w:sz w:val="24"/>
              </w:rPr>
              <w:t xml:space="preserve">контроль; </w:t>
            </w:r>
            <w:r>
              <w:rPr>
                <w:rFonts w:ascii="Cambria" w:eastAsia="Cambria" w:hAnsi="Cambria" w:cs="Cambria"/>
              </w:rPr>
              <w:br/>
            </w:r>
            <w:r>
              <w:rPr>
                <w:rFonts w:ascii="Times New Roman" w:eastAsia="Times New Roman" w:hAnsi="Times New Roman" w:cs="Times New Roman"/>
                <w:color w:val="000000"/>
                <w:sz w:val="24"/>
              </w:rPr>
              <w:t>Тестирование;</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89.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152"/>
            </w:pPr>
            <w:r>
              <w:rPr>
                <w:rFonts w:ascii="Times New Roman" w:eastAsia="Times New Roman" w:hAnsi="Times New Roman" w:cs="Times New Roman"/>
                <w:color w:val="000000"/>
                <w:sz w:val="24"/>
              </w:rPr>
              <w:t>Б.С. Житков «Про обезьянку»</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48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90.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864"/>
            </w:pPr>
            <w:r>
              <w:rPr>
                <w:rFonts w:ascii="Times New Roman" w:eastAsia="Times New Roman" w:hAnsi="Times New Roman" w:cs="Times New Roman"/>
                <w:color w:val="000000"/>
                <w:sz w:val="24"/>
              </w:rPr>
              <w:t>Ю. Коваль "Капитан Клюквин"</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44"/>
        <w:gridCol w:w="2912"/>
        <w:gridCol w:w="622"/>
        <w:gridCol w:w="1319"/>
        <w:gridCol w:w="1395"/>
        <w:gridCol w:w="921"/>
        <w:gridCol w:w="1646"/>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lastRenderedPageBreak/>
              <w:t>91.</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Ю. Коваль "Картофельный пёс"</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92.</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432"/>
            </w:pPr>
            <w:r>
              <w:rPr>
                <w:rFonts w:ascii="Times New Roman" w:eastAsia="Times New Roman" w:hAnsi="Times New Roman" w:cs="Times New Roman"/>
                <w:color w:val="000000"/>
                <w:sz w:val="24"/>
              </w:rPr>
              <w:t>Ю. Яковлев "У человека должна быть собака"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93.</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pPr>
            <w:r>
              <w:rPr>
                <w:rFonts w:ascii="Times New Roman" w:eastAsia="Times New Roman" w:hAnsi="Times New Roman" w:cs="Times New Roman"/>
                <w:color w:val="000000"/>
                <w:sz w:val="24"/>
              </w:rPr>
              <w:t>Е.А. Благинина «Кукушка»,  «Котёнок».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94.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right="432"/>
            </w:pPr>
            <w:r>
              <w:rPr>
                <w:rFonts w:ascii="Times New Roman" w:eastAsia="Times New Roman" w:hAnsi="Times New Roman" w:cs="Times New Roman"/>
                <w:color w:val="000000"/>
                <w:sz w:val="24"/>
              </w:rPr>
              <w:t>Сообщение на тему "Моё любимое произведение о животных"</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95.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pPr>
            <w:r>
              <w:rPr>
                <w:rFonts w:ascii="Times New Roman" w:eastAsia="Times New Roman" w:hAnsi="Times New Roman" w:cs="Times New Roman"/>
                <w:color w:val="000000"/>
                <w:sz w:val="24"/>
              </w:rPr>
              <w:t xml:space="preserve">Обобщение по разделу </w:t>
            </w:r>
            <w:r>
              <w:rPr>
                <w:rFonts w:ascii="Cambria" w:eastAsia="Cambria" w:hAnsi="Cambria" w:cs="Cambria"/>
              </w:rPr>
              <w:br/>
            </w:r>
            <w:r>
              <w:rPr>
                <w:rFonts w:ascii="Times New Roman" w:eastAsia="Times New Roman" w:hAnsi="Times New Roman" w:cs="Times New Roman"/>
                <w:color w:val="000000"/>
                <w:sz w:val="24"/>
              </w:rPr>
              <w:t xml:space="preserve">"Произведения о </w:t>
            </w:r>
            <w:r>
              <w:rPr>
                <w:rFonts w:ascii="Cambria" w:eastAsia="Cambria" w:hAnsi="Cambria" w:cs="Cambria"/>
              </w:rPr>
              <w:br/>
            </w:r>
            <w:r>
              <w:rPr>
                <w:rFonts w:ascii="Times New Roman" w:eastAsia="Times New Roman" w:hAnsi="Times New Roman" w:cs="Times New Roman"/>
                <w:color w:val="000000"/>
                <w:sz w:val="24"/>
              </w:rPr>
              <w:t>взаимоотношениях человека и животных"</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pPr>
            <w:r>
              <w:rPr>
                <w:rFonts w:ascii="Times New Roman" w:eastAsia="Times New Roman" w:hAnsi="Times New Roman" w:cs="Times New Roman"/>
                <w:color w:val="000000"/>
                <w:sz w:val="24"/>
              </w:rPr>
              <w:t>Тестирование; 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96.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pPr>
            <w:r>
              <w:rPr>
                <w:rFonts w:ascii="Times New Roman" w:eastAsia="Times New Roman" w:hAnsi="Times New Roman" w:cs="Times New Roman"/>
                <w:color w:val="000000"/>
                <w:sz w:val="24"/>
              </w:rPr>
              <w:t>Дети — герои литературных произведений</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97.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Произведения А. Гайдара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98.</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Произведения А. Гайдара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99.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Произведения А. Гайдара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48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lastRenderedPageBreak/>
              <w:t>100.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Произведения А. Гайдара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57"/>
        <w:gridCol w:w="3055"/>
        <w:gridCol w:w="603"/>
        <w:gridCol w:w="1269"/>
        <w:gridCol w:w="1349"/>
        <w:gridCol w:w="880"/>
        <w:gridCol w:w="1646"/>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101.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pPr>
            <w:r>
              <w:rPr>
                <w:rFonts w:ascii="Times New Roman" w:eastAsia="Times New Roman" w:hAnsi="Times New Roman" w:cs="Times New Roman"/>
                <w:color w:val="000000"/>
                <w:sz w:val="24"/>
              </w:rPr>
              <w:t xml:space="preserve"> Произведения А. Гайдара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102.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 xml:space="preserve"> Произведения Л. Пантелеева </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103.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 xml:space="preserve"> Произведения Л. Пантелеева </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104.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Произведения Л. Пантелеева </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105.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Произведения Л. Пантелеева </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106.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Произведения Л. Пантелеева </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107.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98" w:after="0" w:line="262" w:lineRule="auto"/>
              <w:ind w:right="432"/>
            </w:pPr>
            <w:r>
              <w:rPr>
                <w:rFonts w:ascii="Times New Roman" w:eastAsia="Times New Roman" w:hAnsi="Times New Roman" w:cs="Times New Roman"/>
                <w:color w:val="000000"/>
                <w:sz w:val="24"/>
              </w:rPr>
              <w:t xml:space="preserve">107. И. Никулина "Бабушкин </w:t>
            </w:r>
            <w:r>
              <w:rPr>
                <w:rFonts w:ascii="Cambria" w:eastAsia="Cambria" w:hAnsi="Cambria" w:cs="Cambria"/>
              </w:rPr>
              <w:tab/>
            </w:r>
            <w:r>
              <w:rPr>
                <w:rFonts w:ascii="Times New Roman" w:eastAsia="Times New Roman" w:hAnsi="Times New Roman" w:cs="Times New Roman"/>
                <w:color w:val="000000"/>
                <w:sz w:val="24"/>
              </w:rPr>
              <w:t>кактус"</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166"/>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 xml:space="preserve">108.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100" w:after="0" w:line="262" w:lineRule="auto"/>
              <w:ind w:right="576"/>
            </w:pPr>
            <w:r>
              <w:rPr>
                <w:rFonts w:ascii="Times New Roman" w:eastAsia="Times New Roman" w:hAnsi="Times New Roman" w:cs="Times New Roman"/>
                <w:color w:val="000000"/>
                <w:sz w:val="24"/>
              </w:rPr>
              <w:t xml:space="preserve">108. </w:t>
            </w:r>
            <w:r>
              <w:rPr>
                <w:rFonts w:ascii="Times New Roman" w:eastAsia="Times New Roman" w:hAnsi="Times New Roman" w:cs="Times New Roman"/>
                <w:color w:val="000000"/>
                <w:sz w:val="24"/>
              </w:rPr>
              <w:t xml:space="preserve">Обобщение по разделу </w:t>
            </w:r>
            <w:r>
              <w:rPr>
                <w:rFonts w:ascii="Cambria" w:eastAsia="Cambria" w:hAnsi="Cambria" w:cs="Cambria"/>
              </w:rPr>
              <w:tab/>
            </w:r>
            <w:r>
              <w:rPr>
                <w:rFonts w:ascii="Times New Roman" w:eastAsia="Times New Roman" w:hAnsi="Times New Roman" w:cs="Times New Roman"/>
                <w:color w:val="000000"/>
                <w:sz w:val="24"/>
              </w:rPr>
              <w:t>"Произведения о детях"</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71" w:lineRule="auto"/>
              <w:ind w:left="72"/>
            </w:pPr>
            <w:r>
              <w:rPr>
                <w:rFonts w:ascii="Times New Roman" w:eastAsia="Times New Roman" w:hAnsi="Times New Roman" w:cs="Times New Roman"/>
                <w:color w:val="000000"/>
                <w:sz w:val="24"/>
              </w:rPr>
              <w:t>Тестирование; 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lastRenderedPageBreak/>
              <w:t>109.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pPr>
            <w:r>
              <w:rPr>
                <w:rFonts w:ascii="Times New Roman" w:eastAsia="Times New Roman" w:hAnsi="Times New Roman" w:cs="Times New Roman"/>
                <w:color w:val="000000"/>
                <w:sz w:val="24"/>
              </w:rPr>
              <w:t xml:space="preserve">В мире книг. Тема и главная мысль произведения. </w:t>
            </w:r>
            <w:r>
              <w:rPr>
                <w:rFonts w:ascii="Cambria" w:eastAsia="Cambria" w:hAnsi="Cambria" w:cs="Cambria"/>
              </w:rPr>
              <w:br/>
            </w:r>
            <w:r>
              <w:rPr>
                <w:rFonts w:ascii="Times New Roman" w:eastAsia="Times New Roman" w:hAnsi="Times New Roman" w:cs="Times New Roman"/>
                <w:color w:val="000000"/>
                <w:sz w:val="24"/>
              </w:rPr>
              <w:t xml:space="preserve">Комичность как основа </w:t>
            </w:r>
            <w:r>
              <w:rPr>
                <w:rFonts w:ascii="Cambria" w:eastAsia="Cambria" w:hAnsi="Cambria" w:cs="Cambria"/>
              </w:rPr>
              <w:br/>
            </w:r>
            <w:r>
              <w:rPr>
                <w:rFonts w:ascii="Times New Roman" w:eastAsia="Times New Roman" w:hAnsi="Times New Roman" w:cs="Times New Roman"/>
                <w:color w:val="000000"/>
                <w:sz w:val="24"/>
              </w:rPr>
              <w:t>сюжета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48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110.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Б.В. Шергин «</w:t>
            </w:r>
            <w:r>
              <w:rPr>
                <w:rFonts w:ascii="Times New Roman" w:eastAsia="Times New Roman" w:hAnsi="Times New Roman" w:cs="Times New Roman"/>
                <w:color w:val="000000"/>
                <w:sz w:val="24"/>
              </w:rPr>
              <w:t>Собирай по ягодке – наберёшь кузовок»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58"/>
        <w:gridCol w:w="2988"/>
        <w:gridCol w:w="611"/>
        <w:gridCol w:w="1290"/>
        <w:gridCol w:w="1369"/>
        <w:gridCol w:w="897"/>
        <w:gridCol w:w="1646"/>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111.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156"/>
              </w:tabs>
              <w:spacing w:before="98" w:after="0" w:line="262" w:lineRule="auto"/>
              <w:ind w:right="144"/>
            </w:pPr>
            <w:r>
              <w:rPr>
                <w:rFonts w:ascii="Times New Roman" w:eastAsia="Times New Roman" w:hAnsi="Times New Roman" w:cs="Times New Roman"/>
                <w:color w:val="000000"/>
                <w:sz w:val="24"/>
              </w:rPr>
              <w:t xml:space="preserve"> Б.В. Шергин «Собирай по </w:t>
            </w:r>
            <w:r>
              <w:rPr>
                <w:rFonts w:ascii="Cambria" w:eastAsia="Cambria" w:hAnsi="Cambria" w:cs="Cambria"/>
              </w:rPr>
              <w:tab/>
            </w:r>
            <w:r>
              <w:rPr>
                <w:rFonts w:ascii="Times New Roman" w:eastAsia="Times New Roman" w:hAnsi="Times New Roman" w:cs="Times New Roman"/>
                <w:color w:val="000000"/>
                <w:sz w:val="24"/>
              </w:rPr>
              <w:t>ягодке – наберёшь кузовок»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112.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98" w:after="0" w:line="262" w:lineRule="auto"/>
              <w:ind w:right="432"/>
            </w:pPr>
            <w:r>
              <w:rPr>
                <w:rFonts w:ascii="Times New Roman" w:eastAsia="Times New Roman" w:hAnsi="Times New Roman" w:cs="Times New Roman"/>
                <w:color w:val="000000"/>
                <w:sz w:val="24"/>
              </w:rPr>
              <w:t xml:space="preserve">112. М.М. Зощенко «Золотые </w:t>
            </w:r>
            <w:r>
              <w:rPr>
                <w:rFonts w:ascii="Cambria" w:eastAsia="Cambria" w:hAnsi="Cambria" w:cs="Cambria"/>
              </w:rPr>
              <w:tab/>
            </w:r>
            <w:r>
              <w:rPr>
                <w:rFonts w:ascii="Times New Roman" w:eastAsia="Times New Roman" w:hAnsi="Times New Roman" w:cs="Times New Roman"/>
                <w:color w:val="000000"/>
                <w:sz w:val="24"/>
              </w:rPr>
              <w:t>слова»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113.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98" w:after="0" w:line="262" w:lineRule="auto"/>
              <w:ind w:right="432"/>
            </w:pPr>
            <w:r>
              <w:rPr>
                <w:rFonts w:ascii="Times New Roman" w:eastAsia="Times New Roman" w:hAnsi="Times New Roman" w:cs="Times New Roman"/>
                <w:color w:val="000000"/>
                <w:sz w:val="24"/>
              </w:rPr>
              <w:t xml:space="preserve">113. М.М. Зощенко «Золотые </w:t>
            </w:r>
            <w:r>
              <w:rPr>
                <w:rFonts w:ascii="Cambria" w:eastAsia="Cambria" w:hAnsi="Cambria" w:cs="Cambria"/>
              </w:rPr>
              <w:tab/>
            </w:r>
            <w:r>
              <w:rPr>
                <w:rFonts w:ascii="Times New Roman" w:eastAsia="Times New Roman" w:hAnsi="Times New Roman" w:cs="Times New Roman"/>
                <w:color w:val="000000"/>
                <w:sz w:val="24"/>
              </w:rPr>
              <w:t>слова»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114.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right="432"/>
              <w:jc w:val="center"/>
            </w:pPr>
            <w:r>
              <w:rPr>
                <w:rFonts w:ascii="Times New Roman" w:eastAsia="Times New Roman" w:hAnsi="Times New Roman" w:cs="Times New Roman"/>
                <w:color w:val="000000"/>
                <w:sz w:val="24"/>
              </w:rPr>
              <w:t>114. М.М. Зощенко «Великие путешественники»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115.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98" w:after="0" w:line="262" w:lineRule="auto"/>
              <w:ind w:right="864"/>
            </w:pPr>
            <w:r>
              <w:rPr>
                <w:rFonts w:ascii="Times New Roman" w:eastAsia="Times New Roman" w:hAnsi="Times New Roman" w:cs="Times New Roman"/>
                <w:color w:val="000000"/>
                <w:sz w:val="24"/>
              </w:rPr>
              <w:t xml:space="preserve">115. Н.Н. Носов «Федина </w:t>
            </w:r>
            <w:r>
              <w:rPr>
                <w:rFonts w:ascii="Cambria" w:eastAsia="Cambria" w:hAnsi="Cambria" w:cs="Cambria"/>
              </w:rPr>
              <w:tab/>
            </w:r>
            <w:r>
              <w:rPr>
                <w:rFonts w:ascii="Times New Roman" w:eastAsia="Times New Roman" w:hAnsi="Times New Roman" w:cs="Times New Roman"/>
                <w:color w:val="000000"/>
                <w:sz w:val="24"/>
              </w:rPr>
              <w:t>задача».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116.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288"/>
            </w:pPr>
            <w:r>
              <w:rPr>
                <w:rFonts w:ascii="Times New Roman" w:eastAsia="Times New Roman" w:hAnsi="Times New Roman" w:cs="Times New Roman"/>
                <w:color w:val="000000"/>
                <w:sz w:val="24"/>
              </w:rPr>
              <w:t>А.П. Платонов «Цветок на земле»</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lastRenderedPageBreak/>
              <w:t>117.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288"/>
            </w:pPr>
            <w:r>
              <w:rPr>
                <w:rFonts w:ascii="Times New Roman" w:eastAsia="Times New Roman" w:hAnsi="Times New Roman" w:cs="Times New Roman"/>
                <w:color w:val="000000"/>
                <w:sz w:val="24"/>
              </w:rPr>
              <w:t>А.П. Платонов «Цветок на земле»</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 xml:space="preserve">118.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pPr>
            <w:r>
              <w:rPr>
                <w:rFonts w:ascii="Times New Roman" w:eastAsia="Times New Roman" w:hAnsi="Times New Roman" w:cs="Times New Roman"/>
                <w:color w:val="000000"/>
                <w:sz w:val="24"/>
              </w:rPr>
              <w:t>118. Н.Н. Носов «Телефон»</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164"/>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119.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576" w:right="576" w:hanging="576"/>
            </w:pPr>
            <w:r>
              <w:rPr>
                <w:rFonts w:ascii="Times New Roman" w:eastAsia="Times New Roman" w:hAnsi="Times New Roman" w:cs="Times New Roman"/>
                <w:color w:val="000000"/>
                <w:sz w:val="24"/>
              </w:rPr>
              <w:t xml:space="preserve">119. Обобщение по разделу "Юмористические </w:t>
            </w:r>
            <w:r>
              <w:rPr>
                <w:rFonts w:ascii="Cambria" w:eastAsia="Cambria" w:hAnsi="Cambria" w:cs="Cambria"/>
              </w:rPr>
              <w:br/>
            </w:r>
            <w:r>
              <w:rPr>
                <w:rFonts w:ascii="Times New Roman" w:eastAsia="Times New Roman" w:hAnsi="Times New Roman" w:cs="Times New Roman"/>
                <w:color w:val="000000"/>
                <w:sz w:val="24"/>
              </w:rPr>
              <w:t>произведения"</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1" w:lineRule="auto"/>
              <w:ind w:left="72"/>
            </w:pPr>
            <w:r>
              <w:rPr>
                <w:rFonts w:ascii="Times New Roman" w:eastAsia="Times New Roman" w:hAnsi="Times New Roman" w:cs="Times New Roman"/>
                <w:color w:val="000000"/>
                <w:sz w:val="24"/>
              </w:rPr>
              <w:t>Тестирование; Практическая работа;</w:t>
            </w:r>
          </w:p>
        </w:tc>
      </w:tr>
      <w:tr w:rsidR="00153298">
        <w:tblPrEx>
          <w:tblCellMar>
            <w:top w:w="0" w:type="dxa"/>
            <w:bottom w:w="0" w:type="dxa"/>
          </w:tblCellMar>
        </w:tblPrEx>
        <w:trPr>
          <w:trHeight w:val="148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120.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98" w:after="0" w:line="262" w:lineRule="auto"/>
              <w:ind w:right="576"/>
            </w:pPr>
            <w:r>
              <w:rPr>
                <w:rFonts w:ascii="Times New Roman" w:eastAsia="Times New Roman" w:hAnsi="Times New Roman" w:cs="Times New Roman"/>
                <w:color w:val="000000"/>
                <w:sz w:val="24"/>
              </w:rPr>
              <w:t xml:space="preserve">120. В мире книг. Перевод и </w:t>
            </w:r>
            <w:r>
              <w:rPr>
                <w:rFonts w:ascii="Cambria" w:eastAsia="Cambria" w:hAnsi="Cambria" w:cs="Cambria"/>
              </w:rPr>
              <w:tab/>
            </w:r>
            <w:r>
              <w:rPr>
                <w:rFonts w:ascii="Times New Roman" w:eastAsia="Times New Roman" w:hAnsi="Times New Roman" w:cs="Times New Roman"/>
                <w:color w:val="000000"/>
                <w:sz w:val="24"/>
              </w:rPr>
              <w:t>переводчики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58"/>
        <w:gridCol w:w="2973"/>
        <w:gridCol w:w="613"/>
        <w:gridCol w:w="1295"/>
        <w:gridCol w:w="1373"/>
        <w:gridCol w:w="901"/>
        <w:gridCol w:w="1646"/>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121.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98" w:after="0" w:line="262" w:lineRule="auto"/>
              <w:ind w:right="576"/>
            </w:pPr>
            <w:r>
              <w:rPr>
                <w:rFonts w:ascii="Times New Roman" w:eastAsia="Times New Roman" w:hAnsi="Times New Roman" w:cs="Times New Roman"/>
                <w:color w:val="000000"/>
                <w:sz w:val="24"/>
              </w:rPr>
              <w:t xml:space="preserve">121. </w:t>
            </w:r>
            <w:r>
              <w:rPr>
                <w:rFonts w:ascii="Times New Roman" w:eastAsia="Times New Roman" w:hAnsi="Times New Roman" w:cs="Times New Roman"/>
                <w:color w:val="000000"/>
                <w:sz w:val="24"/>
              </w:rPr>
              <w:t xml:space="preserve">Г.Х. Андерсен «Гадкий </w:t>
            </w:r>
            <w:r>
              <w:rPr>
                <w:rFonts w:ascii="Cambria" w:eastAsia="Cambria" w:hAnsi="Cambria" w:cs="Cambria"/>
              </w:rPr>
              <w:tab/>
            </w:r>
            <w:r>
              <w:rPr>
                <w:rFonts w:ascii="Times New Roman" w:eastAsia="Times New Roman" w:hAnsi="Times New Roman" w:cs="Times New Roman"/>
                <w:color w:val="000000"/>
                <w:sz w:val="24"/>
              </w:rPr>
              <w:t>утёнок»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122.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98" w:after="0" w:line="262" w:lineRule="auto"/>
              <w:ind w:right="576"/>
            </w:pPr>
            <w:r>
              <w:rPr>
                <w:rFonts w:ascii="Times New Roman" w:eastAsia="Times New Roman" w:hAnsi="Times New Roman" w:cs="Times New Roman"/>
                <w:color w:val="000000"/>
                <w:sz w:val="24"/>
              </w:rPr>
              <w:t xml:space="preserve">122. Г.Х. Андерсен «Гадкий </w:t>
            </w:r>
            <w:r>
              <w:rPr>
                <w:rFonts w:ascii="Cambria" w:eastAsia="Cambria" w:hAnsi="Cambria" w:cs="Cambria"/>
              </w:rPr>
              <w:tab/>
            </w:r>
            <w:r>
              <w:rPr>
                <w:rFonts w:ascii="Times New Roman" w:eastAsia="Times New Roman" w:hAnsi="Times New Roman" w:cs="Times New Roman"/>
                <w:color w:val="000000"/>
                <w:sz w:val="24"/>
              </w:rPr>
              <w:t>утёнок»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123.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98" w:after="0" w:line="262" w:lineRule="auto"/>
              <w:ind w:right="576"/>
            </w:pPr>
            <w:r>
              <w:rPr>
                <w:rFonts w:ascii="Times New Roman" w:eastAsia="Times New Roman" w:hAnsi="Times New Roman" w:cs="Times New Roman"/>
                <w:color w:val="000000"/>
                <w:sz w:val="24"/>
              </w:rPr>
              <w:t xml:space="preserve">123. Г.Х. Андерсен «Гадкий </w:t>
            </w:r>
            <w:r>
              <w:rPr>
                <w:rFonts w:ascii="Cambria" w:eastAsia="Cambria" w:hAnsi="Cambria" w:cs="Cambria"/>
              </w:rPr>
              <w:tab/>
            </w:r>
            <w:r>
              <w:rPr>
                <w:rFonts w:ascii="Times New Roman" w:eastAsia="Times New Roman" w:hAnsi="Times New Roman" w:cs="Times New Roman"/>
                <w:color w:val="000000"/>
                <w:sz w:val="24"/>
              </w:rPr>
              <w:t>утёнок»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124.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pPr>
            <w:r>
              <w:rPr>
                <w:rFonts w:ascii="Times New Roman" w:eastAsia="Times New Roman" w:hAnsi="Times New Roman" w:cs="Times New Roman"/>
                <w:color w:val="000000"/>
                <w:sz w:val="24"/>
              </w:rPr>
              <w:t>124. Ш.Перро "Подарки феи"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lastRenderedPageBreak/>
              <w:t>125.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98" w:after="0" w:line="262" w:lineRule="auto"/>
              <w:ind w:right="576"/>
            </w:pPr>
            <w:r>
              <w:rPr>
                <w:rFonts w:ascii="Times New Roman" w:eastAsia="Times New Roman" w:hAnsi="Times New Roman" w:cs="Times New Roman"/>
                <w:color w:val="000000"/>
                <w:sz w:val="24"/>
              </w:rPr>
              <w:t xml:space="preserve">125. Рассказы о животных </w:t>
            </w:r>
            <w:r>
              <w:rPr>
                <w:rFonts w:ascii="Cambria" w:eastAsia="Cambria" w:hAnsi="Cambria" w:cs="Cambria"/>
              </w:rPr>
              <w:tab/>
            </w:r>
            <w:r>
              <w:rPr>
                <w:rFonts w:ascii="Times New Roman" w:eastAsia="Times New Roman" w:hAnsi="Times New Roman" w:cs="Times New Roman"/>
                <w:color w:val="000000"/>
                <w:sz w:val="24"/>
              </w:rPr>
              <w:t>зарубежных писателей</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126.</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98" w:after="0" w:line="262" w:lineRule="auto"/>
              <w:ind w:right="576"/>
            </w:pPr>
            <w:r>
              <w:rPr>
                <w:rFonts w:ascii="Times New Roman" w:eastAsia="Times New Roman" w:hAnsi="Times New Roman" w:cs="Times New Roman"/>
                <w:color w:val="000000"/>
                <w:sz w:val="24"/>
              </w:rPr>
              <w:t xml:space="preserve">126. Рассказы о животных </w:t>
            </w:r>
            <w:r>
              <w:rPr>
                <w:rFonts w:ascii="Cambria" w:eastAsia="Cambria" w:hAnsi="Cambria" w:cs="Cambria"/>
              </w:rPr>
              <w:tab/>
            </w:r>
            <w:r>
              <w:rPr>
                <w:rFonts w:ascii="Times New Roman" w:eastAsia="Times New Roman" w:hAnsi="Times New Roman" w:cs="Times New Roman"/>
                <w:color w:val="000000"/>
                <w:sz w:val="24"/>
              </w:rPr>
              <w:t>зарубежных писателей</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127.</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98" w:after="0" w:line="262" w:lineRule="auto"/>
              <w:ind w:right="576"/>
            </w:pPr>
            <w:r>
              <w:rPr>
                <w:rFonts w:ascii="Times New Roman" w:eastAsia="Times New Roman" w:hAnsi="Times New Roman" w:cs="Times New Roman"/>
                <w:color w:val="000000"/>
                <w:sz w:val="24"/>
              </w:rPr>
              <w:t xml:space="preserve">127. Рассказы о животных </w:t>
            </w:r>
            <w:r>
              <w:rPr>
                <w:rFonts w:ascii="Cambria" w:eastAsia="Cambria" w:hAnsi="Cambria" w:cs="Cambria"/>
              </w:rPr>
              <w:tab/>
            </w:r>
            <w:r>
              <w:rPr>
                <w:rFonts w:ascii="Times New Roman" w:eastAsia="Times New Roman" w:hAnsi="Times New Roman" w:cs="Times New Roman"/>
                <w:color w:val="000000"/>
                <w:sz w:val="24"/>
              </w:rPr>
              <w:t>зарубежных писателей</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 xml:space="preserve">128.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576"/>
              </w:tabs>
              <w:spacing w:before="100" w:after="0" w:line="262" w:lineRule="auto"/>
              <w:ind w:right="432"/>
            </w:pPr>
            <w:r>
              <w:rPr>
                <w:rFonts w:ascii="Times New Roman" w:eastAsia="Times New Roman" w:hAnsi="Times New Roman" w:cs="Times New Roman"/>
                <w:color w:val="000000"/>
                <w:sz w:val="24"/>
              </w:rPr>
              <w:t xml:space="preserve">128. Обобщение по разделу </w:t>
            </w:r>
            <w:r>
              <w:rPr>
                <w:rFonts w:ascii="Cambria" w:eastAsia="Cambria" w:hAnsi="Cambria" w:cs="Cambria"/>
              </w:rPr>
              <w:tab/>
            </w:r>
            <w:r>
              <w:rPr>
                <w:rFonts w:ascii="Times New Roman" w:eastAsia="Times New Roman" w:hAnsi="Times New Roman" w:cs="Times New Roman"/>
                <w:color w:val="000000"/>
                <w:sz w:val="24"/>
              </w:rPr>
              <w:t>"Зарубежная литература"</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100"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836"/>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129.</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81" w:lineRule="auto"/>
              <w:ind w:left="576" w:hanging="576"/>
            </w:pPr>
            <w:r>
              <w:rPr>
                <w:rFonts w:ascii="Times New Roman" w:eastAsia="Times New Roman" w:hAnsi="Times New Roman" w:cs="Times New Roman"/>
                <w:color w:val="000000"/>
                <w:sz w:val="24"/>
              </w:rPr>
              <w:t xml:space="preserve">129. Ценность чтения </w:t>
            </w:r>
            <w:r>
              <w:rPr>
                <w:rFonts w:ascii="Cambria" w:eastAsia="Cambria" w:hAnsi="Cambria" w:cs="Cambria"/>
              </w:rPr>
              <w:br/>
            </w:r>
            <w:r>
              <w:rPr>
                <w:rFonts w:ascii="Times New Roman" w:eastAsia="Times New Roman" w:hAnsi="Times New Roman" w:cs="Times New Roman"/>
                <w:color w:val="000000"/>
                <w:sz w:val="24"/>
              </w:rPr>
              <w:t xml:space="preserve">художественной литературы и фольклора, осознание </w:t>
            </w:r>
            <w:r>
              <w:rPr>
                <w:rFonts w:ascii="Cambria" w:eastAsia="Cambria" w:hAnsi="Cambria" w:cs="Cambria"/>
              </w:rPr>
              <w:br/>
            </w:r>
            <w:r>
              <w:rPr>
                <w:rFonts w:ascii="Times New Roman" w:eastAsia="Times New Roman" w:hAnsi="Times New Roman" w:cs="Times New Roman"/>
                <w:color w:val="000000"/>
                <w:sz w:val="24"/>
              </w:rPr>
              <w:t xml:space="preserve">важности читательской </w:t>
            </w:r>
            <w:r>
              <w:rPr>
                <w:rFonts w:ascii="Cambria" w:eastAsia="Cambria" w:hAnsi="Cambria" w:cs="Cambria"/>
              </w:rPr>
              <w:br/>
            </w:r>
            <w:r>
              <w:rPr>
                <w:rFonts w:ascii="Times New Roman" w:eastAsia="Times New Roman" w:hAnsi="Times New Roman" w:cs="Times New Roman"/>
                <w:color w:val="000000"/>
                <w:sz w:val="24"/>
              </w:rPr>
              <w:t>деятельности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48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130.</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Художественные и научно-познавательные тексты</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66" w:line="240" w:lineRule="auto"/>
        <w:rPr>
          <w:rFonts w:ascii="Cambria" w:eastAsia="Cambria" w:hAnsi="Cambria" w:cs="Cambria"/>
        </w:rPr>
      </w:pPr>
    </w:p>
    <w:tbl>
      <w:tblPr>
        <w:tblW w:w="0" w:type="auto"/>
        <w:tblInd w:w="6" w:type="dxa"/>
        <w:tblCellMar>
          <w:left w:w="10" w:type="dxa"/>
          <w:right w:w="10" w:type="dxa"/>
        </w:tblCellMar>
        <w:tblLook w:val="0000"/>
      </w:tblPr>
      <w:tblGrid>
        <w:gridCol w:w="558"/>
        <w:gridCol w:w="2976"/>
        <w:gridCol w:w="664"/>
        <w:gridCol w:w="1275"/>
        <w:gridCol w:w="1355"/>
        <w:gridCol w:w="885"/>
        <w:gridCol w:w="1646"/>
      </w:tblGrid>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131.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tabs>
                <w:tab w:val="left" w:pos="156"/>
              </w:tabs>
              <w:spacing w:before="98" w:after="0" w:line="262" w:lineRule="auto"/>
              <w:ind w:right="144"/>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Художественные и научн</w:t>
            </w:r>
            <w:proofErr w:type="gramStart"/>
            <w:r>
              <w:rPr>
                <w:rFonts w:ascii="Times New Roman" w:eastAsia="Times New Roman" w:hAnsi="Times New Roman" w:cs="Times New Roman"/>
                <w:color w:val="000000"/>
                <w:sz w:val="24"/>
              </w:rPr>
              <w:t>о-</w:t>
            </w:r>
            <w:proofErr w:type="gramEnd"/>
            <w:r>
              <w:rPr>
                <w:rFonts w:ascii="Cambria" w:eastAsia="Cambria" w:hAnsi="Cambria" w:cs="Cambria"/>
              </w:rPr>
              <w:tab/>
            </w:r>
            <w:r>
              <w:rPr>
                <w:rFonts w:ascii="Times New Roman" w:eastAsia="Times New Roman" w:hAnsi="Times New Roman" w:cs="Times New Roman"/>
                <w:color w:val="000000"/>
                <w:sz w:val="24"/>
              </w:rPr>
              <w:t>познавательные тексты</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0"/>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132.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pPr>
            <w:r>
              <w:rPr>
                <w:rFonts w:ascii="Times New Roman" w:eastAsia="Times New Roman" w:hAnsi="Times New Roman" w:cs="Times New Roman"/>
                <w:color w:val="000000"/>
                <w:sz w:val="24"/>
              </w:rPr>
              <w:t>132. Составление аннотации</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150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lastRenderedPageBreak/>
              <w:t xml:space="preserve">133.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pPr>
            <w:r>
              <w:rPr>
                <w:rFonts w:ascii="Times New Roman" w:eastAsia="Times New Roman" w:hAnsi="Times New Roman" w:cs="Times New Roman"/>
                <w:color w:val="000000"/>
                <w:sz w:val="24"/>
              </w:rPr>
              <w:t>133. Читательский дневник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0.5</w:t>
            </w: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78" w:lineRule="auto"/>
              <w:ind w:left="72" w:right="144"/>
            </w:pPr>
            <w:r>
              <w:rPr>
                <w:rFonts w:ascii="Times New Roman" w:eastAsia="Times New Roman" w:hAnsi="Times New Roman" w:cs="Times New Roman"/>
                <w:color w:val="000000"/>
                <w:sz w:val="24"/>
              </w:rPr>
              <w:t xml:space="preserve">Устный </w:t>
            </w:r>
            <w:r>
              <w:rPr>
                <w:rFonts w:ascii="Cambria" w:eastAsia="Cambria" w:hAnsi="Cambria" w:cs="Cambria"/>
              </w:rPr>
              <w:br/>
            </w:r>
            <w:r>
              <w:rPr>
                <w:rFonts w:ascii="Times New Roman" w:eastAsia="Times New Roman" w:hAnsi="Times New Roman" w:cs="Times New Roman"/>
                <w:color w:val="000000"/>
                <w:sz w:val="24"/>
              </w:rPr>
              <w:t xml:space="preserve">опрос; </w:t>
            </w:r>
            <w:r>
              <w:rPr>
                <w:rFonts w:ascii="Cambria" w:eastAsia="Cambria" w:hAnsi="Cambria" w:cs="Cambria"/>
              </w:rPr>
              <w:br/>
            </w:r>
            <w:r>
              <w:rPr>
                <w:rFonts w:ascii="Times New Roman" w:eastAsia="Times New Roman" w:hAnsi="Times New Roman" w:cs="Times New Roman"/>
                <w:color w:val="000000"/>
                <w:sz w:val="24"/>
              </w:rPr>
              <w:t>Практическая работа;</w:t>
            </w:r>
          </w:p>
        </w:tc>
      </w:tr>
      <w:tr w:rsidR="00153298">
        <w:tblPrEx>
          <w:tblCellMar>
            <w:top w:w="0" w:type="dxa"/>
            <w:bottom w:w="0" w:type="dxa"/>
          </w:tblCellMar>
        </w:tblPrEx>
        <w:trPr>
          <w:trHeight w:val="49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134.</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pPr>
            <w:r>
              <w:rPr>
                <w:rFonts w:ascii="Times New Roman" w:eastAsia="Times New Roman" w:hAnsi="Times New Roman" w:cs="Times New Roman"/>
                <w:color w:val="000000"/>
                <w:sz w:val="24"/>
              </w:rPr>
              <w:t>134. Резервный урок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r>
      <w:tr w:rsidR="00153298">
        <w:tblPrEx>
          <w:tblCellMar>
            <w:top w:w="0" w:type="dxa"/>
            <w:bottom w:w="0" w:type="dxa"/>
          </w:tblCellMar>
        </w:tblPrEx>
        <w:trPr>
          <w:trHeight w:val="49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jc w:val="center"/>
            </w:pPr>
            <w:r>
              <w:rPr>
                <w:rFonts w:ascii="Times New Roman" w:eastAsia="Times New Roman" w:hAnsi="Times New Roman" w:cs="Times New Roman"/>
                <w:color w:val="000000"/>
                <w:sz w:val="24"/>
              </w:rPr>
              <w:t>135.</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pPr>
            <w:r>
              <w:rPr>
                <w:rFonts w:ascii="Times New Roman" w:eastAsia="Times New Roman" w:hAnsi="Times New Roman" w:cs="Times New Roman"/>
                <w:color w:val="000000"/>
                <w:sz w:val="24"/>
              </w:rPr>
              <w:t>135. Резервный урок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r>
      <w:tr w:rsidR="00153298">
        <w:tblPrEx>
          <w:tblCellMar>
            <w:top w:w="0" w:type="dxa"/>
            <w:bottom w:w="0" w:type="dxa"/>
          </w:tblCellMar>
        </w:tblPrEx>
        <w:trPr>
          <w:trHeight w:val="492"/>
        </w:trPr>
        <w:tc>
          <w:tcPr>
            <w:tcW w:w="5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 xml:space="preserve">136. </w:t>
            </w:r>
          </w:p>
        </w:tc>
        <w:tc>
          <w:tcPr>
            <w:tcW w:w="31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pPr>
            <w:r>
              <w:rPr>
                <w:rFonts w:ascii="Times New Roman" w:eastAsia="Times New Roman" w:hAnsi="Times New Roman" w:cs="Times New Roman"/>
                <w:color w:val="000000"/>
                <w:sz w:val="24"/>
              </w:rPr>
              <w:t>136. Резервный урок</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16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c>
          <w:tcPr>
            <w:tcW w:w="1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153298">
            <w:pPr>
              <w:rPr>
                <w:rFonts w:ascii="Calibri" w:eastAsia="Calibri" w:hAnsi="Calibri" w:cs="Calibri"/>
              </w:rPr>
            </w:pPr>
          </w:p>
        </w:tc>
      </w:tr>
      <w:tr w:rsidR="00153298">
        <w:tblPrEx>
          <w:tblCellMar>
            <w:top w:w="0" w:type="dxa"/>
            <w:bottom w:w="0" w:type="dxa"/>
          </w:tblCellMar>
        </w:tblPrEx>
        <w:trPr>
          <w:trHeight w:val="808"/>
        </w:trPr>
        <w:tc>
          <w:tcPr>
            <w:tcW w:w="3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62" w:lineRule="auto"/>
              <w:ind w:left="72" w:right="144"/>
            </w:pPr>
            <w:r>
              <w:rPr>
                <w:rFonts w:ascii="Times New Roman" w:eastAsia="Times New Roman" w:hAnsi="Times New Roman" w:cs="Times New Roman"/>
                <w:color w:val="000000"/>
                <w:sz w:val="24"/>
              </w:rPr>
              <w:t>ОБЩЕЕ КОЛИЧЕСТВО ЧАСОВ ПО ПРОГРАММЕ</w:t>
            </w:r>
          </w:p>
        </w:tc>
        <w:tc>
          <w:tcPr>
            <w:tcW w:w="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4"/>
            </w:pPr>
            <w:r>
              <w:rPr>
                <w:rFonts w:ascii="Times New Roman" w:eastAsia="Times New Roman" w:hAnsi="Times New Roman" w:cs="Times New Roman"/>
                <w:color w:val="000000"/>
                <w:sz w:val="24"/>
              </w:rPr>
              <w:t>136</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0</w:t>
            </w:r>
          </w:p>
        </w:tc>
        <w:tc>
          <w:tcPr>
            <w:tcW w:w="447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153298" w:rsidRDefault="000C3B83">
            <w:pPr>
              <w:spacing w:before="98" w:after="0" w:line="240" w:lineRule="auto"/>
              <w:ind w:left="72"/>
            </w:pPr>
            <w:r>
              <w:rPr>
                <w:rFonts w:ascii="Times New Roman" w:eastAsia="Times New Roman" w:hAnsi="Times New Roman" w:cs="Times New Roman"/>
                <w:color w:val="000000"/>
                <w:sz w:val="24"/>
              </w:rPr>
              <w:t>66</w:t>
            </w:r>
          </w:p>
        </w:tc>
      </w:tr>
    </w:tbl>
    <w:p w:rsidR="00153298" w:rsidRDefault="00153298">
      <w:pPr>
        <w:spacing w:after="0" w:line="240" w:lineRule="auto"/>
        <w:rPr>
          <w:rFonts w:ascii="Cambria" w:eastAsia="Cambria" w:hAnsi="Cambria" w:cs="Cambria"/>
        </w:rPr>
      </w:pPr>
    </w:p>
    <w:p w:rsidR="00153298" w:rsidRDefault="00153298">
      <w:pPr>
        <w:rPr>
          <w:rFonts w:ascii="Cambria" w:eastAsia="Cambria" w:hAnsi="Cambria" w:cs="Cambria"/>
        </w:rPr>
      </w:pPr>
    </w:p>
    <w:p w:rsidR="00153298" w:rsidRDefault="00153298">
      <w:pPr>
        <w:spacing w:after="78" w:line="240" w:lineRule="auto"/>
        <w:rPr>
          <w:rFonts w:ascii="Cambria" w:eastAsia="Cambria" w:hAnsi="Cambria" w:cs="Cambria"/>
        </w:rPr>
      </w:pPr>
    </w:p>
    <w:p w:rsidR="00153298" w:rsidRDefault="000C3B83">
      <w:pPr>
        <w:spacing w:after="0" w:line="240" w:lineRule="auto"/>
        <w:rPr>
          <w:rFonts w:ascii="Cambria" w:eastAsia="Cambria" w:hAnsi="Cambria" w:cs="Cambria"/>
        </w:rPr>
      </w:pPr>
      <w:r>
        <w:rPr>
          <w:rFonts w:ascii="Times New Roman" w:eastAsia="Times New Roman" w:hAnsi="Times New Roman" w:cs="Times New Roman"/>
          <w:b/>
          <w:color w:val="000000"/>
          <w:sz w:val="24"/>
        </w:rPr>
        <w:t xml:space="preserve">УЧЕБНО-МЕТОДИЧЕСКОЕ ОБЕСПЕЧЕНИЕ ОБРАЗОВАТЕЛЬНОГО ПРОЦЕССА </w:t>
      </w:r>
    </w:p>
    <w:p w:rsidR="00153298" w:rsidRDefault="000C3B83">
      <w:pPr>
        <w:spacing w:before="346" w:after="0" w:line="240" w:lineRule="auto"/>
        <w:rPr>
          <w:rFonts w:ascii="Cambria" w:eastAsia="Cambria" w:hAnsi="Cambria" w:cs="Cambria"/>
        </w:rPr>
      </w:pPr>
      <w:r>
        <w:rPr>
          <w:rFonts w:ascii="Times New Roman" w:eastAsia="Times New Roman" w:hAnsi="Times New Roman" w:cs="Times New Roman"/>
          <w:b/>
          <w:color w:val="000000"/>
          <w:sz w:val="24"/>
        </w:rPr>
        <w:t>ОБЯЗАТЕЛЬНЫЕ УЧЕБНЫЕ МАТЕРИАЛЫ ДЛЯ УЧЕНИКА</w:t>
      </w:r>
    </w:p>
    <w:p w:rsidR="00153298" w:rsidRDefault="000C3B83">
      <w:pPr>
        <w:spacing w:before="166" w:after="0" w:line="271" w:lineRule="auto"/>
        <w:ind w:right="864"/>
        <w:rPr>
          <w:rFonts w:ascii="Cambria" w:eastAsia="Cambria" w:hAnsi="Cambria" w:cs="Cambria"/>
        </w:rPr>
      </w:pPr>
      <w:r>
        <w:rPr>
          <w:rFonts w:ascii="Times New Roman" w:eastAsia="Times New Roman" w:hAnsi="Times New Roman" w:cs="Times New Roman"/>
          <w:color w:val="000000"/>
          <w:sz w:val="24"/>
        </w:rPr>
        <w:t xml:space="preserve">Климанова Л.Ф., Горецкий В.Г., Голованова М.В. и другие, Литературное чтение (в 2 частях). Учебник. 3 класс. Акционерное общество «Издательство «Просвещение»; </w:t>
      </w:r>
      <w:r>
        <w:rPr>
          <w:rFonts w:ascii="Cambria" w:eastAsia="Cambria" w:hAnsi="Cambria" w:cs="Cambria"/>
        </w:rPr>
        <w:br/>
      </w:r>
      <w:r>
        <w:rPr>
          <w:rFonts w:ascii="Times New Roman" w:eastAsia="Times New Roman" w:hAnsi="Times New Roman" w:cs="Times New Roman"/>
          <w:color w:val="000000"/>
          <w:sz w:val="24"/>
        </w:rPr>
        <w:t>Введите свой вариант:</w:t>
      </w:r>
    </w:p>
    <w:p w:rsidR="00153298" w:rsidRDefault="000C3B83">
      <w:pPr>
        <w:spacing w:before="262" w:after="0" w:line="240" w:lineRule="auto"/>
        <w:rPr>
          <w:rFonts w:ascii="Cambria" w:eastAsia="Cambria" w:hAnsi="Cambria" w:cs="Cambria"/>
        </w:rPr>
      </w:pPr>
      <w:r>
        <w:rPr>
          <w:rFonts w:ascii="Times New Roman" w:eastAsia="Times New Roman" w:hAnsi="Times New Roman" w:cs="Times New Roman"/>
          <w:b/>
          <w:color w:val="000000"/>
          <w:sz w:val="24"/>
        </w:rPr>
        <w:t>МЕТОДИЧЕСКИЕ МАТЕРИАЛЫ ДЛЯ УЧИТЕЛЯ</w:t>
      </w:r>
    </w:p>
    <w:p w:rsidR="00153298" w:rsidRDefault="000C3B83">
      <w:pPr>
        <w:spacing w:before="166" w:after="0" w:line="240" w:lineRule="auto"/>
        <w:rPr>
          <w:rFonts w:ascii="Cambria" w:eastAsia="Cambria" w:hAnsi="Cambria" w:cs="Cambria"/>
        </w:rPr>
      </w:pPr>
      <w:proofErr w:type="spellStart"/>
      <w:r>
        <w:rPr>
          <w:rFonts w:ascii="Times New Roman" w:eastAsia="Times New Roman" w:hAnsi="Times New Roman" w:cs="Times New Roman"/>
          <w:color w:val="000000"/>
          <w:sz w:val="24"/>
        </w:rPr>
        <w:t>М.В.Бойкина</w:t>
      </w:r>
      <w:proofErr w:type="spellEnd"/>
      <w:r>
        <w:rPr>
          <w:rFonts w:ascii="Times New Roman" w:eastAsia="Times New Roman" w:hAnsi="Times New Roman" w:cs="Times New Roman"/>
          <w:color w:val="000000"/>
          <w:sz w:val="24"/>
        </w:rPr>
        <w:t>. Литературное чтение. Метод</w:t>
      </w:r>
      <w:r>
        <w:rPr>
          <w:rFonts w:ascii="Times New Roman" w:eastAsia="Times New Roman" w:hAnsi="Times New Roman" w:cs="Times New Roman"/>
          <w:color w:val="000000"/>
          <w:sz w:val="24"/>
        </w:rPr>
        <w:t>ические рекомендации. 3 класс.</w:t>
      </w:r>
    </w:p>
    <w:p w:rsidR="00153298" w:rsidRDefault="000C3B83">
      <w:pPr>
        <w:spacing w:before="264" w:after="0" w:line="240" w:lineRule="auto"/>
        <w:rPr>
          <w:rFonts w:ascii="Cambria" w:eastAsia="Cambria" w:hAnsi="Cambria" w:cs="Cambria"/>
        </w:rPr>
      </w:pPr>
      <w:r>
        <w:rPr>
          <w:rFonts w:ascii="Times New Roman" w:eastAsia="Times New Roman" w:hAnsi="Times New Roman" w:cs="Times New Roman"/>
          <w:b/>
          <w:color w:val="000000"/>
          <w:sz w:val="24"/>
        </w:rPr>
        <w:t>ЦИФРОВЫЕ ОБРАЗОВАТЕЛЬНЫЕ РЕСУРСЫ И РЕСУРСЫ СЕТИ ИНТЕРНЕТ</w:t>
      </w:r>
    </w:p>
    <w:p w:rsidR="00153298" w:rsidRDefault="00153298">
      <w:pPr>
        <w:spacing w:before="168" w:after="0" w:line="262" w:lineRule="auto"/>
        <w:ind w:right="8784"/>
        <w:rPr>
          <w:rFonts w:ascii="Cambria" w:eastAsia="Cambria" w:hAnsi="Cambria" w:cs="Cambria"/>
        </w:rPr>
      </w:pPr>
      <w:hyperlink r:id="rId27">
        <w:r w:rsidR="000C3B83">
          <w:rPr>
            <w:rFonts w:ascii="Times New Roman" w:eastAsia="Times New Roman" w:hAnsi="Times New Roman" w:cs="Times New Roman"/>
            <w:color w:val="000000"/>
            <w:sz w:val="24"/>
            <w:u w:val="single"/>
          </w:rPr>
          <w:t>https://resh.edu.ru</w:t>
        </w:r>
      </w:hyperlink>
      <w:r w:rsidR="000C3B83">
        <w:rPr>
          <w:rFonts w:ascii="Times New Roman" w:eastAsia="Times New Roman" w:hAnsi="Times New Roman" w:cs="Times New Roman"/>
          <w:color w:val="000000"/>
          <w:sz w:val="24"/>
        </w:rPr>
        <w:t xml:space="preserve">/ </w:t>
      </w:r>
      <w:r w:rsidR="000C3B83">
        <w:rPr>
          <w:rFonts w:ascii="Cambria" w:eastAsia="Cambria" w:hAnsi="Cambria" w:cs="Cambria"/>
        </w:rPr>
        <w:br/>
      </w:r>
      <w:hyperlink r:id="rId28">
        <w:r w:rsidR="000C3B83">
          <w:rPr>
            <w:rFonts w:ascii="Times New Roman" w:eastAsia="Times New Roman" w:hAnsi="Times New Roman" w:cs="Times New Roman"/>
            <w:color w:val="000000"/>
            <w:sz w:val="24"/>
            <w:u w:val="single"/>
          </w:rPr>
          <w:t>https://uchi.ru/</w:t>
        </w:r>
      </w:hyperlink>
    </w:p>
    <w:p w:rsidR="00153298" w:rsidRDefault="00153298">
      <w:pPr>
        <w:rPr>
          <w:rFonts w:ascii="Cambria" w:eastAsia="Cambria" w:hAnsi="Cambria" w:cs="Cambria"/>
        </w:rPr>
      </w:pPr>
    </w:p>
    <w:p w:rsidR="00153298" w:rsidRDefault="00153298">
      <w:pPr>
        <w:spacing w:after="78" w:line="240" w:lineRule="auto"/>
        <w:rPr>
          <w:rFonts w:ascii="Cambria" w:eastAsia="Cambria" w:hAnsi="Cambria" w:cs="Cambria"/>
        </w:rPr>
      </w:pPr>
    </w:p>
    <w:p w:rsidR="00153298" w:rsidRDefault="000C3B83">
      <w:pPr>
        <w:spacing w:after="0" w:line="240" w:lineRule="auto"/>
        <w:rPr>
          <w:rFonts w:ascii="Cambria" w:eastAsia="Cambria" w:hAnsi="Cambria" w:cs="Cambria"/>
        </w:rPr>
      </w:pPr>
      <w:r>
        <w:rPr>
          <w:rFonts w:ascii="Times New Roman" w:eastAsia="Times New Roman" w:hAnsi="Times New Roman" w:cs="Times New Roman"/>
          <w:b/>
          <w:color w:val="000000"/>
          <w:sz w:val="24"/>
        </w:rPr>
        <w:t>МАТЕРИАЛЬНО-ТЕХНИЧЕСКОЕ ОБЕСПЕЧЕНИЕ ОБРАЗОВАТЕЛЬНОГО ПРОЦЕССА</w:t>
      </w:r>
    </w:p>
    <w:p w:rsidR="00153298" w:rsidRDefault="000C3B83">
      <w:pPr>
        <w:spacing w:before="346" w:after="0" w:line="240" w:lineRule="auto"/>
        <w:rPr>
          <w:rFonts w:ascii="Cambria" w:eastAsia="Cambria" w:hAnsi="Cambria" w:cs="Cambria"/>
        </w:rPr>
      </w:pPr>
      <w:r>
        <w:rPr>
          <w:rFonts w:ascii="Times New Roman" w:eastAsia="Times New Roman" w:hAnsi="Times New Roman" w:cs="Times New Roman"/>
          <w:b/>
          <w:color w:val="000000"/>
          <w:sz w:val="24"/>
        </w:rPr>
        <w:t>УЧЕБНОЕ ОБОРУДОВАНИЕ</w:t>
      </w:r>
    </w:p>
    <w:p w:rsidR="00153298" w:rsidRDefault="000C3B83">
      <w:pPr>
        <w:spacing w:before="166" w:after="0" w:line="271" w:lineRule="auto"/>
        <w:ind w:right="7344"/>
        <w:rPr>
          <w:rFonts w:ascii="Cambria" w:eastAsia="Cambria" w:hAnsi="Cambria" w:cs="Cambria"/>
        </w:rPr>
      </w:pPr>
      <w:r>
        <w:rPr>
          <w:rFonts w:ascii="Times New Roman" w:eastAsia="Times New Roman" w:hAnsi="Times New Roman" w:cs="Times New Roman"/>
          <w:color w:val="000000"/>
          <w:sz w:val="24"/>
        </w:rPr>
        <w:t xml:space="preserve">демонстрационные таблицы </w:t>
      </w:r>
      <w:r>
        <w:rPr>
          <w:rFonts w:ascii="Cambria" w:eastAsia="Cambria" w:hAnsi="Cambria" w:cs="Cambria"/>
        </w:rPr>
        <w:br/>
      </w:r>
      <w:r>
        <w:rPr>
          <w:rFonts w:ascii="Times New Roman" w:eastAsia="Times New Roman" w:hAnsi="Times New Roman" w:cs="Times New Roman"/>
          <w:color w:val="000000"/>
          <w:sz w:val="24"/>
        </w:rPr>
        <w:t xml:space="preserve">портреты </w:t>
      </w:r>
      <w:r>
        <w:rPr>
          <w:rFonts w:ascii="Times New Roman" w:eastAsia="Times New Roman" w:hAnsi="Times New Roman" w:cs="Times New Roman"/>
          <w:color w:val="000000"/>
          <w:sz w:val="24"/>
        </w:rPr>
        <w:lastRenderedPageBreak/>
        <w:t xml:space="preserve">писателей </w:t>
      </w:r>
      <w:r>
        <w:rPr>
          <w:rFonts w:ascii="Cambria" w:eastAsia="Cambria" w:hAnsi="Cambria" w:cs="Cambria"/>
        </w:rPr>
        <w:br/>
      </w:r>
      <w:proofErr w:type="spellStart"/>
      <w:r>
        <w:rPr>
          <w:rFonts w:ascii="Times New Roman" w:eastAsia="Times New Roman" w:hAnsi="Times New Roman" w:cs="Times New Roman"/>
          <w:color w:val="000000"/>
          <w:sz w:val="24"/>
        </w:rPr>
        <w:t>мультимедийное</w:t>
      </w:r>
      <w:proofErr w:type="spellEnd"/>
      <w:r>
        <w:rPr>
          <w:rFonts w:ascii="Times New Roman" w:eastAsia="Times New Roman" w:hAnsi="Times New Roman" w:cs="Times New Roman"/>
          <w:color w:val="000000"/>
          <w:sz w:val="24"/>
        </w:rPr>
        <w:t xml:space="preserve"> оборудование</w:t>
      </w:r>
    </w:p>
    <w:p w:rsidR="00153298" w:rsidRDefault="000C3B83">
      <w:pPr>
        <w:spacing w:before="262" w:after="0" w:line="262" w:lineRule="auto"/>
        <w:ind w:right="720"/>
        <w:rPr>
          <w:rFonts w:ascii="Cambria" w:eastAsia="Cambria" w:hAnsi="Cambria" w:cs="Cambria"/>
        </w:rPr>
      </w:pPr>
      <w:r>
        <w:rPr>
          <w:rFonts w:ascii="Times New Roman" w:eastAsia="Times New Roman" w:hAnsi="Times New Roman" w:cs="Times New Roman"/>
          <w:b/>
          <w:color w:val="000000"/>
          <w:sz w:val="24"/>
        </w:rPr>
        <w:t>ОБОРУДОВАНИЕ ДЛЯ ПРОВЕДЕНИЯ ЛАБОРАТОРНЫХ, ПРАКТИЧЕСКИХ РАБОТ, ДЕМОНСТРАЦИЙ</w:t>
      </w:r>
    </w:p>
    <w:p w:rsidR="00153298" w:rsidRDefault="000C3B83">
      <w:pPr>
        <w:spacing w:before="166" w:after="0" w:line="274" w:lineRule="auto"/>
        <w:ind w:right="5472"/>
        <w:rPr>
          <w:rFonts w:ascii="Cambria" w:eastAsia="Cambria" w:hAnsi="Cambria" w:cs="Cambria"/>
        </w:rPr>
      </w:pPr>
      <w:r>
        <w:rPr>
          <w:rFonts w:ascii="Times New Roman" w:eastAsia="Times New Roman" w:hAnsi="Times New Roman" w:cs="Times New Roman"/>
          <w:color w:val="000000"/>
          <w:sz w:val="24"/>
        </w:rPr>
        <w:t xml:space="preserve">Интерактивная доска, </w:t>
      </w:r>
      <w:proofErr w:type="spellStart"/>
      <w:r>
        <w:rPr>
          <w:rFonts w:ascii="Times New Roman" w:eastAsia="Times New Roman" w:hAnsi="Times New Roman" w:cs="Times New Roman"/>
          <w:color w:val="000000"/>
          <w:sz w:val="24"/>
        </w:rPr>
        <w:t>мул</w:t>
      </w:r>
      <w:r>
        <w:rPr>
          <w:rFonts w:ascii="Times New Roman" w:eastAsia="Times New Roman" w:hAnsi="Times New Roman" w:cs="Times New Roman"/>
          <w:color w:val="000000"/>
          <w:sz w:val="24"/>
        </w:rPr>
        <w:t>ьтимедийный</w:t>
      </w:r>
      <w:proofErr w:type="spellEnd"/>
      <w:r>
        <w:rPr>
          <w:rFonts w:ascii="Times New Roman" w:eastAsia="Times New Roman" w:hAnsi="Times New Roman" w:cs="Times New Roman"/>
          <w:color w:val="000000"/>
          <w:sz w:val="24"/>
        </w:rPr>
        <w:t xml:space="preserve"> проектор </w:t>
      </w:r>
      <w:r>
        <w:rPr>
          <w:rFonts w:ascii="Cambria" w:eastAsia="Cambria" w:hAnsi="Cambria" w:cs="Cambria"/>
        </w:rPr>
        <w:br/>
      </w:r>
      <w:r>
        <w:rPr>
          <w:rFonts w:ascii="Times New Roman" w:eastAsia="Times New Roman" w:hAnsi="Times New Roman" w:cs="Times New Roman"/>
          <w:color w:val="000000"/>
          <w:sz w:val="24"/>
        </w:rPr>
        <w:t xml:space="preserve">Книги по темам </w:t>
      </w:r>
      <w:r>
        <w:rPr>
          <w:rFonts w:ascii="Cambria" w:eastAsia="Cambria" w:hAnsi="Cambria" w:cs="Cambria"/>
        </w:rPr>
        <w:br/>
      </w:r>
      <w:r>
        <w:rPr>
          <w:rFonts w:ascii="Times New Roman" w:eastAsia="Times New Roman" w:hAnsi="Times New Roman" w:cs="Times New Roman"/>
          <w:color w:val="000000"/>
          <w:sz w:val="24"/>
        </w:rPr>
        <w:t>Рабочие листы</w:t>
      </w:r>
    </w:p>
    <w:p w:rsidR="00153298" w:rsidRDefault="00153298">
      <w:pPr>
        <w:rPr>
          <w:rFonts w:ascii="Cambria" w:eastAsia="Cambria" w:hAnsi="Cambria" w:cs="Cambria"/>
        </w:rPr>
      </w:pPr>
    </w:p>
    <w:p w:rsidR="00153298" w:rsidRDefault="00153298">
      <w:pPr>
        <w:rPr>
          <w:rFonts w:ascii="Cambria" w:eastAsia="Cambria" w:hAnsi="Cambria" w:cs="Cambria"/>
        </w:rPr>
      </w:pPr>
    </w:p>
    <w:sectPr w:rsidR="001532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53298"/>
    <w:rsid w:val="000C3B83"/>
    <w:rsid w:val="00153298"/>
    <w:rsid w:val="006E15AC"/>
    <w:rsid w:val="00A75B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15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15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uchi.ru/" TargetMode="External"/><Relationship Id="rId13" Type="http://schemas.openxmlformats.org/officeDocument/2006/relationships/hyperlink" Target="https://resh.edu.ru/" TargetMode="External"/><Relationship Id="rId18" Type="http://schemas.openxmlformats.org/officeDocument/2006/relationships/hyperlink" Target="https://uchi.ru/" TargetMode="External"/><Relationship Id="rId26" Type="http://schemas.openxmlformats.org/officeDocument/2006/relationships/hyperlink" Target="https://uchi.ru/" TargetMode="External"/><Relationship Id="rId3" Type="http://schemas.openxmlformats.org/officeDocument/2006/relationships/webSettings" Target="webSettings.xml"/><Relationship Id="rId21" Type="http://schemas.openxmlformats.org/officeDocument/2006/relationships/hyperlink" Target="https://resh.edu.ru/" TargetMode="External"/><Relationship Id="rId7" Type="http://schemas.openxmlformats.org/officeDocument/2006/relationships/hyperlink" Target="https://resh.edu.ru/" TargetMode="External"/><Relationship Id="rId12" Type="http://schemas.openxmlformats.org/officeDocument/2006/relationships/hyperlink" Target="https://uchi.ru/" TargetMode="External"/><Relationship Id="rId17" Type="http://schemas.openxmlformats.org/officeDocument/2006/relationships/hyperlink" Target="https://resh.edu.ru/" TargetMode="External"/><Relationship Id="rId25" Type="http://schemas.openxmlformats.org/officeDocument/2006/relationships/hyperlink" Target="https://resh.edu.ru/" TargetMode="External"/><Relationship Id="rId2" Type="http://schemas.openxmlformats.org/officeDocument/2006/relationships/settings" Target="settings.xml"/><Relationship Id="rId16" Type="http://schemas.openxmlformats.org/officeDocument/2006/relationships/hyperlink" Target="https://uchi.ru/" TargetMode="External"/><Relationship Id="rId20" Type="http://schemas.openxmlformats.org/officeDocument/2006/relationships/hyperlink" Target="https://uchi.ru/"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uchi.ru/" TargetMode="External"/><Relationship Id="rId11" Type="http://schemas.openxmlformats.org/officeDocument/2006/relationships/hyperlink" Target="https://resh.edu.ru/" TargetMode="External"/><Relationship Id="rId24" Type="http://schemas.openxmlformats.org/officeDocument/2006/relationships/hyperlink" Target="https://uchi.ru/" TargetMode="External"/><Relationship Id="rId5" Type="http://schemas.openxmlformats.org/officeDocument/2006/relationships/hyperlink" Target="https://resh.edu.ru/" TargetMode="External"/><Relationship Id="rId15"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uchi.ru/" TargetMode="External"/><Relationship Id="rId10" Type="http://schemas.openxmlformats.org/officeDocument/2006/relationships/hyperlink" Target="https://uchi.ru/" TargetMode="External"/><Relationship Id="rId19" Type="http://schemas.openxmlformats.org/officeDocument/2006/relationships/hyperlink" Target="https://resh.edu.ru/" TargetMode="External"/><Relationship Id="rId4" Type="http://schemas.openxmlformats.org/officeDocument/2006/relationships/image" Target="media/image1.png"/><Relationship Id="rId9" Type="http://schemas.openxmlformats.org/officeDocument/2006/relationships/hyperlink" Target="https://resh.edu.ru/" TargetMode="External"/><Relationship Id="rId14" Type="http://schemas.openxmlformats.org/officeDocument/2006/relationships/hyperlink" Target="https://uchi.ru/" TargetMode="External"/><Relationship Id="rId22" Type="http://schemas.openxmlformats.org/officeDocument/2006/relationships/hyperlink" Target="https://uchi.ru/" TargetMode="External"/><Relationship Id="rId27" Type="http://schemas.openxmlformats.org/officeDocument/2006/relationships/hyperlink" Target="https://resh.edu.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46</Pages>
  <Words>10419</Words>
  <Characters>59394</Characters>
  <Application>Microsoft Office Word</Application>
  <DocSecurity>0</DocSecurity>
  <Lines>494</Lines>
  <Paragraphs>139</Paragraphs>
  <ScaleCrop>false</ScaleCrop>
  <Company/>
  <LinksUpToDate>false</LinksUpToDate>
  <CharactersWithSpaces>69674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gadina</cp:lastModifiedBy>
  <cp:revision>4</cp:revision>
  <dcterms:created xsi:type="dcterms:W3CDTF">2022-12-15T14:53:00Z</dcterms:created>
  <dcterms:modified xsi:type="dcterms:W3CDTF">2022-12-15T14:56:00Z</dcterms:modified>
</cp:coreProperties>
</file>