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E70" w:rsidRDefault="002A5E70" w:rsidP="002A5E70">
      <w:pP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529070" cy="5856135"/>
            <wp:effectExtent l="0" t="0" r="5080" b="0"/>
            <wp:docPr id="5" name="Рисунок 5" descr="D:\Д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58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Default="002A5E70" w:rsidP="002A5E70">
      <w:pPr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2A5E70" w:rsidRPr="00C32D02" w:rsidRDefault="002A5E70" w:rsidP="002A5E70">
      <w:pPr>
        <w:rPr>
          <w:lang w:val="ru-RU"/>
        </w:rPr>
        <w:sectPr w:rsidR="002A5E70" w:rsidRPr="00C32D02">
          <w:pgSz w:w="11900" w:h="16840"/>
          <w:pgMar w:top="298" w:right="880" w:bottom="1436" w:left="738" w:header="720" w:footer="720" w:gutter="0"/>
          <w:cols w:space="720" w:equalWidth="0">
            <w:col w:w="10282" w:space="0"/>
          </w:cols>
          <w:docGrid w:linePitch="360"/>
        </w:sectPr>
      </w:pPr>
    </w:p>
    <w:p w:rsidR="004C58E0" w:rsidRPr="00C32D02" w:rsidRDefault="00D25772">
      <w:pPr>
        <w:autoSpaceDE w:val="0"/>
        <w:autoSpaceDN w:val="0"/>
        <w:spacing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4C58E0" w:rsidRPr="00C32D02" w:rsidRDefault="00D25772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4C58E0" w:rsidRPr="00C32D02" w:rsidRDefault="00D2577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4C58E0" w:rsidRPr="00C32D02" w:rsidRDefault="00D257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4C58E0" w:rsidRPr="00C32D02" w:rsidRDefault="00D257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4C58E0" w:rsidRPr="00C32D02" w:rsidRDefault="00D257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4C58E0" w:rsidRPr="00C32D02" w:rsidRDefault="00D257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78" w:line="220" w:lineRule="exact"/>
        <w:rPr>
          <w:lang w:val="ru-RU"/>
        </w:rPr>
      </w:pPr>
    </w:p>
    <w:p w:rsidR="004C58E0" w:rsidRPr="00C32D02" w:rsidRDefault="00D25772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4C58E0" w:rsidRPr="00C32D02" w:rsidRDefault="00D25772">
      <w:pPr>
        <w:autoSpaceDE w:val="0"/>
        <w:autoSpaceDN w:val="0"/>
        <w:spacing w:before="70" w:after="0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4C58E0" w:rsidRPr="00C32D02" w:rsidRDefault="00D2577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4C58E0" w:rsidRPr="00C32D02" w:rsidRDefault="00D25772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66" w:line="220" w:lineRule="exact"/>
        <w:rPr>
          <w:lang w:val="ru-RU"/>
        </w:rPr>
      </w:pPr>
    </w:p>
    <w:p w:rsidR="004C58E0" w:rsidRPr="00C32D02" w:rsidRDefault="00D25772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C58E0" w:rsidRPr="00C32D02" w:rsidRDefault="00D2577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во 2 классе — 34 часа (по 1 часу в неделю)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86" w:right="964" w:bottom="1440" w:left="666" w:header="720" w:footer="720" w:gutter="0"/>
          <w:cols w:space="720" w:equalWidth="0">
            <w:col w:w="10270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78" w:line="220" w:lineRule="exact"/>
        <w:rPr>
          <w:lang w:val="ru-RU"/>
        </w:rPr>
      </w:pPr>
    </w:p>
    <w:p w:rsidR="004C58E0" w:rsidRPr="00C32D02" w:rsidRDefault="00D25772">
      <w:pPr>
        <w:autoSpaceDE w:val="0"/>
        <w:autoSpaceDN w:val="0"/>
        <w:spacing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346" w:after="0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выразительность. Средства художественной выразительности (композиция, цвет, тон и др.).</w:t>
      </w:r>
    </w:p>
    <w:p w:rsidR="004C58E0" w:rsidRPr="00C32D02" w:rsidRDefault="00D25772">
      <w:pPr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/>
        <w:ind w:right="288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4C58E0" w:rsidRPr="00C32D02" w:rsidRDefault="00D25772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соответствующих способов обработки материалов в зависимости от вида и назначения изделия.</w:t>
      </w:r>
    </w:p>
    <w:p w:rsidR="004C58E0" w:rsidRPr="00C32D02" w:rsidRDefault="00D2577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4C58E0" w:rsidRPr="00C32D02" w:rsidRDefault="00D25772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бумаги и картона.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биговка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. Подвижное соединение деталей на проволоку, толстую нитку.</w:t>
      </w:r>
    </w:p>
    <w:p w:rsidR="004C58E0" w:rsidRPr="00C32D02" w:rsidRDefault="00D2577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текстильных материалов.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4C58E0" w:rsidRPr="00C32D02" w:rsidRDefault="00D257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 (например, проволока, пряжа, бусины и др.).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96" w:line="220" w:lineRule="exact"/>
        <w:rPr>
          <w:lang w:val="ru-RU"/>
        </w:rPr>
      </w:pPr>
    </w:p>
    <w:p w:rsidR="004C58E0" w:rsidRPr="00C32D02" w:rsidRDefault="00D25772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4C58E0" w:rsidRPr="00C32D02" w:rsidRDefault="00D25772">
      <w:pPr>
        <w:autoSpaceDE w:val="0"/>
        <w:autoSpaceDN w:val="0"/>
        <w:spacing w:before="70" w:after="0" w:line="262" w:lineRule="auto"/>
        <w:ind w:left="180" w:right="2304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</w:t>
      </w:r>
    </w:p>
    <w:p w:rsidR="004C58E0" w:rsidRPr="00C32D02" w:rsidRDefault="00D2577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информации. Интернет как источник информации.</w:t>
      </w:r>
    </w:p>
    <w:p w:rsidR="004C58E0" w:rsidRPr="00C32D02" w:rsidRDefault="00D25772">
      <w:pPr>
        <w:autoSpaceDE w:val="0"/>
        <w:autoSpaceDN w:val="0"/>
        <w:spacing w:before="190" w:after="0" w:line="286" w:lineRule="auto"/>
        <w:ind w:left="180" w:right="432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образцом, инструкцией, устной или письменной;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воспроизводить порядок действий при решении учебной/практической задачи;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осуществлять решение простых задач в умственной и материализованной форме.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получать информацию из учебника и других дидактических материалов, использовать её в работе; </w:t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участия в учебном диалоге: задавать вопросы, дополнять ответы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УУД: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предлагаемый план действий, действовать по плану;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планировать работу;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воспринимать советы, оценку учителя и одноклассников, стараться учитывать их в работе.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316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78" w:line="220" w:lineRule="exact"/>
        <w:rPr>
          <w:lang w:val="ru-RU"/>
        </w:rPr>
      </w:pPr>
    </w:p>
    <w:p w:rsidR="004C58E0" w:rsidRPr="00C32D02" w:rsidRDefault="00D25772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</w:t>
      </w:r>
      <w:proofErr w:type="gramStart"/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ТЕХНОЛОГИЯ»НА</w:t>
      </w:r>
      <w:proofErr w:type="gramEnd"/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УРОВНЕ НАЧАЛЬНОГО ОБЩЕГО ОБРАЗОВАНИЯ 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4C58E0" w:rsidRPr="00C32D02" w:rsidRDefault="00D25772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66" w:line="220" w:lineRule="exact"/>
        <w:rPr>
          <w:lang w:val="ru-RU"/>
        </w:rPr>
      </w:pPr>
    </w:p>
    <w:p w:rsidR="004C58E0" w:rsidRPr="00C32D02" w:rsidRDefault="00D25772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волевую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4C58E0" w:rsidRPr="00C32D02" w:rsidRDefault="00D2577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</w:t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по самостоятельно составленному плану;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86" w:right="668" w:bottom="36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78" w:line="220" w:lineRule="exact"/>
        <w:rPr>
          <w:lang w:val="ru-RU"/>
        </w:rPr>
      </w:pPr>
    </w:p>
    <w:p w:rsidR="004C58E0" w:rsidRPr="00C32D02" w:rsidRDefault="00D25772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задание/образец по предложенным вопросам, памятке или инструкции,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доступные задания с опорой на инструкционную (технологическую) карту;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биговку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и соединять детали освоенными ручными строчками;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отличать макет от модели, строить трёхмерный макет из готовой развёртки;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модели, простейшему чертежу или эскизу;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несложные конструкторско-технологические задачи;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освоенные знания и практические умения (технологические, графические,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конструкторские) в самостоятельной интеллектуальной и практической деятельности;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выбор, какое мнение принять — своё или другое, высказанное в ходе обсуждения;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малых группах, осуществлять сотрудничество;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особенности проектной деятельности, осуществлять под руководством учителя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  <w:r w:rsidRPr="00C32D02">
        <w:rPr>
          <w:lang w:val="ru-RU"/>
        </w:rPr>
        <w:br/>
      </w:r>
      <w:r w:rsidRPr="00C32D02">
        <w:rPr>
          <w:lang w:val="ru-RU"/>
        </w:rPr>
        <w:tab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называть профессии людей, работающих в сфере обслуживания.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98" w:right="662" w:bottom="1440" w:left="666" w:header="720" w:footer="720" w:gutter="0"/>
          <w:cols w:space="720" w:equalWidth="0">
            <w:col w:w="10572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64" w:line="220" w:lineRule="exact"/>
        <w:rPr>
          <w:lang w:val="ru-RU"/>
        </w:rPr>
      </w:pPr>
    </w:p>
    <w:p w:rsidR="004C58E0" w:rsidRDefault="00D25772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04"/>
        <w:gridCol w:w="4300"/>
        <w:gridCol w:w="1080"/>
        <w:gridCol w:w="1382"/>
      </w:tblGrid>
      <w:tr w:rsidR="004C58E0" w:rsidRPr="009870F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9870F5">
              <w:rPr>
                <w:sz w:val="24"/>
                <w:szCs w:val="24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Количество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Дата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4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4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формы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(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C58E0" w:rsidRPr="009870F5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</w:tr>
      <w:tr w:rsidR="004C58E0" w:rsidRPr="0078080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Модуль 1. ТЕХНОЛОГИИ, ПРОФЕССИИ И ПРОИЗВОДСТВА</w:t>
            </w:r>
          </w:p>
        </w:tc>
      </w:tr>
      <w:tr w:rsidR="004C58E0" w:rsidRPr="009870F5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6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right="288"/>
              <w:jc w:val="center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Формировать элементарные представления об основном принципе создания мира вещей: прочность конструкции, удобство использования, эстетическая выразительность.</w:t>
            </w:r>
          </w:p>
          <w:p w:rsidR="004C58E0" w:rsidRPr="009870F5" w:rsidRDefault="00D25772">
            <w:pPr>
              <w:autoSpaceDE w:val="0"/>
              <w:autoSpaceDN w:val="0"/>
              <w:spacing w:before="18" w:after="0" w:line="233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Изготавливать изделия с учётом данного принципа;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Средства художественной выразительности (композиция, цвет, тон и др.).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Изготовление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изделий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с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учётом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данного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принципа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Использовать при работе над изделием средства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художественной выразительности (композиция, цвет, тон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Общее представление о технологическом процессе: анализ устройства и назначения изделия; выстраивание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внесение необходимых дополнений и изменений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right="288"/>
              <w:jc w:val="center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Формировать элементарные представления об основном принципе создания мира вещей: прочность конструкции, удобство использования, эстетическая выразительность.</w:t>
            </w:r>
          </w:p>
          <w:p w:rsidR="004C58E0" w:rsidRPr="009870F5" w:rsidRDefault="00D25772">
            <w:pPr>
              <w:autoSpaceDE w:val="0"/>
              <w:autoSpaceDN w:val="0"/>
              <w:spacing w:before="20" w:after="0" w:line="230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Изготавливать изделия с учётом данного принципа;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Изготовление изделий из различных материалов с соблюдением этапов технологического процесса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Изготавливать изделия из различных материалов,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использовать свойства материалов при работе над изделием.</w:t>
            </w:r>
          </w:p>
          <w:p w:rsidR="004C58E0" w:rsidRPr="009870F5" w:rsidRDefault="00D25772">
            <w:pPr>
              <w:autoSpaceDE w:val="0"/>
              <w:autoSpaceDN w:val="0"/>
              <w:spacing w:before="20" w:after="0" w:line="230" w:lineRule="auto"/>
              <w:ind w:left="74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Подготавливать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материалы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к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работе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Традиции и современность. Новая жизнь древних </w:t>
            </w:r>
            <w:proofErr w:type="gram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про-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фессий</w:t>
            </w:r>
            <w:proofErr w:type="spellEnd"/>
            <w:proofErr w:type="gram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. Совершенствование их технологических процессов.</w:t>
            </w:r>
          </w:p>
          <w:p w:rsidR="004C58E0" w:rsidRPr="009870F5" w:rsidRDefault="00D25772">
            <w:pPr>
              <w:autoSpaceDE w:val="0"/>
              <w:autoSpaceDN w:val="0"/>
              <w:spacing w:before="18" w:after="0" w:line="245" w:lineRule="auto"/>
              <w:ind w:left="72" w:right="576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Мастера и их профессии; правила мастера.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Культурные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традиции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2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Выполнять отделку в соответствии с особенностями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декоративных орнаментов разных народов России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(растительный, геометрический и другие орнаменты);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1.6.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Элементарная творческая и проектная деятельность (создание замысла, его детализация и воплощение).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Несложные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коллективные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групповые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7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Рассматривать использование принципа создания вещей, средств художественной выразительности в различных отраслях и профессиях;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</w:tr>
      <w:tr w:rsidR="004C58E0" w:rsidRPr="0078080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Модуль 2. ТЕХНОЛОГИИ РУЧНОЙ ОБРАБОТКИ МАТЕРИАЛОВ</w:t>
            </w:r>
          </w:p>
        </w:tc>
      </w:tr>
      <w:tr w:rsidR="004C58E0" w:rsidRPr="009870F5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различных материалов.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Выбор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материалов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их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декоративно-художественным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конструктивным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свойствам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4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Наблюдать за изменением свойств бумаги и картона при воздействии внешних факторов (например, при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сминании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, намачивании), сравнивать свойства бумаги и картона; обсуждать результаты наблюдения, коллективно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формулировать вывод: каждый материал обладает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определённым набором свойств, которые необходимо учитывать при выполнении изделия; не из всего можно сделать всё;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C58E0" w:rsidRPr="009870F5" w:rsidRDefault="004C58E0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C58E0" w:rsidRPr="009870F5" w:rsidRDefault="004C58E0">
      <w:pPr>
        <w:rPr>
          <w:sz w:val="24"/>
          <w:szCs w:val="24"/>
        </w:rPr>
        <w:sectPr w:rsidR="004C58E0" w:rsidRPr="009870F5">
          <w:pgSz w:w="16840" w:h="11900"/>
          <w:pgMar w:top="282" w:right="640" w:bottom="62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C58E0" w:rsidRPr="009870F5" w:rsidRDefault="004C58E0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04"/>
        <w:gridCol w:w="4300"/>
        <w:gridCol w:w="1080"/>
        <w:gridCol w:w="1382"/>
      </w:tblGrid>
      <w:tr w:rsidR="004C58E0" w:rsidRPr="009870F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Называние и выполнение основных технологических операций ручной обработки материалов в процессе изготовления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бу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маги и др.), сборка изделия (сшивание)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2" w:lineRule="auto"/>
              <w:ind w:left="74" w:right="43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Применять правила рационального и безопасного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использования чертёжных инструментов (линейка; угольник;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циркуль). Определять названия и назначение основных инструментов и приспособлений для ручного труда; использовать их в практической работе;;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Подвижное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соединение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деталей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Различать подвижные и неподвижные соединения деталей в конструкции; использовать щелевой замок;;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Использование соответствующих способов обработки материалов в зависимости от вида и назначения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4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конструкцию изделия;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обсуждать варианты изготовления изделия;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и выполнять основные технологические операции ручной обработки материалов в процессе изготовления изделия: разметку деталей с помощью линейки (угольника; циркуля);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выделение деталей;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формообразование деталей (сгибание;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складывание тонкого картона и плотных видов бумаги); сборку изделия (склеивание) и отделку изделия или его деталей по заданному образцу и самостоятельно при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выполнении изделия в изученной технике;;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22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Виды условных графических изображений: рисунок, простейший чертёж, эскиз, схема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4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виды условных графических изображений: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рисунок;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простейший чертёж;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эскиз;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схема.;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Использовать в практической работе чертёжные инструменты— линейку (угольник;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циркуль);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знать их функциональное назначение;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конструкцию;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left="72" w:right="43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4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виды условных графических изображений: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рисунок;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простейший чертёж;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эскиз;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схема.;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Использовать в практической работе чертёжные инструменты— линейку (угольник;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циркуль);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знать их функциональное назначение;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конструкцию;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Технология обработки бумаги и картона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2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Наблюдать, сравнивать, сопоставлять свойства бумаги (состав, цвет, прочность); определять виды бумаг. Называть 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правила безопасной работы, правила разметки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C58E0" w:rsidRPr="009870F5" w:rsidRDefault="004C58E0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C58E0" w:rsidRPr="009870F5" w:rsidRDefault="004C58E0">
      <w:pPr>
        <w:rPr>
          <w:sz w:val="24"/>
          <w:szCs w:val="24"/>
        </w:rPr>
        <w:sectPr w:rsidR="004C58E0" w:rsidRPr="009870F5">
          <w:pgSz w:w="16840" w:h="11900"/>
          <w:pgMar w:top="284" w:right="640" w:bottom="57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C58E0" w:rsidRPr="009870F5" w:rsidRDefault="004C58E0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04"/>
        <w:gridCol w:w="4300"/>
        <w:gridCol w:w="1080"/>
        <w:gridCol w:w="1382"/>
      </w:tblGrid>
      <w:tr w:rsidR="004C58E0" w:rsidRPr="009870F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2.8.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7" w:lineRule="auto"/>
              <w:ind w:left="72" w:right="43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Назначение линий чертежа (контур, линия разреза, сгиба, выносная, размерная).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Чтение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условных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графических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4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Наблюдать за изменением свойств бумаги и картона при воздействии внешних факторов (например, при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сминании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, намачивании), сравнивать свойства бумаги и картона; обсуждать результаты наблюдения, коллективно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формулировать вывод: каждый материал обладает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определённым набором свойств, которые необходимо учитывать при выполнении изделия; не из всего можно сделать всё;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2.9.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4" w:right="43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Выполнять построение прямоугольника от двух прямых углов, от одного прямого угла;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2.10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158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Сгибание и складывание тонкого картона и плотных видов бумаги —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биговка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4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конструкцию изделия, обсуждать варианты изготовления изделия, называть и выполнять основные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технологические операции ручной обработки материалов в процессе изготовления изделия: разметку деталей с помощью линейки (угольника, циркуля), выделение деталей,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формообразование деталей (сгибание, складывание тонкого картона и плотных видов бумаги), сборку изделия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(склеивание) и отделку изделия или его деталей по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заданному образцу и самостоятельно при выполнении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изделия в изученной технике;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Выполнять разметку деталей и изготовление изделий из бумаги способом сгибания и складывания;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2.11.</w:t>
            </w:r>
          </w:p>
        </w:tc>
        <w:tc>
          <w:tcPr>
            <w:tcW w:w="46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Разметка деталей с опорой на простейший чертёж, эскиз. Изготовление изделий по рисунку, простейшему чертежу или эскизу, схеме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50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Читать графическую чертёжную документацию: рисунок, простейший чертёж, эскиз и схему с учётом условных обозначений;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12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115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Использование измерений, вычислений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 построений для решения практических задач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2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Понимать общие правила создания предметов рукотворного мира: соответствие изделия обстановке, удобство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использования (функциональность), эстетическая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выразительность, прочность конструкции, руководствоваться ими в практической деятельности;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4" w:right="576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Выполнять подвижное соединение деталей изделия на проволоку, толстую нитку;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0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Соблюдать технологическую последовательность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изготовления несложного швейного изделия (разметка деталей, выкраивание деталей, отделка деталей, сшивание деталей);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2.15.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ниток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швейные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мулине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Определять виды ниток: шёлковые, мулине, швейные, пряжа, их использование;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2.16.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Трикотаж, нетканые материалы (общее представление), его строение и основные свойства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 помощью учителя: наблюдать и сравнивать ткань,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трикотаж, нетканые материалы по строению и материалам основ; нитки, пряжу, образцы тканей натурального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происхождения, их конструктивные особенности;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C58E0" w:rsidRPr="009870F5" w:rsidRDefault="004C58E0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C58E0" w:rsidRPr="009870F5" w:rsidRDefault="004C58E0">
      <w:pPr>
        <w:rPr>
          <w:sz w:val="24"/>
          <w:szCs w:val="24"/>
        </w:rPr>
        <w:sectPr w:rsidR="004C58E0" w:rsidRPr="009870F5">
          <w:pgSz w:w="16840" w:h="11900"/>
          <w:pgMar w:top="284" w:right="640" w:bottom="66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C58E0" w:rsidRPr="009870F5" w:rsidRDefault="004C58E0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96"/>
        <w:gridCol w:w="528"/>
        <w:gridCol w:w="1104"/>
        <w:gridCol w:w="1140"/>
        <w:gridCol w:w="804"/>
        <w:gridCol w:w="4300"/>
        <w:gridCol w:w="1080"/>
        <w:gridCol w:w="1382"/>
      </w:tblGrid>
      <w:tr w:rsidR="004C58E0" w:rsidRPr="009870F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2.17.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Варианты строчки прямого стежка (перевивы, наборы) и/или строчка косого стежка и её варианты (крестик, стебельчатая, ёлочка)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0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Выполнять отделку деталей изделия, используя строчки стежков, а также различными отделочными материалами; Использовать в практической работе варианты строчки прямого стежка и строчки косого стежка;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2.18.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Лекало. Разметка с помощью лекала (простейшей выкройки)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2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Решать конструкторско-технологические задачи через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наблюдение, обсуждение, исследование (ткани и трикотаж, нетканые полотна, натуральные ткани, виды ниток и их назначение, лекало, разметка по лекалу, способы соединения деталей из ткани, строчка косого стежка и её варианты);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2.19.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Технологическая последовательность изготовления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несложного швейного изделия (разметка деталей, выкраивание деталей, отделка деталей, сшивание деталей)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0" w:lineRule="auto"/>
              <w:ind w:left="74" w:right="43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Выполнять разметку с помощью лекала (простейшей выкройки);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Понимать особенности разметки деталей кроя и резания (раскрой) ткани и по лекалу (или выкройке);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2.20.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576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Использование дополнительных материалов (например, проволока, пряжа, бусины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4" w:right="288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Использовать дополнительные материалы при работе над изделием;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</w:tr>
      <w:tr w:rsidR="004C58E0" w:rsidRPr="009870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3. КОНСТРУИРОВАНИЕ И МОДЕЛИРОВАНИЕ</w:t>
            </w:r>
          </w:p>
        </w:tc>
      </w:tr>
      <w:tr w:rsidR="004C58E0" w:rsidRPr="009870F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Основные и дополнительные детали. Общее представление о правилах создания гармоничной композиции.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Симметрия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способы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разметки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конструирования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симметричных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форм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2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Выделять основные и дополнительные детали конструкции, называть их форму и определять способ соединения;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конструкцию изделия по рисунку,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фотографии, схеме и готовому образцу; конструировать и моделировать изделия из различных материалов по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простейшему чертежу или эскизу;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2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Вносить элементарные конструктивные изменения и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дополнения в изделие в связи с дополненными/изменёнными функциями/условиями использования: изменять детали конструкции изделия для создания разных его вариантов, вносить творческие изменения в создаваемые изделия;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Подвижное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соединение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деталей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конструкции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Конструировать симметричные формы, использовать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способы разметки таких форм при работе над конструкцией;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Внесение элементарных конструктивных изменений и дополнений в изделие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50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Конструировать симметричные формы, использовать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способы разметки таких форм при работе над конструкцией; Учитывать основные принципы создания конструкции: прочность и жёсткость;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348"/>
        </w:trPr>
        <w:tc>
          <w:tcPr>
            <w:tcW w:w="5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</w:tr>
      <w:tr w:rsidR="004C58E0" w:rsidRPr="009870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Модуль</w:t>
            </w:r>
            <w:proofErr w:type="spellEnd"/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4. ИНФОРМАЦИОННО-КОММУНИКАТИВНЫЕ ТЕХНОЛОГИИ</w:t>
            </w:r>
          </w:p>
        </w:tc>
      </w:tr>
      <w:tr w:rsidR="004C58E0" w:rsidRPr="009870F5">
        <w:trPr>
          <w:trHeight w:hRule="exact" w:val="131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6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115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52" w:lineRule="auto"/>
              <w:ind w:left="7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готовые материалы, представленные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учителем на информационных носителях;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Наблюдать, анализировать и соотносить разные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информационные объекты в учебнике (текст, </w:t>
            </w:r>
            <w:r w:rsidRPr="009870F5">
              <w:rPr>
                <w:sz w:val="24"/>
                <w:szCs w:val="24"/>
                <w:lang w:val="ru-RU"/>
              </w:rPr>
              <w:br/>
            </w: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иллюстративный материал, текстовый и/или слайдовый план) и делать простейшие выводы;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9870F5">
              <w:rPr>
                <w:sz w:val="24"/>
                <w:szCs w:val="24"/>
              </w:rPr>
              <w:br/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4C58E0" w:rsidRPr="009870F5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4" w:right="144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Осуществлять поиск информации, в том числе в Интернете под руководством взрослого;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Контрольная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4C58E0" w:rsidRPr="009870F5" w:rsidRDefault="004C58E0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4C58E0" w:rsidRPr="009870F5" w:rsidRDefault="004C58E0">
      <w:pPr>
        <w:rPr>
          <w:sz w:val="24"/>
          <w:szCs w:val="24"/>
        </w:rPr>
        <w:sectPr w:rsidR="004C58E0" w:rsidRPr="009870F5">
          <w:pgSz w:w="16840" w:h="11900"/>
          <w:pgMar w:top="284" w:right="640" w:bottom="3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C58E0" w:rsidRPr="009870F5" w:rsidRDefault="004C58E0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164"/>
        <w:gridCol w:w="528"/>
        <w:gridCol w:w="1104"/>
        <w:gridCol w:w="1140"/>
        <w:gridCol w:w="7566"/>
      </w:tblGrid>
      <w:tr w:rsidR="004C58E0" w:rsidRPr="009870F5">
        <w:trPr>
          <w:trHeight w:hRule="exact" w:val="348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по </w:t>
            </w:r>
            <w:proofErr w:type="spellStart"/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9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</w:tr>
      <w:tr w:rsidR="004C58E0" w:rsidRPr="009870F5">
        <w:trPr>
          <w:trHeight w:hRule="exact" w:val="328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0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D25772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9870F5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Pr="009870F5" w:rsidRDefault="004C58E0">
            <w:pPr>
              <w:rPr>
                <w:sz w:val="24"/>
                <w:szCs w:val="24"/>
              </w:rPr>
            </w:pPr>
          </w:p>
        </w:tc>
      </w:tr>
    </w:tbl>
    <w:p w:rsidR="004C58E0" w:rsidRDefault="004C58E0">
      <w:pPr>
        <w:autoSpaceDE w:val="0"/>
        <w:autoSpaceDN w:val="0"/>
        <w:spacing w:after="0" w:line="14" w:lineRule="exact"/>
      </w:pPr>
    </w:p>
    <w:p w:rsidR="004C58E0" w:rsidRDefault="004C58E0">
      <w:pPr>
        <w:sectPr w:rsidR="004C58E0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C58E0" w:rsidRDefault="004C58E0">
      <w:pPr>
        <w:autoSpaceDE w:val="0"/>
        <w:autoSpaceDN w:val="0"/>
        <w:spacing w:after="78" w:line="220" w:lineRule="exact"/>
      </w:pPr>
    </w:p>
    <w:p w:rsidR="004C58E0" w:rsidRDefault="00D25772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58E0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Количество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4C58E0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Default="004C58E0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C58E0" w:rsidRDefault="004C58E0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Default="004C58E0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8E0" w:rsidRDefault="004C58E0"/>
        </w:tc>
      </w:tr>
      <w:tr w:rsidR="004C58E0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Рукотворный мир —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результат труда человека.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Элементарные представления об основном принципе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создания мира вещей: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прочность конструкции,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удобство использования,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эстетическая выразительность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(композиция, цвет, тон 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др.).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учётом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данного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принципа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58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8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представление 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технологическом процессе: анализ устройства 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назначения изделия;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выстраивание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последовательности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практических действий 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технологических операций; подбор материалов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 инструментов; экономная разметка; обработка с целью получения (выделения)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деталей, сборка, отделка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изделия; проверка изделия в действии, внесение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необходимых дополнений и изменений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Изготовление изделий из различных материалов с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соблюдением этапов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технологического процесса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C58E0" w:rsidRDefault="004C58E0">
      <w:pPr>
        <w:autoSpaceDE w:val="0"/>
        <w:autoSpaceDN w:val="0"/>
        <w:spacing w:after="0" w:line="14" w:lineRule="exact"/>
      </w:pPr>
    </w:p>
    <w:p w:rsidR="004C58E0" w:rsidRDefault="004C58E0">
      <w:pPr>
        <w:sectPr w:rsidR="004C58E0">
          <w:pgSz w:w="11900" w:h="16840"/>
          <w:pgMar w:top="298" w:right="650" w:bottom="11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Default="004C58E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58E0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Традиции и современность.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Новая жизнь древних </w:t>
            </w:r>
            <w:proofErr w:type="gramStart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про-</w:t>
            </w:r>
            <w:proofErr w:type="spellStart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фессий</w:t>
            </w:r>
            <w:proofErr w:type="spellEnd"/>
            <w:proofErr w:type="gramEnd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Совершенствование их технологических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процессов. Мастера и их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профессии; правила мастера.</w:t>
            </w:r>
          </w:p>
          <w:p w:rsidR="004C58E0" w:rsidRDefault="00D25772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83" w:lineRule="auto"/>
              <w:ind w:left="72" w:right="288"/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Элементарная творческая и проектная деятельность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(создание замысла, его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детализация и воплощение).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Несложные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коллективные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групповые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38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Многообразие материалов, их свойств и их практическое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применение в жизни.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Исследование и сравнение элементарных физических, механических 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технологических свойств различных материалов.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Выбор материалов по их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декоративно-художественным и конструктивным свойствам.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8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Называние и выполнение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основных технологических операций ручной обработки материалов в процессе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изготовления изделия: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разметка деталей (с помощью линейки (угольника,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циркуля), формообразование деталей (сгибание,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складывание тонкого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картона и плотных видов </w:t>
            </w:r>
            <w:proofErr w:type="spellStart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</w:t>
            </w:r>
            <w:proofErr w:type="spellEnd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-маги и др.), сборка изделия (сшивание)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C58E0" w:rsidRDefault="004C58E0">
      <w:pPr>
        <w:autoSpaceDE w:val="0"/>
        <w:autoSpaceDN w:val="0"/>
        <w:spacing w:after="0" w:line="14" w:lineRule="exact"/>
      </w:pPr>
    </w:p>
    <w:p w:rsidR="004C58E0" w:rsidRDefault="004C58E0">
      <w:pPr>
        <w:sectPr w:rsidR="004C58E0">
          <w:pgSz w:w="11900" w:h="16840"/>
          <w:pgMar w:top="284" w:right="650" w:bottom="11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Default="004C58E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58E0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соответствующих способов обработки материалов в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зависимости от вида 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назначения изделия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условных графических изображений: рисунок,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простейший чертёж, эскиз, схема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Чертёжные инструменты —линейка (угольник,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циркуль).Их функциональное назначение, конструкция.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Приёмы безопасной работы колющими (циркуль)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инструментами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Технология обработки бумаги и картона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81" w:lineRule="auto"/>
              <w:ind w:left="72"/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Назначение линий чертежа (контур, линия разреза, сгиба, выносная, размерная).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условных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Построение прямоугольника от двух прямых углов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(от одного прямого угла).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Сгибание и складывание тонкого </w:t>
            </w:r>
            <w:proofErr w:type="spellStart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картонаи</w:t>
            </w:r>
            <w:proofErr w:type="spellEnd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плотных видов бумаги — </w:t>
            </w:r>
            <w:proofErr w:type="spellStart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Разметка деталей с опорой на простейший чертёж, эскиз. Изготовление изделий по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рисунку, простейшему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чертежу или эскизу, схеме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измерений, </w:t>
            </w:r>
            <w:proofErr w:type="spellStart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вычисленийи</w:t>
            </w:r>
            <w:proofErr w:type="spellEnd"/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построений для решения практических задач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C58E0" w:rsidRDefault="004C58E0">
      <w:pPr>
        <w:autoSpaceDE w:val="0"/>
        <w:autoSpaceDN w:val="0"/>
        <w:spacing w:after="0" w:line="14" w:lineRule="exact"/>
      </w:pPr>
    </w:p>
    <w:p w:rsidR="004C58E0" w:rsidRDefault="004C58E0">
      <w:pPr>
        <w:sectPr w:rsidR="004C58E0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Default="004C58E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58E0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Технология обработки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текстильных материалов.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Строение ткани (поперечное и продольное направление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нитей). Ткани и нитки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растительного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происхождения (полученные на основе натурального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сырья)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ниток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мулине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Трикотаж, нетканые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материалы (общее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представление), его строение и основные свойства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Варианты строчки прямого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стежка (перевивы, наборы)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и/или строчка косого стежка и её варианты (крестик,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стебельчатая, ёлочка)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Лекало. Разметка с помощью лекала (простейшей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выкройки)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Технологическая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последовательность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изготовления несложного швейного изделия (разметка деталей, выкраивание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деталей, отделка деталей,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сшивание деталей)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дополнительных материалов (например, проволока, пряжа, бусины и др.)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100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и дополнительные детали. Общее представление о правилах создания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гармоничной композиции.</w:t>
            </w:r>
          </w:p>
          <w:p w:rsidR="004C58E0" w:rsidRPr="00C32D02" w:rsidRDefault="00D25772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Симметрия, способы разметки и конструирования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симметричных форм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4C58E0" w:rsidRDefault="004C58E0">
      <w:pPr>
        <w:autoSpaceDE w:val="0"/>
        <w:autoSpaceDN w:val="0"/>
        <w:spacing w:after="0" w:line="14" w:lineRule="exact"/>
      </w:pPr>
    </w:p>
    <w:p w:rsidR="004C58E0" w:rsidRDefault="004C58E0">
      <w:pPr>
        <w:sectPr w:rsidR="004C58E0">
          <w:pgSz w:w="11900" w:h="16840"/>
          <w:pgMar w:top="284" w:right="650" w:bottom="6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Default="004C58E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4C58E0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Конструирование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 моделирование изделий из различных материалов по простейшему чертежу или эскизу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Конструирование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 моделирование изделий из различных материалов по простейшему чертежу или эскизу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Внесение элементарных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конструктивных изменений и дополнений в изделие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Демонстрация учителем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готовых материалов на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информационных носителях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Демонстрация учителем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готовых материалов на </w:t>
            </w:r>
            <w:r w:rsidRPr="00C32D02">
              <w:rPr>
                <w:lang w:val="ru-RU"/>
              </w:rPr>
              <w:br/>
            </w: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информационных носителях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C58E0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C58E0" w:rsidRPr="00C32D02" w:rsidRDefault="00D2577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32D0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D2577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C58E0" w:rsidRDefault="004C58E0"/>
        </w:tc>
      </w:tr>
    </w:tbl>
    <w:p w:rsidR="004C58E0" w:rsidRDefault="004C58E0">
      <w:pPr>
        <w:autoSpaceDE w:val="0"/>
        <w:autoSpaceDN w:val="0"/>
        <w:spacing w:after="0" w:line="14" w:lineRule="exact"/>
      </w:pPr>
    </w:p>
    <w:p w:rsidR="004C58E0" w:rsidRDefault="004C58E0">
      <w:pPr>
        <w:sectPr w:rsidR="004C58E0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Default="004C58E0">
      <w:pPr>
        <w:autoSpaceDE w:val="0"/>
        <w:autoSpaceDN w:val="0"/>
        <w:spacing w:after="78" w:line="220" w:lineRule="exact"/>
      </w:pPr>
    </w:p>
    <w:p w:rsidR="004C58E0" w:rsidRDefault="00D25772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C58E0" w:rsidRDefault="00D25772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C58E0" w:rsidRPr="00C32D02" w:rsidRDefault="00D25772">
      <w:pPr>
        <w:autoSpaceDE w:val="0"/>
        <w:autoSpaceDN w:val="0"/>
        <w:spacing w:before="166" w:after="0" w:line="283" w:lineRule="auto"/>
        <w:ind w:right="1296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2 класс/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Е.А.;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Зуева Т.П.;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Акционерное общество «Издательство «Просвещение»; Технология. Рабочая тетрадь. 1 -2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класс.Лутцева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Е. А.;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Зуева Т.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П.е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свой вариант:;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C58E0" w:rsidRPr="00C32D02" w:rsidRDefault="00D25772">
      <w:pPr>
        <w:autoSpaceDE w:val="0"/>
        <w:autoSpaceDN w:val="0"/>
        <w:spacing w:before="264"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C58E0" w:rsidRPr="00C32D02" w:rsidRDefault="00D25772">
      <w:pPr>
        <w:autoSpaceDE w:val="0"/>
        <w:autoSpaceDN w:val="0"/>
        <w:spacing w:before="168"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Рабочие программы. 1—4 классы </w:t>
      </w:r>
      <w:proofErr w:type="spellStart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Лутцева</w:t>
      </w:r>
      <w:proofErr w:type="spellEnd"/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 Е. А., Зуева Т. П</w:t>
      </w:r>
    </w:p>
    <w:p w:rsidR="004C58E0" w:rsidRPr="00C32D02" w:rsidRDefault="00D25772">
      <w:pPr>
        <w:autoSpaceDE w:val="0"/>
        <w:autoSpaceDN w:val="0"/>
        <w:spacing w:before="262"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C58E0" w:rsidRPr="00C32D02" w:rsidRDefault="00D25772">
      <w:pPr>
        <w:autoSpaceDE w:val="0"/>
        <w:autoSpaceDN w:val="0"/>
        <w:spacing w:before="166"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РЭШ</w:t>
      </w:r>
    </w:p>
    <w:p w:rsidR="004C58E0" w:rsidRPr="00C32D02" w:rsidRDefault="004C58E0">
      <w:pPr>
        <w:rPr>
          <w:lang w:val="ru-RU"/>
        </w:rPr>
        <w:sectPr w:rsidR="004C58E0" w:rsidRPr="00C32D0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C58E0" w:rsidRPr="00C32D02" w:rsidRDefault="004C58E0">
      <w:pPr>
        <w:autoSpaceDE w:val="0"/>
        <w:autoSpaceDN w:val="0"/>
        <w:spacing w:after="78" w:line="220" w:lineRule="exact"/>
        <w:rPr>
          <w:lang w:val="ru-RU"/>
        </w:rPr>
      </w:pPr>
    </w:p>
    <w:p w:rsidR="004C58E0" w:rsidRPr="00C32D02" w:rsidRDefault="00D25772">
      <w:pPr>
        <w:autoSpaceDE w:val="0"/>
        <w:autoSpaceDN w:val="0"/>
        <w:spacing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C58E0" w:rsidRPr="00C32D02" w:rsidRDefault="00D25772">
      <w:pPr>
        <w:autoSpaceDE w:val="0"/>
        <w:autoSpaceDN w:val="0"/>
        <w:spacing w:before="346"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4C58E0" w:rsidRPr="00C32D02" w:rsidRDefault="00D25772">
      <w:pPr>
        <w:autoSpaceDE w:val="0"/>
        <w:autoSpaceDN w:val="0"/>
        <w:spacing w:before="166" w:after="0" w:line="281" w:lineRule="auto"/>
        <w:rPr>
          <w:lang w:val="ru-RU"/>
        </w:rPr>
      </w:pP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Электронные тесты, интерактивные модели, красочные иллюстрации, готовые разработки, тренажеры и другие учебно-методические материалы, содержащиеся в ресурсах раздела, помогут учителям подготовить и провести интересные, познавательные, яркие занятия, а ученикам — выполнить домашние задания, исследовательские проекты или другие виды самостоятельных работ. </w:t>
      </w:r>
      <w:r w:rsidRPr="00C32D02">
        <w:rPr>
          <w:lang w:val="ru-RU"/>
        </w:rPr>
        <w:br/>
      </w:r>
      <w:r w:rsidRPr="00C32D02">
        <w:rPr>
          <w:rFonts w:ascii="Times New Roman" w:eastAsia="Times New Roman" w:hAnsi="Times New Roman"/>
          <w:color w:val="000000"/>
          <w:sz w:val="24"/>
          <w:lang w:val="ru-RU"/>
        </w:rPr>
        <w:t>бумага, текстиль, пластилин, картон, клей, ножницы...</w:t>
      </w:r>
    </w:p>
    <w:p w:rsidR="004C58E0" w:rsidRPr="00C32D02" w:rsidRDefault="00D25772">
      <w:pPr>
        <w:autoSpaceDE w:val="0"/>
        <w:autoSpaceDN w:val="0"/>
        <w:spacing w:before="262" w:after="0" w:line="230" w:lineRule="auto"/>
        <w:rPr>
          <w:lang w:val="ru-RU"/>
        </w:rPr>
      </w:pPr>
      <w:r w:rsidRPr="00C32D02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РАБОТ, ДЕМОНСТРАЦИЙ</w:t>
      </w:r>
    </w:p>
    <w:p w:rsidR="004C58E0" w:rsidRDefault="00D25772">
      <w:pPr>
        <w:autoSpaceDE w:val="0"/>
        <w:autoSpaceDN w:val="0"/>
        <w:spacing w:before="168" w:after="0" w:line="230" w:lineRule="auto"/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Интерактивная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доска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Мультимедийный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проектор</w:t>
      </w:r>
      <w:proofErr w:type="spellEnd"/>
    </w:p>
    <w:p w:rsidR="004C58E0" w:rsidRDefault="004C58E0">
      <w:pPr>
        <w:sectPr w:rsidR="004C58E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5772" w:rsidRDefault="00D25772"/>
    <w:sectPr w:rsidR="00D2577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849FA"/>
    <w:rsid w:val="0015074B"/>
    <w:rsid w:val="0029639D"/>
    <w:rsid w:val="002A5E70"/>
    <w:rsid w:val="00326F90"/>
    <w:rsid w:val="004C58E0"/>
    <w:rsid w:val="0078080E"/>
    <w:rsid w:val="009870F5"/>
    <w:rsid w:val="00AA1D8D"/>
    <w:rsid w:val="00B47730"/>
    <w:rsid w:val="00C32D02"/>
    <w:rsid w:val="00CB0664"/>
    <w:rsid w:val="00D25772"/>
    <w:rsid w:val="00F4394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B964278-2E92-411F-86F4-81F347BB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2A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2A5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DA014C-EAA7-47FE-9918-25248CB9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5993</Words>
  <Characters>34162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40075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 Windows</cp:lastModifiedBy>
  <cp:revision>7</cp:revision>
  <dcterms:created xsi:type="dcterms:W3CDTF">2013-12-23T23:15:00Z</dcterms:created>
  <dcterms:modified xsi:type="dcterms:W3CDTF">2022-12-12T11:16:00Z</dcterms:modified>
  <cp:category/>
</cp:coreProperties>
</file>