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56" w:rsidRPr="00C14319" w:rsidRDefault="00AA41AC" w:rsidP="00B05A30">
      <w:pPr>
        <w:pStyle w:val="10"/>
        <w:rPr>
          <w:rFonts w:ascii="Times New Roman" w:eastAsia="Times New Roman" w:hAnsi="Times New Roman" w:cs="Times New Roman"/>
          <w:b/>
          <w:sz w:val="24"/>
          <w:szCs w:val="24"/>
        </w:rPr>
      </w:pPr>
      <w:bookmarkStart w:id="0" w:name="_GoBack"/>
      <w:bookmarkEnd w:id="0"/>
      <w:r w:rsidRPr="00C14319">
        <w:rPr>
          <w:rFonts w:ascii="Times New Roman" w:eastAsia="Times New Roman" w:hAnsi="Times New Roman" w:cs="Times New Roman"/>
          <w:b/>
          <w:sz w:val="24"/>
          <w:szCs w:val="24"/>
        </w:rPr>
        <w:t>РЕЙТИНГ ОРГАНИЗАЦИЙ</w:t>
      </w:r>
    </w:p>
    <w:p w:rsidR="00820556" w:rsidRPr="00C14319" w:rsidRDefault="00820556">
      <w:pPr>
        <w:pStyle w:val="10"/>
        <w:rPr>
          <w:rFonts w:ascii="Times New Roman" w:eastAsia="Times New Roman" w:hAnsi="Times New Roman" w:cs="Times New Roman"/>
          <w:sz w:val="24"/>
          <w:szCs w:val="24"/>
        </w:rPr>
      </w:pPr>
    </w:p>
    <w:tbl>
      <w:tblPr>
        <w:tblStyle w:val="a5"/>
        <w:tblW w:w="14559"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185"/>
        <w:gridCol w:w="1374"/>
      </w:tblGrid>
      <w:tr w:rsidR="00820556" w:rsidRPr="00C14319" w:rsidTr="00B05A30">
        <w:trPr>
          <w:trHeight w:val="1200"/>
        </w:trPr>
        <w:tc>
          <w:tcPr>
            <w:tcW w:w="1318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Организация</w:t>
            </w:r>
          </w:p>
        </w:tc>
        <w:tc>
          <w:tcPr>
            <w:tcW w:w="1374"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Sn</w:t>
            </w:r>
            <w:proofErr w:type="spellEnd"/>
            <w:r w:rsidRPr="00C14319">
              <w:rPr>
                <w:rFonts w:ascii="Times New Roman" w:eastAsia="Times New Roman" w:hAnsi="Times New Roman" w:cs="Times New Roman"/>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tc>
      </w:tr>
      <w:tr w:rsidR="00820556" w:rsidRPr="00C14319" w:rsidTr="00B05A30">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c>
          <w:tcPr>
            <w:tcW w:w="1374"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73,86</w:t>
            </w:r>
          </w:p>
        </w:tc>
      </w:tr>
      <w:tr w:rsidR="00820556" w:rsidRPr="00C14319" w:rsidTr="00B05A30">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МКДОУ «Заокский детский сад №3»</w:t>
            </w:r>
          </w:p>
        </w:tc>
        <w:tc>
          <w:tcPr>
            <w:tcW w:w="1374"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75,42</w:t>
            </w:r>
          </w:p>
        </w:tc>
      </w:tr>
      <w:tr w:rsidR="00820556" w:rsidRPr="00C14319" w:rsidTr="00B05A30">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w:t>
            </w:r>
          </w:p>
        </w:tc>
        <w:tc>
          <w:tcPr>
            <w:tcW w:w="1374"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75,68</w:t>
            </w:r>
          </w:p>
        </w:tc>
      </w:tr>
      <w:tr w:rsidR="00820556" w:rsidRPr="00C14319" w:rsidTr="00B05A30">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w:t>
            </w:r>
          </w:p>
        </w:tc>
        <w:tc>
          <w:tcPr>
            <w:tcW w:w="1374"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75,90</w:t>
            </w:r>
          </w:p>
        </w:tc>
      </w:tr>
      <w:tr w:rsidR="00820556" w:rsidRPr="00C14319" w:rsidTr="00B05A30">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w:t>
            </w:r>
          </w:p>
        </w:tc>
        <w:tc>
          <w:tcPr>
            <w:tcW w:w="1374"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76,04</w:t>
            </w:r>
          </w:p>
        </w:tc>
      </w:tr>
      <w:tr w:rsidR="00820556" w:rsidRPr="00C14319" w:rsidTr="00B05A30">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widowControl w:val="0"/>
              <w:rPr>
                <w:rFonts w:ascii="Times New Roman" w:hAnsi="Times New Roman" w:cs="Times New Roman"/>
                <w:sz w:val="24"/>
                <w:szCs w:val="24"/>
              </w:rPr>
            </w:pPr>
            <w:r w:rsidRPr="00C14319">
              <w:rPr>
                <w:rFonts w:ascii="Times New Roman" w:hAnsi="Times New Roman" w:cs="Times New Roman"/>
                <w:sz w:val="24"/>
                <w:szCs w:val="24"/>
              </w:rPr>
              <w:t>МКОУ "</w:t>
            </w:r>
            <w:proofErr w:type="spellStart"/>
            <w:r w:rsidRPr="00C14319">
              <w:rPr>
                <w:rFonts w:ascii="Times New Roman" w:hAnsi="Times New Roman" w:cs="Times New Roman"/>
                <w:sz w:val="24"/>
                <w:szCs w:val="24"/>
              </w:rPr>
              <w:t>Бутиковская</w:t>
            </w:r>
            <w:proofErr w:type="spellEnd"/>
            <w:r w:rsidRPr="00C14319">
              <w:rPr>
                <w:rFonts w:ascii="Times New Roman" w:hAnsi="Times New Roman" w:cs="Times New Roman"/>
                <w:sz w:val="24"/>
                <w:szCs w:val="24"/>
              </w:rPr>
              <w:t xml:space="preserve"> средняя общеобразовательная школа"</w:t>
            </w:r>
          </w:p>
        </w:tc>
        <w:tc>
          <w:tcPr>
            <w:tcW w:w="1374"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rsidP="00C14319">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76,18</w:t>
            </w:r>
          </w:p>
        </w:tc>
      </w:tr>
      <w:tr w:rsidR="00820556" w:rsidRPr="00C14319" w:rsidTr="00B05A30">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widowControl w:val="0"/>
              <w:rPr>
                <w:rFonts w:ascii="Times New Roman" w:hAnsi="Times New Roman" w:cs="Times New Roman"/>
                <w:sz w:val="24"/>
                <w:szCs w:val="24"/>
              </w:rPr>
            </w:pPr>
            <w:r w:rsidRPr="00C14319">
              <w:rPr>
                <w:rFonts w:ascii="Times New Roman" w:hAnsi="Times New Roman" w:cs="Times New Roman"/>
                <w:sz w:val="24"/>
                <w:szCs w:val="24"/>
              </w:rPr>
              <w:t>МКДОУ «Заокский детский сад №1»</w:t>
            </w:r>
          </w:p>
        </w:tc>
        <w:tc>
          <w:tcPr>
            <w:tcW w:w="1374"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rsidP="00C14319">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76,74</w:t>
            </w:r>
          </w:p>
        </w:tc>
      </w:tr>
      <w:tr w:rsidR="00820556" w:rsidRPr="00C14319" w:rsidTr="00B05A30">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widowControl w:val="0"/>
              <w:rPr>
                <w:rFonts w:ascii="Times New Roman" w:hAnsi="Times New Roman" w:cs="Times New Roman"/>
                <w:sz w:val="24"/>
                <w:szCs w:val="24"/>
              </w:rPr>
            </w:pPr>
            <w:r w:rsidRPr="00C14319">
              <w:rPr>
                <w:rFonts w:ascii="Times New Roman" w:hAnsi="Times New Roman" w:cs="Times New Roman"/>
                <w:sz w:val="24"/>
                <w:szCs w:val="24"/>
              </w:rPr>
              <w:t>МКОУ "Сосновская средняя общеобразовательная школа"</w:t>
            </w:r>
          </w:p>
        </w:tc>
        <w:tc>
          <w:tcPr>
            <w:tcW w:w="1374"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rsidP="00C14319">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77,72</w:t>
            </w:r>
          </w:p>
        </w:tc>
      </w:tr>
      <w:tr w:rsidR="00820556" w:rsidRPr="00C14319" w:rsidTr="00B05A30">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widowControl w:val="0"/>
              <w:rPr>
                <w:rFonts w:ascii="Times New Roman" w:hAnsi="Times New Roman" w:cs="Times New Roman"/>
                <w:sz w:val="24"/>
                <w:szCs w:val="24"/>
              </w:rPr>
            </w:pPr>
            <w:r w:rsidRPr="00C14319">
              <w:rPr>
                <w:rFonts w:ascii="Times New Roman" w:hAnsi="Times New Roman" w:cs="Times New Roman"/>
                <w:sz w:val="24"/>
                <w:szCs w:val="24"/>
              </w:rPr>
              <w:t>МКОУ "Дмитриевская основная общеобразовательная школа"</w:t>
            </w:r>
          </w:p>
        </w:tc>
        <w:tc>
          <w:tcPr>
            <w:tcW w:w="1374"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rsidP="00C14319">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78,40</w:t>
            </w:r>
          </w:p>
        </w:tc>
      </w:tr>
      <w:tr w:rsidR="00820556" w:rsidRPr="00C14319" w:rsidTr="00B05A30">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widowControl w:val="0"/>
              <w:rPr>
                <w:rFonts w:ascii="Times New Roman" w:hAnsi="Times New Roman" w:cs="Times New Roman"/>
                <w:sz w:val="24"/>
                <w:szCs w:val="24"/>
              </w:rPr>
            </w:pPr>
            <w:r w:rsidRPr="00C14319">
              <w:rPr>
                <w:rFonts w:ascii="Times New Roman" w:hAnsi="Times New Roman" w:cs="Times New Roman"/>
                <w:sz w:val="24"/>
                <w:szCs w:val="24"/>
              </w:rPr>
              <w:t>МКОУ "</w:t>
            </w:r>
            <w:proofErr w:type="spellStart"/>
            <w:r w:rsidRPr="00C14319">
              <w:rPr>
                <w:rFonts w:ascii="Times New Roman" w:hAnsi="Times New Roman" w:cs="Times New Roman"/>
                <w:sz w:val="24"/>
                <w:szCs w:val="24"/>
              </w:rPr>
              <w:t>Ненашевская</w:t>
            </w:r>
            <w:proofErr w:type="spellEnd"/>
            <w:r w:rsidRPr="00C14319">
              <w:rPr>
                <w:rFonts w:ascii="Times New Roman" w:hAnsi="Times New Roman" w:cs="Times New Roman"/>
                <w:sz w:val="24"/>
                <w:szCs w:val="24"/>
              </w:rPr>
              <w:t xml:space="preserve"> средняя общеобразовательная школа"</w:t>
            </w:r>
          </w:p>
        </w:tc>
        <w:tc>
          <w:tcPr>
            <w:tcW w:w="1374"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rsidP="00C14319">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79,06</w:t>
            </w:r>
          </w:p>
        </w:tc>
      </w:tr>
      <w:tr w:rsidR="00820556" w:rsidRPr="00C14319" w:rsidTr="00B05A30">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widowControl w:val="0"/>
              <w:rPr>
                <w:rFonts w:ascii="Times New Roman" w:hAnsi="Times New Roman" w:cs="Times New Roman"/>
                <w:sz w:val="24"/>
                <w:szCs w:val="24"/>
              </w:rPr>
            </w:pPr>
            <w:r w:rsidRPr="00C14319">
              <w:rPr>
                <w:rFonts w:ascii="Times New Roman" w:hAnsi="Times New Roman" w:cs="Times New Roman"/>
                <w:sz w:val="24"/>
                <w:szCs w:val="24"/>
              </w:rPr>
              <w:t>МКОУ "</w:t>
            </w:r>
            <w:proofErr w:type="spellStart"/>
            <w:r w:rsidRPr="00C14319">
              <w:rPr>
                <w:rFonts w:ascii="Times New Roman" w:hAnsi="Times New Roman" w:cs="Times New Roman"/>
                <w:sz w:val="24"/>
                <w:szCs w:val="24"/>
              </w:rPr>
              <w:t>Русятинская</w:t>
            </w:r>
            <w:proofErr w:type="spellEnd"/>
            <w:r w:rsidRPr="00C14319">
              <w:rPr>
                <w:rFonts w:ascii="Times New Roman" w:hAnsi="Times New Roman" w:cs="Times New Roman"/>
                <w:sz w:val="24"/>
                <w:szCs w:val="24"/>
              </w:rPr>
              <w:t xml:space="preserve"> основная общеобразовательная школа"</w:t>
            </w:r>
          </w:p>
        </w:tc>
        <w:tc>
          <w:tcPr>
            <w:tcW w:w="1374"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rsidP="00C14319">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79,14</w:t>
            </w:r>
          </w:p>
        </w:tc>
      </w:tr>
    </w:tbl>
    <w:p w:rsidR="00C14319" w:rsidRDefault="00C14319">
      <w:pPr>
        <w:pStyle w:val="10"/>
        <w:rPr>
          <w:rFonts w:ascii="Times New Roman" w:eastAsia="Times New Roman" w:hAnsi="Times New Roman" w:cs="Times New Roman"/>
          <w:b/>
          <w:sz w:val="24"/>
          <w:szCs w:val="24"/>
        </w:rPr>
      </w:pPr>
    </w:p>
    <w:p w:rsidR="00C14319" w:rsidRDefault="00C143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t>1) РЕЗУЛЬТАТЫ СБОРА, ОБОБЩЕНИЯ И АНАЛИЗА ИНФОРМАЦИИ</w:t>
      </w: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820556" w:rsidRPr="00C14319" w:rsidRDefault="00820556">
      <w:pPr>
        <w:pStyle w:val="10"/>
        <w:rPr>
          <w:rFonts w:ascii="Times New Roman" w:eastAsia="Times New Roman" w:hAnsi="Times New Roman" w:cs="Times New Roman"/>
          <w:sz w:val="24"/>
          <w:szCs w:val="24"/>
        </w:rPr>
      </w:pPr>
    </w:p>
    <w:tbl>
      <w:tblPr>
        <w:tblStyle w:val="a6"/>
        <w:tblW w:w="14417"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70"/>
        <w:gridCol w:w="9347"/>
      </w:tblGrid>
      <w:tr w:rsidR="00820556" w:rsidRPr="00C14319" w:rsidTr="00B05A30">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наличие зоны отдыха (ожидания)</w:t>
            </w:r>
          </w:p>
        </w:tc>
        <w:tc>
          <w:tcPr>
            <w:tcW w:w="93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tabs>
                <w:tab w:val="right" w:pos="6228"/>
              </w:tabs>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наличие и понятность навигации внутри организации</w:t>
            </w:r>
          </w:p>
        </w:tc>
        <w:tc>
          <w:tcPr>
            <w:tcW w:w="93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w:t>
            </w:r>
          </w:p>
        </w:tc>
      </w:tr>
      <w:tr w:rsidR="00820556" w:rsidRPr="00C14319" w:rsidTr="00B05A30">
        <w:trPr>
          <w:trHeight w:val="7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наличие и доступность питьевой воды</w:t>
            </w:r>
          </w:p>
        </w:tc>
        <w:tc>
          <w:tcPr>
            <w:tcW w:w="93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5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наличие и доступность санитарно-гигиенических помещений</w:t>
            </w:r>
          </w:p>
        </w:tc>
        <w:tc>
          <w:tcPr>
            <w:tcW w:w="93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w:t>
            </w:r>
          </w:p>
        </w:tc>
      </w:tr>
      <w:tr w:rsidR="00820556" w:rsidRPr="00C14319" w:rsidTr="00B05A30">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санитарное состояние помещений организации</w:t>
            </w:r>
          </w:p>
        </w:tc>
        <w:tc>
          <w:tcPr>
            <w:tcW w:w="93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w:t>
            </w:r>
          </w:p>
        </w:tc>
      </w:tr>
    </w:tbl>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t xml:space="preserve">2) РЕЗУЛЬТАТЫ СБОРА, ОБОБЩЕНИЯ И АНАЛИЗА ИНФОРМАЦИИ </w:t>
      </w: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t>О ДОСТУПНОСТИ УСЛУГ ДЛЯ ИНВАЛИДОВ</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820556" w:rsidRPr="00C14319" w:rsidRDefault="00820556">
      <w:pPr>
        <w:pStyle w:val="10"/>
        <w:rPr>
          <w:rFonts w:ascii="Times New Roman" w:eastAsia="Times New Roman" w:hAnsi="Times New Roman" w:cs="Times New Roman"/>
          <w:sz w:val="24"/>
          <w:szCs w:val="24"/>
        </w:rPr>
      </w:pPr>
    </w:p>
    <w:tbl>
      <w:tblPr>
        <w:tblStyle w:val="a7"/>
        <w:tblW w:w="1470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50"/>
        <w:gridCol w:w="12751"/>
      </w:tblGrid>
      <w:tr w:rsidR="00820556" w:rsidRPr="00C14319" w:rsidTr="00B05A30">
        <w:trPr>
          <w:trHeight w:val="154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оборудование входных групп пандусами (подъемными платформами)</w:t>
            </w:r>
          </w:p>
        </w:tc>
        <w:tc>
          <w:tcPr>
            <w:tcW w:w="1275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6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1275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12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наличие адаптированных лифтов, поручней, </w:t>
            </w:r>
            <w:r w:rsidRPr="00C14319">
              <w:rPr>
                <w:rFonts w:ascii="Times New Roman" w:eastAsia="Times New Roman" w:hAnsi="Times New Roman" w:cs="Times New Roman"/>
                <w:sz w:val="24"/>
                <w:szCs w:val="24"/>
              </w:rPr>
              <w:lastRenderedPageBreak/>
              <w:t>расширенных дверных проемов</w:t>
            </w:r>
          </w:p>
        </w:tc>
        <w:tc>
          <w:tcPr>
            <w:tcW w:w="1275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lastRenderedPageBreak/>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36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наличие сменных кресел-колясок</w:t>
            </w:r>
          </w:p>
        </w:tc>
        <w:tc>
          <w:tcPr>
            <w:tcW w:w="1275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70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1275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bl>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820556" w:rsidRPr="00C14319" w:rsidRDefault="00820556">
      <w:pPr>
        <w:pStyle w:val="10"/>
        <w:rPr>
          <w:rFonts w:ascii="Times New Roman" w:eastAsia="Times New Roman" w:hAnsi="Times New Roman" w:cs="Times New Roman"/>
          <w:sz w:val="24"/>
          <w:szCs w:val="24"/>
        </w:rPr>
      </w:pPr>
    </w:p>
    <w:tbl>
      <w:tblPr>
        <w:tblStyle w:val="a8"/>
        <w:tblW w:w="1470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20"/>
        <w:gridCol w:w="12781"/>
      </w:tblGrid>
      <w:tr w:rsidR="00820556" w:rsidRPr="00C14319" w:rsidTr="00B05A30">
        <w:trPr>
          <w:trHeight w:val="9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1278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188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1278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92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sidRPr="00C14319">
              <w:rPr>
                <w:rFonts w:ascii="Times New Roman" w:eastAsia="Times New Roman" w:hAnsi="Times New Roman" w:cs="Times New Roman"/>
                <w:sz w:val="24"/>
                <w:szCs w:val="24"/>
              </w:rPr>
              <w:t>сурдопереводчика</w:t>
            </w:r>
            <w:proofErr w:type="spell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тифлосурдопереводчика</w:t>
            </w:r>
            <w:proofErr w:type="spellEnd"/>
            <w:r w:rsidRPr="00C14319">
              <w:rPr>
                <w:rFonts w:ascii="Times New Roman" w:eastAsia="Times New Roman" w:hAnsi="Times New Roman" w:cs="Times New Roman"/>
                <w:sz w:val="24"/>
                <w:szCs w:val="24"/>
              </w:rPr>
              <w:t>)</w:t>
            </w:r>
          </w:p>
        </w:tc>
        <w:tc>
          <w:tcPr>
            <w:tcW w:w="1278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7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1278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w:t>
            </w:r>
          </w:p>
        </w:tc>
      </w:tr>
      <w:tr w:rsidR="00820556" w:rsidRPr="00C14319" w:rsidTr="00B05A30">
        <w:trPr>
          <w:trHeight w:val="10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помощь, оказываемая работниками организации, прошедшими необходимое обучение (инструктирование), по </w:t>
            </w:r>
            <w:r w:rsidRPr="00C14319">
              <w:rPr>
                <w:rFonts w:ascii="Times New Roman" w:eastAsia="Times New Roman" w:hAnsi="Times New Roman" w:cs="Times New Roman"/>
                <w:sz w:val="24"/>
                <w:szCs w:val="24"/>
              </w:rPr>
              <w:lastRenderedPageBreak/>
              <w:t>сопровождению инвалидов в помещении организации</w:t>
            </w:r>
          </w:p>
        </w:tc>
        <w:tc>
          <w:tcPr>
            <w:tcW w:w="1278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120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возможность предоставления образовательных услуг в дистанционном режиме или на дому</w:t>
            </w:r>
          </w:p>
        </w:tc>
        <w:tc>
          <w:tcPr>
            <w:tcW w:w="1278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bl>
    <w:p w:rsidR="00820556" w:rsidRPr="00C14319" w:rsidRDefault="00820556">
      <w:pPr>
        <w:pStyle w:val="10"/>
        <w:rPr>
          <w:rFonts w:ascii="Times New Roman" w:eastAsia="Times New Roman" w:hAnsi="Times New Roman" w:cs="Times New Roman"/>
          <w:b/>
          <w:sz w:val="24"/>
          <w:szCs w:val="24"/>
        </w:rPr>
      </w:pPr>
    </w:p>
    <w:p w:rsidR="00820556" w:rsidRPr="00C14319" w:rsidRDefault="00AA41AC">
      <w:pPr>
        <w:pStyle w:val="10"/>
        <w:rPr>
          <w:rFonts w:ascii="Times New Roman" w:eastAsia="Times New Roman" w:hAnsi="Times New Roman" w:cs="Times New Roman"/>
          <w:b/>
          <w:sz w:val="24"/>
          <w:szCs w:val="24"/>
        </w:rPr>
      </w:pPr>
      <w:r w:rsidRPr="00C14319">
        <w:rPr>
          <w:rFonts w:ascii="Times New Roman" w:hAnsi="Times New Roman" w:cs="Times New Roman"/>
          <w:sz w:val="24"/>
          <w:szCs w:val="24"/>
        </w:rPr>
        <w:br w:type="page"/>
      </w: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sidRPr="00C14319">
        <w:rPr>
          <w:rFonts w:ascii="Times New Roman" w:eastAsia="Times New Roman" w:hAnsi="Times New Roman" w:cs="Times New Roman"/>
          <w:sz w:val="24"/>
          <w:szCs w:val="24"/>
        </w:rPr>
        <w:t>Рособрнадзора</w:t>
      </w:r>
      <w:proofErr w:type="spellEnd"/>
      <w:r w:rsidRPr="00C14319">
        <w:rPr>
          <w:rFonts w:ascii="Times New Roman" w:eastAsia="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roofErr w:type="gramEnd"/>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Анализируемые единицы информации: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дате создания образовательной организации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об учредителе, учредителях образовательной организации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месте нахождения образовательной организац</w:t>
      </w:r>
      <w:proofErr w:type="gramStart"/>
      <w:r w:rsidRPr="00C14319">
        <w:rPr>
          <w:rFonts w:ascii="Times New Roman" w:eastAsia="Times New Roman" w:hAnsi="Times New Roman" w:cs="Times New Roman"/>
          <w:sz w:val="24"/>
          <w:szCs w:val="24"/>
        </w:rPr>
        <w:t>ии и ее</w:t>
      </w:r>
      <w:proofErr w:type="gramEnd"/>
      <w:r w:rsidRPr="00C14319">
        <w:rPr>
          <w:rFonts w:ascii="Times New Roman" w:eastAsia="Times New Roman" w:hAnsi="Times New Roman" w:cs="Times New Roman"/>
          <w:sz w:val="24"/>
          <w:szCs w:val="24"/>
        </w:rPr>
        <w:t xml:space="preserve"> филиалов (при наличии)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режиме, графике работы</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контактных телефонах и об адресах электронной почты</w:t>
      </w: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 xml:space="preserve">-        Сведения о </w:t>
      </w:r>
      <w:proofErr w:type="gramStart"/>
      <w:r w:rsidRPr="00C14319">
        <w:rPr>
          <w:rFonts w:ascii="Times New Roman" w:eastAsia="Times New Roman" w:hAnsi="Times New Roman" w:cs="Times New Roman"/>
          <w:sz w:val="24"/>
          <w:szCs w:val="24"/>
        </w:rPr>
        <w:t>положениях</w:t>
      </w:r>
      <w:proofErr w:type="gramEnd"/>
      <w:r w:rsidRPr="00C14319">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Устав образовательной организации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Свидетельства о государственной аккредитации (с приложениями)</w:t>
      </w: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Правила внутреннего распорядка </w:t>
      </w:r>
      <w:proofErr w:type="gramStart"/>
      <w:r w:rsidRPr="00C14319">
        <w:rPr>
          <w:rFonts w:ascii="Times New Roman" w:eastAsia="Times New Roman" w:hAnsi="Times New Roman" w:cs="Times New Roman"/>
          <w:sz w:val="24"/>
          <w:szCs w:val="24"/>
        </w:rPr>
        <w:t>обучающихся</w:t>
      </w:r>
      <w:proofErr w:type="gramEnd"/>
      <w:r w:rsidRPr="00C14319">
        <w:rPr>
          <w:rFonts w:ascii="Times New Roman" w:eastAsia="Times New Roman" w:hAnsi="Times New Roman" w:cs="Times New Roman"/>
          <w:sz w:val="24"/>
          <w:szCs w:val="24"/>
        </w:rPr>
        <w:t>, правила внутреннего трудового распорядка и коллективный договор</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Отчет о результатах </w:t>
      </w:r>
      <w:proofErr w:type="spellStart"/>
      <w:r w:rsidRPr="00C14319">
        <w:rPr>
          <w:rFonts w:ascii="Times New Roman" w:eastAsia="Times New Roman" w:hAnsi="Times New Roman" w:cs="Times New Roman"/>
          <w:sz w:val="24"/>
          <w:szCs w:val="24"/>
        </w:rPr>
        <w:t>самообследования</w:t>
      </w:r>
      <w:proofErr w:type="spellEnd"/>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C14319">
        <w:rPr>
          <w:rFonts w:ascii="Times New Roman" w:eastAsia="Times New Roman" w:hAnsi="Times New Roman" w:cs="Times New Roman"/>
          <w:sz w:val="24"/>
          <w:szCs w:val="24"/>
        </w:rPr>
        <w:t>обучения</w:t>
      </w:r>
      <w:proofErr w:type="gramEnd"/>
      <w:r w:rsidRPr="00C14319">
        <w:rPr>
          <w:rFonts w:ascii="Times New Roman" w:eastAsia="Times New Roman" w:hAnsi="Times New Roman" w:cs="Times New Roman"/>
          <w:sz w:val="24"/>
          <w:szCs w:val="24"/>
        </w:rPr>
        <w:t xml:space="preserve"> по каждой образовательной программе*</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реализуемых уровнях образования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формах обучения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нормативных сроках обучения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календарных учебных графиках с приложением их копий</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языках, на которых осуществляется образование (обучение)</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Уровень образования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C14319">
        <w:rPr>
          <w:rFonts w:ascii="Times New Roman" w:eastAsia="Times New Roman" w:hAnsi="Times New Roman" w:cs="Times New Roman"/>
          <w:sz w:val="24"/>
          <w:szCs w:val="24"/>
        </w:rPr>
        <w:t>Минобрнауки</w:t>
      </w:r>
      <w:proofErr w:type="spellEnd"/>
      <w:r w:rsidRPr="00C14319">
        <w:rPr>
          <w:rFonts w:ascii="Times New Roman" w:eastAsia="Times New Roman" w:hAnsi="Times New Roman" w:cs="Times New Roman"/>
          <w:sz w:val="24"/>
          <w:szCs w:val="24"/>
        </w:rPr>
        <w:t xml:space="preserve"> России</w:t>
      </w: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C14319">
        <w:rPr>
          <w:rFonts w:ascii="Times New Roman" w:eastAsia="Times New Roman" w:hAnsi="Times New Roman" w:cs="Times New Roman"/>
          <w:sz w:val="24"/>
          <w:szCs w:val="24"/>
        </w:rPr>
        <w:t xml:space="preserve"> общий стаж работы; стаж работы по специальности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Информация </w:t>
      </w:r>
      <w:proofErr w:type="gramStart"/>
      <w:r w:rsidRPr="00C14319">
        <w:rPr>
          <w:rFonts w:ascii="Times New Roman" w:eastAsia="Times New Roman" w:hAnsi="Times New Roman" w:cs="Times New Roman"/>
          <w:sz w:val="24"/>
          <w:szCs w:val="24"/>
        </w:rPr>
        <w:t>о</w:t>
      </w:r>
      <w:proofErr w:type="gramEnd"/>
      <w:r w:rsidRPr="00C14319">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Информация </w:t>
      </w:r>
      <w:proofErr w:type="gramStart"/>
      <w:r w:rsidRPr="00C14319">
        <w:rPr>
          <w:rFonts w:ascii="Times New Roman" w:eastAsia="Times New Roman" w:hAnsi="Times New Roman" w:cs="Times New Roman"/>
          <w:sz w:val="24"/>
          <w:szCs w:val="24"/>
        </w:rPr>
        <w:t>о</w:t>
      </w:r>
      <w:proofErr w:type="gramEnd"/>
      <w:r w:rsidRPr="00C14319">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Информация о наличии и условиях предоставления </w:t>
      </w:r>
      <w:proofErr w:type="gramStart"/>
      <w:r w:rsidRPr="00C14319">
        <w:rPr>
          <w:rFonts w:ascii="Times New Roman" w:eastAsia="Times New Roman" w:hAnsi="Times New Roman" w:cs="Times New Roman"/>
          <w:sz w:val="24"/>
          <w:szCs w:val="24"/>
        </w:rPr>
        <w:t>обучающимся</w:t>
      </w:r>
      <w:proofErr w:type="gramEnd"/>
      <w:r w:rsidRPr="00C14319">
        <w:rPr>
          <w:rFonts w:ascii="Times New Roman" w:eastAsia="Times New Roman" w:hAnsi="Times New Roman" w:cs="Times New Roman"/>
          <w:sz w:val="24"/>
          <w:szCs w:val="24"/>
        </w:rPr>
        <w:t xml:space="preserve"> стипендий, мер социальной поддержки</w:t>
      </w: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820556" w:rsidRPr="00C14319" w:rsidRDefault="00820556">
      <w:pPr>
        <w:pStyle w:val="10"/>
        <w:rPr>
          <w:rFonts w:ascii="Times New Roman" w:eastAsia="Times New Roman" w:hAnsi="Times New Roman" w:cs="Times New Roman"/>
          <w:sz w:val="24"/>
          <w:szCs w:val="24"/>
        </w:rPr>
      </w:pPr>
    </w:p>
    <w:tbl>
      <w:tblPr>
        <w:tblStyle w:val="a9"/>
        <w:tblW w:w="14984"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355"/>
        <w:gridCol w:w="629"/>
      </w:tblGrid>
      <w:tr w:rsidR="00820556" w:rsidRPr="00C14319" w:rsidTr="00B05A30">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дате создания образовательной организации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0</w:t>
            </w:r>
          </w:p>
        </w:tc>
      </w:tr>
      <w:tr w:rsidR="00820556" w:rsidRPr="00C14319" w:rsidTr="00B05A30">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0</w:t>
            </w:r>
          </w:p>
        </w:tc>
      </w:tr>
      <w:tr w:rsidR="00820556" w:rsidRPr="00C14319" w:rsidTr="00B05A30">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месте нахождения образовательной организац</w:t>
            </w:r>
            <w:proofErr w:type="gramStart"/>
            <w:r w:rsidRPr="00C14319">
              <w:rPr>
                <w:rFonts w:ascii="Times New Roman" w:eastAsia="Times New Roman" w:hAnsi="Times New Roman" w:cs="Times New Roman"/>
                <w:sz w:val="24"/>
                <w:szCs w:val="24"/>
              </w:rPr>
              <w:t>ии и ее</w:t>
            </w:r>
            <w:proofErr w:type="gramEnd"/>
            <w:r w:rsidRPr="00C14319">
              <w:rPr>
                <w:rFonts w:ascii="Times New Roman" w:eastAsia="Times New Roman" w:hAnsi="Times New Roman" w:cs="Times New Roman"/>
                <w:sz w:val="24"/>
                <w:szCs w:val="24"/>
              </w:rPr>
              <w:t xml:space="preserve"> филиалов (при наличии)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0</w:t>
            </w:r>
          </w:p>
        </w:tc>
      </w:tr>
      <w:tr w:rsidR="00820556" w:rsidRPr="00C14319" w:rsidTr="00B05A30">
        <w:trPr>
          <w:trHeight w:val="3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режиме, графике работы</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2</w:t>
            </w:r>
          </w:p>
        </w:tc>
      </w:tr>
      <w:tr w:rsidR="00820556" w:rsidRPr="00C14319" w:rsidTr="00B05A30">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0</w:t>
            </w:r>
          </w:p>
        </w:tc>
      </w:tr>
      <w:tr w:rsidR="00820556" w:rsidRPr="00C14319" w:rsidTr="00B05A30">
        <w:trPr>
          <w:trHeight w:val="9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0</w:t>
            </w:r>
          </w:p>
        </w:tc>
      </w:tr>
      <w:tr w:rsidR="00820556" w:rsidRPr="00C14319" w:rsidTr="00B05A30">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Сведения о </w:t>
            </w:r>
            <w:proofErr w:type="gramStart"/>
            <w:r w:rsidRPr="00C14319">
              <w:rPr>
                <w:rFonts w:ascii="Times New Roman" w:eastAsia="Times New Roman" w:hAnsi="Times New Roman" w:cs="Times New Roman"/>
                <w:sz w:val="24"/>
                <w:szCs w:val="24"/>
              </w:rPr>
              <w:t>положениях</w:t>
            </w:r>
            <w:proofErr w:type="gramEnd"/>
            <w:r w:rsidRPr="00C14319">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3</w:t>
            </w:r>
          </w:p>
        </w:tc>
      </w:tr>
      <w:tr w:rsidR="00820556" w:rsidRPr="00C14319" w:rsidTr="00B05A30">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Устав образовательной организации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Свидетельства о государственной аккредитации (с приложениями)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3</w:t>
            </w:r>
          </w:p>
        </w:tc>
      </w:tr>
      <w:tr w:rsidR="00820556" w:rsidRPr="00C14319" w:rsidTr="00B05A30">
        <w:trPr>
          <w:trHeight w:val="6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2</w:t>
            </w:r>
          </w:p>
        </w:tc>
      </w:tr>
      <w:tr w:rsidR="00820556" w:rsidRPr="00C14319" w:rsidTr="00B05A30">
        <w:trPr>
          <w:trHeight w:val="1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Правила внутреннего распорядка </w:t>
            </w:r>
            <w:proofErr w:type="gramStart"/>
            <w:r w:rsidRPr="00C14319">
              <w:rPr>
                <w:rFonts w:ascii="Times New Roman" w:eastAsia="Times New Roman" w:hAnsi="Times New Roman" w:cs="Times New Roman"/>
                <w:sz w:val="24"/>
                <w:szCs w:val="24"/>
              </w:rPr>
              <w:t>обучающихся</w:t>
            </w:r>
            <w:proofErr w:type="gramEnd"/>
            <w:r w:rsidRPr="00C14319">
              <w:rPr>
                <w:rFonts w:ascii="Times New Roman" w:eastAsia="Times New Roman" w:hAnsi="Times New Roman" w:cs="Times New Roman"/>
                <w:sz w:val="24"/>
                <w:szCs w:val="24"/>
              </w:rPr>
              <w:t>, правила внутреннего трудового распорядка и коллективный договор</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3</w:t>
            </w:r>
          </w:p>
        </w:tc>
      </w:tr>
      <w:tr w:rsidR="00820556" w:rsidRPr="00C14319" w:rsidTr="00B05A30">
        <w:trPr>
          <w:trHeight w:val="2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Отчет о результатах </w:t>
            </w:r>
            <w:proofErr w:type="spellStart"/>
            <w:r w:rsidRPr="00C14319">
              <w:rPr>
                <w:rFonts w:ascii="Times New Roman" w:eastAsia="Times New Roman" w:hAnsi="Times New Roman" w:cs="Times New Roman"/>
                <w:sz w:val="24"/>
                <w:szCs w:val="24"/>
              </w:rPr>
              <w:t>самообследования</w:t>
            </w:r>
            <w:proofErr w:type="spellEnd"/>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2</w:t>
            </w:r>
          </w:p>
        </w:tc>
      </w:tr>
      <w:tr w:rsidR="00820556" w:rsidRPr="00C14319" w:rsidTr="00B05A30">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C14319">
              <w:rPr>
                <w:rFonts w:ascii="Times New Roman" w:eastAsia="Times New Roman" w:hAnsi="Times New Roman" w:cs="Times New Roman"/>
                <w:sz w:val="24"/>
                <w:szCs w:val="24"/>
              </w:rPr>
              <w:t>обучения</w:t>
            </w:r>
            <w:proofErr w:type="gramEnd"/>
            <w:r w:rsidRPr="00C14319">
              <w:rPr>
                <w:rFonts w:ascii="Times New Roman" w:eastAsia="Times New Roman" w:hAnsi="Times New Roman" w:cs="Times New Roman"/>
                <w:sz w:val="24"/>
                <w:szCs w:val="24"/>
              </w:rPr>
              <w:t xml:space="preserve"> по каждой образовательной программе*</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4</w:t>
            </w:r>
          </w:p>
        </w:tc>
      </w:tr>
      <w:tr w:rsidR="00820556" w:rsidRPr="00C14319" w:rsidTr="00B05A30">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3</w:t>
            </w:r>
          </w:p>
        </w:tc>
      </w:tr>
      <w:tr w:rsidR="00820556" w:rsidRPr="00C14319" w:rsidTr="00B05A30">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реализуемых уровнях образования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формах обучения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нормативных сроках обучения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3</w:t>
            </w:r>
          </w:p>
        </w:tc>
      </w:tr>
      <w:tr w:rsidR="00820556" w:rsidRPr="00C14319" w:rsidTr="00B05A30">
        <w:trPr>
          <w:trHeight w:val="1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3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Информация об учебных планах реализуемых образовательных программ с приложением их копий</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5</w:t>
            </w:r>
          </w:p>
        </w:tc>
      </w:tr>
      <w:tr w:rsidR="00820556" w:rsidRPr="00C14319" w:rsidTr="00B05A30">
        <w:trPr>
          <w:trHeight w:val="1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4</w:t>
            </w:r>
          </w:p>
        </w:tc>
      </w:tr>
      <w:tr w:rsidR="00820556" w:rsidRPr="00C14319" w:rsidTr="00B05A30">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4</w:t>
            </w:r>
          </w:p>
        </w:tc>
      </w:tr>
      <w:tr w:rsidR="00820556" w:rsidRPr="00C14319" w:rsidTr="00B05A30">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w:t>
            </w:r>
          </w:p>
        </w:tc>
      </w:tr>
      <w:tr w:rsidR="00820556" w:rsidRPr="00C14319" w:rsidTr="00B05A30">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Уровень образования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5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C14319">
              <w:rPr>
                <w:rFonts w:ascii="Times New Roman" w:eastAsia="Times New Roman" w:hAnsi="Times New Roman" w:cs="Times New Roman"/>
                <w:sz w:val="24"/>
                <w:szCs w:val="24"/>
              </w:rPr>
              <w:t>Минобрнауки</w:t>
            </w:r>
            <w:proofErr w:type="spellEnd"/>
            <w:r w:rsidRPr="00C14319">
              <w:rPr>
                <w:rFonts w:ascii="Times New Roman" w:eastAsia="Times New Roman" w:hAnsi="Times New Roman" w:cs="Times New Roman"/>
                <w:sz w:val="24"/>
                <w:szCs w:val="24"/>
              </w:rPr>
              <w:t xml:space="preserve"> России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C14319">
              <w:rPr>
                <w:rFonts w:ascii="Times New Roman" w:eastAsia="Times New Roman" w:hAnsi="Times New Roman" w:cs="Times New Roman"/>
                <w:sz w:val="24"/>
                <w:szCs w:val="24"/>
              </w:rPr>
              <w:t xml:space="preserve"> общий стаж работы; стаж работы по специальности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w:t>
            </w:r>
          </w:p>
        </w:tc>
      </w:tr>
      <w:tr w:rsidR="00820556" w:rsidRPr="00C14319" w:rsidTr="00B05A30">
        <w:trPr>
          <w:trHeight w:val="4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2</w:t>
            </w:r>
          </w:p>
        </w:tc>
      </w:tr>
      <w:tr w:rsidR="00820556" w:rsidRPr="00C14319" w:rsidTr="00B05A30">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 xml:space="preserve">Информация </w:t>
            </w:r>
            <w:proofErr w:type="gramStart"/>
            <w:r w:rsidRPr="00C14319">
              <w:rPr>
                <w:rFonts w:ascii="Times New Roman" w:eastAsia="Times New Roman" w:hAnsi="Times New Roman" w:cs="Times New Roman"/>
                <w:sz w:val="24"/>
                <w:szCs w:val="24"/>
              </w:rPr>
              <w:t>о</w:t>
            </w:r>
            <w:proofErr w:type="gramEnd"/>
            <w:r w:rsidRPr="00C14319">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w:t>
            </w:r>
          </w:p>
        </w:tc>
      </w:tr>
      <w:tr w:rsidR="00820556" w:rsidRPr="00C14319" w:rsidTr="00B05A30">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Информация </w:t>
            </w:r>
            <w:proofErr w:type="gramStart"/>
            <w:r w:rsidRPr="00C14319">
              <w:rPr>
                <w:rFonts w:ascii="Times New Roman" w:eastAsia="Times New Roman" w:hAnsi="Times New Roman" w:cs="Times New Roman"/>
                <w:sz w:val="24"/>
                <w:szCs w:val="24"/>
              </w:rPr>
              <w:t>о</w:t>
            </w:r>
            <w:proofErr w:type="gramEnd"/>
            <w:r w:rsidRPr="00C14319">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3</w:t>
            </w:r>
          </w:p>
        </w:tc>
      </w:tr>
      <w:tr w:rsidR="00820556" w:rsidRPr="00C14319" w:rsidTr="00B05A30">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5</w:t>
            </w:r>
          </w:p>
        </w:tc>
      </w:tr>
      <w:tr w:rsidR="00820556" w:rsidRPr="00C14319" w:rsidTr="00B05A30">
        <w:trPr>
          <w:trHeight w:val="4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6</w:t>
            </w:r>
          </w:p>
        </w:tc>
      </w:tr>
      <w:tr w:rsidR="00820556" w:rsidRPr="00C14319" w:rsidTr="00B05A30">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w:t>
            </w:r>
          </w:p>
        </w:tc>
      </w:tr>
      <w:tr w:rsidR="00820556" w:rsidRPr="00C14319" w:rsidTr="00B05A30">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9</w:t>
            </w:r>
          </w:p>
        </w:tc>
      </w:tr>
      <w:tr w:rsidR="00820556" w:rsidRPr="00C14319" w:rsidTr="00B05A30">
        <w:trPr>
          <w:trHeight w:val="1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Информация о наличии и условиях предоставления </w:t>
            </w:r>
            <w:proofErr w:type="gramStart"/>
            <w:r w:rsidRPr="00C14319">
              <w:rPr>
                <w:rFonts w:ascii="Times New Roman" w:eastAsia="Times New Roman" w:hAnsi="Times New Roman" w:cs="Times New Roman"/>
                <w:sz w:val="24"/>
                <w:szCs w:val="24"/>
              </w:rPr>
              <w:t>обучающимся</w:t>
            </w:r>
            <w:proofErr w:type="gramEnd"/>
            <w:r w:rsidRPr="00C14319">
              <w:rPr>
                <w:rFonts w:ascii="Times New Roman" w:eastAsia="Times New Roman" w:hAnsi="Times New Roman" w:cs="Times New Roman"/>
                <w:sz w:val="24"/>
                <w:szCs w:val="24"/>
              </w:rPr>
              <w:t xml:space="preserve"> стипендий, мер социальной поддержки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7</w:t>
            </w:r>
          </w:p>
        </w:tc>
      </w:tr>
      <w:tr w:rsidR="00820556" w:rsidRPr="00C14319" w:rsidTr="00B05A30">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w:t>
            </w:r>
          </w:p>
        </w:tc>
      </w:tr>
      <w:tr w:rsidR="00820556" w:rsidRPr="00C14319" w:rsidTr="00B05A30">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2</w:t>
            </w:r>
          </w:p>
        </w:tc>
      </w:tr>
      <w:tr w:rsidR="00820556" w:rsidRPr="00C14319" w:rsidTr="00B05A30">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w:t>
            </w:r>
          </w:p>
        </w:tc>
      </w:tr>
      <w:tr w:rsidR="00820556" w:rsidRPr="00C14319" w:rsidTr="00B05A30">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4</w:t>
            </w:r>
          </w:p>
        </w:tc>
      </w:tr>
      <w:tr w:rsidR="00820556" w:rsidRPr="00C14319" w:rsidTr="00B05A30">
        <w:trPr>
          <w:trHeight w:val="8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6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2</w:t>
            </w:r>
          </w:p>
        </w:tc>
      </w:tr>
    </w:tbl>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ПРИМЕЧАНИЕ:</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 xml:space="preserve">Необходимо привести содержание сайтов в надлежащее соответствие с существующей нормативно-правовой базой и ее требованиями, а именно </w:t>
      </w:r>
      <w:proofErr w:type="gramStart"/>
      <w:r w:rsidRPr="00C14319">
        <w:rPr>
          <w:rFonts w:ascii="Times New Roman" w:eastAsia="Times New Roman" w:hAnsi="Times New Roman" w:cs="Times New Roman"/>
          <w:sz w:val="24"/>
          <w:szCs w:val="24"/>
        </w:rPr>
        <w:t>разместить</w:t>
      </w:r>
      <w:proofErr w:type="gramEnd"/>
      <w:r w:rsidRPr="00C14319">
        <w:rPr>
          <w:rFonts w:ascii="Times New Roman" w:eastAsia="Times New Roman" w:hAnsi="Times New Roman" w:cs="Times New Roman"/>
          <w:sz w:val="24"/>
          <w:szCs w:val="24"/>
        </w:rPr>
        <w:t xml:space="preserve"> следующую информацию на сайтах организаций, осуществляющих образовательную деятельность:</w:t>
      </w:r>
    </w:p>
    <w:p w:rsidR="00820556" w:rsidRPr="00C14319" w:rsidRDefault="00820556">
      <w:pPr>
        <w:pStyle w:val="10"/>
        <w:rPr>
          <w:rFonts w:ascii="Times New Roman" w:eastAsia="Times New Roman" w:hAnsi="Times New Roman" w:cs="Times New Roman"/>
          <w:sz w:val="24"/>
          <w:szCs w:val="24"/>
        </w:rPr>
      </w:pPr>
    </w:p>
    <w:tbl>
      <w:tblPr>
        <w:tblStyle w:val="aa"/>
        <w:tblW w:w="1484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595"/>
        <w:gridCol w:w="9247"/>
      </w:tblGrid>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дате создания образовательной организации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месте нахождения образовательной организац</w:t>
            </w:r>
            <w:proofErr w:type="gramStart"/>
            <w:r w:rsidRPr="00C14319">
              <w:rPr>
                <w:rFonts w:ascii="Times New Roman" w:eastAsia="Times New Roman" w:hAnsi="Times New Roman" w:cs="Times New Roman"/>
                <w:sz w:val="24"/>
                <w:szCs w:val="24"/>
              </w:rPr>
              <w:t>ии и ее</w:t>
            </w:r>
            <w:proofErr w:type="gramEnd"/>
            <w:r w:rsidRPr="00C14319">
              <w:rPr>
                <w:rFonts w:ascii="Times New Roman" w:eastAsia="Times New Roman" w:hAnsi="Times New Roman" w:cs="Times New Roman"/>
                <w:sz w:val="24"/>
                <w:szCs w:val="24"/>
              </w:rPr>
              <w:t xml:space="preserve"> филиалов (при наличии)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режиме, графике работы</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w:t>
            </w:r>
          </w:p>
        </w:tc>
      </w:tr>
      <w:tr w:rsidR="00820556" w:rsidRPr="00C14319" w:rsidTr="00B05A30">
        <w:trPr>
          <w:trHeight w:val="5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20556" w:rsidRPr="00C14319" w:rsidTr="00B05A30">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Сведения о </w:t>
            </w:r>
            <w:proofErr w:type="gramStart"/>
            <w:r w:rsidRPr="00C14319">
              <w:rPr>
                <w:rFonts w:ascii="Times New Roman" w:eastAsia="Times New Roman" w:hAnsi="Times New Roman" w:cs="Times New Roman"/>
                <w:sz w:val="24"/>
                <w:szCs w:val="24"/>
              </w:rPr>
              <w:t>положениях</w:t>
            </w:r>
            <w:proofErr w:type="gramEnd"/>
            <w:r w:rsidRPr="00C14319">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Устав образовательной организации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Лицензии на осуществление образовательной деятельности (с приложениями)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Свидетельства о государственной аккредитации (с приложениями)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2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1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Правила внутреннего распорядка </w:t>
            </w:r>
            <w:proofErr w:type="gramStart"/>
            <w:r w:rsidRPr="00C14319">
              <w:rPr>
                <w:rFonts w:ascii="Times New Roman" w:eastAsia="Times New Roman" w:hAnsi="Times New Roman" w:cs="Times New Roman"/>
                <w:sz w:val="24"/>
                <w:szCs w:val="24"/>
              </w:rPr>
              <w:t>обучающихся</w:t>
            </w:r>
            <w:proofErr w:type="gramEnd"/>
            <w:r w:rsidRPr="00C14319">
              <w:rPr>
                <w:rFonts w:ascii="Times New Roman" w:eastAsia="Times New Roman" w:hAnsi="Times New Roman" w:cs="Times New Roman"/>
                <w:sz w:val="24"/>
                <w:szCs w:val="24"/>
              </w:rPr>
              <w:t>, правила внутреннего трудового распорядка и коллективный договор</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Отчет о результатах </w:t>
            </w:r>
            <w:proofErr w:type="spellStart"/>
            <w:r w:rsidRPr="00C14319">
              <w:rPr>
                <w:rFonts w:ascii="Times New Roman" w:eastAsia="Times New Roman" w:hAnsi="Times New Roman" w:cs="Times New Roman"/>
                <w:sz w:val="24"/>
                <w:szCs w:val="24"/>
              </w:rPr>
              <w:t>самообследования</w:t>
            </w:r>
            <w:proofErr w:type="spellEnd"/>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C14319">
              <w:rPr>
                <w:rFonts w:ascii="Times New Roman" w:eastAsia="Times New Roman" w:hAnsi="Times New Roman" w:cs="Times New Roman"/>
                <w:sz w:val="24"/>
                <w:szCs w:val="24"/>
              </w:rPr>
              <w:t>обучения</w:t>
            </w:r>
            <w:proofErr w:type="gramEnd"/>
            <w:r w:rsidRPr="00C14319">
              <w:rPr>
                <w:rFonts w:ascii="Times New Roman" w:eastAsia="Times New Roman" w:hAnsi="Times New Roman" w:cs="Times New Roman"/>
                <w:sz w:val="24"/>
                <w:szCs w:val="24"/>
              </w:rPr>
              <w:t xml:space="preserve"> по каждой образовательной программе*</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№3»;</w:t>
            </w:r>
          </w:p>
        </w:tc>
      </w:tr>
      <w:tr w:rsidR="00820556" w:rsidRPr="00C14319" w:rsidTr="00B05A30">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реализуемых уровнях образования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формах обучения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нормативных сроках обучения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Информация о календарных учебных графиках с приложением их копий</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11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Уровень образования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C14319">
              <w:rPr>
                <w:rFonts w:ascii="Times New Roman" w:eastAsia="Times New Roman" w:hAnsi="Times New Roman" w:cs="Times New Roman"/>
                <w:sz w:val="24"/>
                <w:szCs w:val="24"/>
              </w:rPr>
              <w:t>Минобрнауки</w:t>
            </w:r>
            <w:proofErr w:type="spellEnd"/>
            <w:r w:rsidRPr="00C14319">
              <w:rPr>
                <w:rFonts w:ascii="Times New Roman" w:eastAsia="Times New Roman" w:hAnsi="Times New Roman" w:cs="Times New Roman"/>
                <w:sz w:val="24"/>
                <w:szCs w:val="24"/>
              </w:rPr>
              <w:t xml:space="preserve"> России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C14319">
              <w:rPr>
                <w:rFonts w:ascii="Times New Roman" w:eastAsia="Times New Roman" w:hAnsi="Times New Roman" w:cs="Times New Roman"/>
                <w:sz w:val="24"/>
                <w:szCs w:val="24"/>
              </w:rPr>
              <w:t xml:space="preserve"> общий стаж работы; стаж работы по специальности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r w:rsidR="00820556" w:rsidRPr="00C14319" w:rsidTr="00B05A30">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w:t>
            </w:r>
            <w:r w:rsidRPr="00C14319">
              <w:rPr>
                <w:rFonts w:ascii="Times New Roman" w:eastAsia="Times New Roman" w:hAnsi="Times New Roman" w:cs="Times New Roman"/>
                <w:sz w:val="24"/>
                <w:szCs w:val="24"/>
              </w:rPr>
              <w:lastRenderedPageBreak/>
              <w:t>воспитания, в том числе приспособленных для использования инвалидами и лицами с ограниченными возможностями здоровья;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 xml:space="preserve">Информация </w:t>
            </w:r>
            <w:proofErr w:type="gramStart"/>
            <w:r w:rsidRPr="00C14319">
              <w:rPr>
                <w:rFonts w:ascii="Times New Roman" w:eastAsia="Times New Roman" w:hAnsi="Times New Roman" w:cs="Times New Roman"/>
                <w:sz w:val="24"/>
                <w:szCs w:val="24"/>
              </w:rPr>
              <w:t>о</w:t>
            </w:r>
            <w:proofErr w:type="gramEnd"/>
            <w:r w:rsidRPr="00C14319">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7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Информация </w:t>
            </w:r>
            <w:proofErr w:type="gramStart"/>
            <w:r w:rsidRPr="00C14319">
              <w:rPr>
                <w:rFonts w:ascii="Times New Roman" w:eastAsia="Times New Roman" w:hAnsi="Times New Roman" w:cs="Times New Roman"/>
                <w:sz w:val="24"/>
                <w:szCs w:val="24"/>
              </w:rPr>
              <w:t>о</w:t>
            </w:r>
            <w:proofErr w:type="gramEnd"/>
            <w:r w:rsidRPr="00C14319">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Информация о наличии и условиях предоставления </w:t>
            </w:r>
            <w:proofErr w:type="gramStart"/>
            <w:r w:rsidRPr="00C14319">
              <w:rPr>
                <w:rFonts w:ascii="Times New Roman" w:eastAsia="Times New Roman" w:hAnsi="Times New Roman" w:cs="Times New Roman"/>
                <w:sz w:val="24"/>
                <w:szCs w:val="24"/>
              </w:rPr>
              <w:t>обучающимся</w:t>
            </w:r>
            <w:proofErr w:type="gramEnd"/>
            <w:r w:rsidRPr="00C14319">
              <w:rPr>
                <w:rFonts w:ascii="Times New Roman" w:eastAsia="Times New Roman" w:hAnsi="Times New Roman" w:cs="Times New Roman"/>
                <w:sz w:val="24"/>
                <w:szCs w:val="24"/>
              </w:rPr>
              <w:t xml:space="preserve"> стипендий, мер социальной поддержки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Пахомовская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4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"Александровская основная общеобразовательная школа"; МКОУ "</w:t>
            </w:r>
            <w:proofErr w:type="spellStart"/>
            <w:r w:rsidRPr="00C14319">
              <w:rPr>
                <w:rFonts w:ascii="Times New Roman" w:eastAsia="Times New Roman" w:hAnsi="Times New Roman" w:cs="Times New Roman"/>
                <w:sz w:val="24"/>
                <w:szCs w:val="24"/>
              </w:rPr>
              <w:t>Ненашевская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Русятинская</w:t>
            </w:r>
            <w:proofErr w:type="spellEnd"/>
            <w:r w:rsidRPr="00C14319">
              <w:rPr>
                <w:rFonts w:ascii="Times New Roman" w:eastAsia="Times New Roman" w:hAnsi="Times New Roman" w:cs="Times New Roman"/>
                <w:sz w:val="24"/>
                <w:szCs w:val="24"/>
              </w:rPr>
              <w:t xml:space="preserve"> основная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"Сосновская средняя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 МКДОУ «Заокский детский сад №1»; МКДОУ «Заокский детский сад №3»;</w:t>
            </w:r>
          </w:p>
        </w:tc>
      </w:tr>
      <w:tr w:rsidR="00820556" w:rsidRPr="00C14319" w:rsidTr="00B05A30">
        <w:trPr>
          <w:trHeight w:val="5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w:t>
            </w:r>
            <w:proofErr w:type="spellStart"/>
            <w:r w:rsidRPr="00C14319">
              <w:rPr>
                <w:rFonts w:ascii="Times New Roman" w:eastAsia="Times New Roman" w:hAnsi="Times New Roman" w:cs="Times New Roman"/>
                <w:sz w:val="24"/>
                <w:szCs w:val="24"/>
              </w:rPr>
              <w:t>Бутиковская</w:t>
            </w:r>
            <w:proofErr w:type="spellEnd"/>
            <w:r w:rsidRPr="00C14319">
              <w:rPr>
                <w:rFonts w:ascii="Times New Roman" w:eastAsia="Times New Roman" w:hAnsi="Times New Roman" w:cs="Times New Roman"/>
                <w:sz w:val="24"/>
                <w:szCs w:val="24"/>
              </w:rPr>
              <w:t xml:space="preserve"> средняя общеобразовательная школа"; МКОУ "</w:t>
            </w:r>
            <w:proofErr w:type="spellStart"/>
            <w:r w:rsidRPr="00C14319">
              <w:rPr>
                <w:rFonts w:ascii="Times New Roman" w:eastAsia="Times New Roman" w:hAnsi="Times New Roman" w:cs="Times New Roman"/>
                <w:sz w:val="24"/>
                <w:szCs w:val="24"/>
              </w:rPr>
              <w:t>Симоновская</w:t>
            </w:r>
            <w:proofErr w:type="spellEnd"/>
            <w:r w:rsidRPr="00C14319">
              <w:rPr>
                <w:rFonts w:ascii="Times New Roman" w:eastAsia="Times New Roman" w:hAnsi="Times New Roman" w:cs="Times New Roman"/>
                <w:sz w:val="24"/>
                <w:szCs w:val="24"/>
              </w:rPr>
              <w:t xml:space="preserve"> основная общеобразовательная школа имени Героя войны 1812 г. </w:t>
            </w:r>
            <w:proofErr w:type="gramStart"/>
            <w:r w:rsidRPr="00C14319">
              <w:rPr>
                <w:rFonts w:ascii="Times New Roman" w:eastAsia="Times New Roman" w:hAnsi="Times New Roman" w:cs="Times New Roman"/>
                <w:sz w:val="24"/>
                <w:szCs w:val="24"/>
              </w:rPr>
              <w:t>генерала-майора</w:t>
            </w:r>
            <w:proofErr w:type="gram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А.Ф.Щербатова</w:t>
            </w:r>
            <w:proofErr w:type="spellEnd"/>
            <w:r w:rsidRPr="00C14319">
              <w:rPr>
                <w:rFonts w:ascii="Times New Roman" w:eastAsia="Times New Roman" w:hAnsi="Times New Roman" w:cs="Times New Roman"/>
                <w:sz w:val="24"/>
                <w:szCs w:val="24"/>
              </w:rPr>
              <w:t>»;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lastRenderedPageBreak/>
              <w:t>В.Д.Поленова</w:t>
            </w:r>
            <w:proofErr w:type="spellEnd"/>
            <w:r w:rsidRPr="00C14319">
              <w:rPr>
                <w:rFonts w:ascii="Times New Roman" w:eastAsia="Times New Roman" w:hAnsi="Times New Roman" w:cs="Times New Roman"/>
                <w:sz w:val="24"/>
                <w:szCs w:val="24"/>
              </w:rPr>
              <w:t>"; МКДОУ «Заокский детский сад №1»;</w:t>
            </w:r>
          </w:p>
        </w:tc>
      </w:tr>
      <w:tr w:rsidR="00820556" w:rsidRPr="00C14319" w:rsidTr="00B05A30">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lastRenderedPageBreak/>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9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МКОУ "Дмитриевская основная общеобразовательная школа"; МКОУ "</w:t>
            </w:r>
            <w:proofErr w:type="spellStart"/>
            <w:r w:rsidRPr="00C14319">
              <w:rPr>
                <w:rFonts w:ascii="Times New Roman" w:eastAsia="Times New Roman" w:hAnsi="Times New Roman" w:cs="Times New Roman"/>
                <w:sz w:val="24"/>
                <w:szCs w:val="24"/>
              </w:rPr>
              <w:t>Страховская</w:t>
            </w:r>
            <w:proofErr w:type="spellEnd"/>
            <w:r w:rsidRPr="00C14319">
              <w:rPr>
                <w:rFonts w:ascii="Times New Roman" w:eastAsia="Times New Roman" w:hAnsi="Times New Roman" w:cs="Times New Roman"/>
                <w:sz w:val="24"/>
                <w:szCs w:val="24"/>
              </w:rPr>
              <w:t xml:space="preserve"> средняя общеобразовательная школа им. </w:t>
            </w:r>
            <w:proofErr w:type="spellStart"/>
            <w:r w:rsidRPr="00C14319">
              <w:rPr>
                <w:rFonts w:ascii="Times New Roman" w:eastAsia="Times New Roman" w:hAnsi="Times New Roman" w:cs="Times New Roman"/>
                <w:sz w:val="24"/>
                <w:szCs w:val="24"/>
              </w:rPr>
              <w:t>В.Д.Поленова</w:t>
            </w:r>
            <w:proofErr w:type="spellEnd"/>
            <w:r w:rsidRPr="00C14319">
              <w:rPr>
                <w:rFonts w:ascii="Times New Roman" w:eastAsia="Times New Roman" w:hAnsi="Times New Roman" w:cs="Times New Roman"/>
                <w:sz w:val="24"/>
                <w:szCs w:val="24"/>
              </w:rPr>
              <w:t>";</w:t>
            </w:r>
          </w:p>
        </w:tc>
      </w:tr>
    </w:tbl>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sidRPr="00C14319">
        <w:rPr>
          <w:rFonts w:ascii="Times New Roman" w:eastAsia="Times New Roman" w:hAnsi="Times New Roman" w:cs="Times New Roman"/>
          <w:sz w:val="24"/>
          <w:szCs w:val="24"/>
        </w:rPr>
        <w:tab/>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C14319">
        <w:rPr>
          <w:rFonts w:ascii="Times New Roman" w:eastAsia="Times New Roman" w:hAnsi="Times New Roman" w:cs="Times New Roman"/>
          <w:sz w:val="24"/>
          <w:szCs w:val="24"/>
        </w:rPr>
        <w:tab/>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При этом необходимо обеспечить размещение:</w:t>
      </w:r>
    </w:p>
    <w:p w:rsidR="00820556" w:rsidRPr="00C14319" w:rsidRDefault="00820556">
      <w:pPr>
        <w:pStyle w:val="10"/>
        <w:rPr>
          <w:rFonts w:ascii="Times New Roman" w:eastAsia="Times New Roman" w:hAnsi="Times New Roman" w:cs="Times New Roman"/>
          <w:sz w:val="24"/>
          <w:szCs w:val="24"/>
        </w:rPr>
      </w:pPr>
    </w:p>
    <w:tbl>
      <w:tblPr>
        <w:tblStyle w:val="ab"/>
        <w:tblW w:w="14984"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860"/>
        <w:gridCol w:w="10124"/>
      </w:tblGrid>
      <w:tr w:rsidR="00820556" w:rsidRPr="00C14319" w:rsidTr="00B05A30">
        <w:trPr>
          <w:trHeight w:val="2000"/>
        </w:trPr>
        <w:tc>
          <w:tcPr>
            <w:tcW w:w="4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1012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b/>
          <w:sz w:val="24"/>
          <w:szCs w:val="24"/>
        </w:rPr>
      </w:pPr>
      <w:r w:rsidRPr="00C14319">
        <w:rPr>
          <w:rFonts w:ascii="Times New Roman" w:hAnsi="Times New Roman" w:cs="Times New Roman"/>
          <w:sz w:val="24"/>
          <w:szCs w:val="24"/>
        </w:rPr>
        <w:br w:type="page"/>
      </w: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месте нахождения образовательной организац</w:t>
      </w:r>
      <w:proofErr w:type="gramStart"/>
      <w:r w:rsidRPr="00C14319">
        <w:rPr>
          <w:rFonts w:ascii="Times New Roman" w:eastAsia="Times New Roman" w:hAnsi="Times New Roman" w:cs="Times New Roman"/>
          <w:sz w:val="24"/>
          <w:szCs w:val="24"/>
        </w:rPr>
        <w:t>ии и ее</w:t>
      </w:r>
      <w:proofErr w:type="gramEnd"/>
      <w:r w:rsidRPr="00C14319">
        <w:rPr>
          <w:rFonts w:ascii="Times New Roman" w:eastAsia="Times New Roman" w:hAnsi="Times New Roman" w:cs="Times New Roman"/>
          <w:sz w:val="24"/>
          <w:szCs w:val="24"/>
        </w:rPr>
        <w:t xml:space="preserve"> филиалов (при наличии)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режиме, графике работы</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контактных телефонах и об адресах электронной почты</w:t>
      </w: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Свидетельства о государственной аккредитации (с приложениями)</w:t>
      </w: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Правила внутреннего распорядка </w:t>
      </w:r>
      <w:proofErr w:type="gramStart"/>
      <w:r w:rsidRPr="00C14319">
        <w:rPr>
          <w:rFonts w:ascii="Times New Roman" w:eastAsia="Times New Roman" w:hAnsi="Times New Roman" w:cs="Times New Roman"/>
          <w:sz w:val="24"/>
          <w:szCs w:val="24"/>
        </w:rPr>
        <w:t>обучающихся</w:t>
      </w:r>
      <w:proofErr w:type="gramEnd"/>
      <w:r w:rsidRPr="00C14319">
        <w:rPr>
          <w:rFonts w:ascii="Times New Roman" w:eastAsia="Times New Roman" w:hAnsi="Times New Roman" w:cs="Times New Roman"/>
          <w:sz w:val="24"/>
          <w:szCs w:val="24"/>
        </w:rPr>
        <w:t>, правила внутреннего трудового распорядка и коллективный договор</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C14319">
        <w:rPr>
          <w:rFonts w:ascii="Times New Roman" w:eastAsia="Times New Roman" w:hAnsi="Times New Roman" w:cs="Times New Roman"/>
          <w:sz w:val="24"/>
          <w:szCs w:val="24"/>
        </w:rPr>
        <w:t>обучения</w:t>
      </w:r>
      <w:proofErr w:type="gramEnd"/>
      <w:r w:rsidRPr="00C14319">
        <w:rPr>
          <w:rFonts w:ascii="Times New Roman" w:eastAsia="Times New Roman" w:hAnsi="Times New Roman" w:cs="Times New Roman"/>
          <w:sz w:val="24"/>
          <w:szCs w:val="24"/>
        </w:rPr>
        <w:t xml:space="preserve"> по каждой образовательной программе*</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 xml:space="preserve">-         Информация </w:t>
      </w:r>
      <w:proofErr w:type="gramStart"/>
      <w:r w:rsidRPr="00C14319">
        <w:rPr>
          <w:rFonts w:ascii="Times New Roman" w:eastAsia="Times New Roman" w:hAnsi="Times New Roman" w:cs="Times New Roman"/>
          <w:sz w:val="24"/>
          <w:szCs w:val="24"/>
        </w:rPr>
        <w:t>о</w:t>
      </w:r>
      <w:proofErr w:type="gramEnd"/>
      <w:r w:rsidRPr="00C14319">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         Информация о наличии и условиях предоставления </w:t>
      </w:r>
      <w:proofErr w:type="gramStart"/>
      <w:r w:rsidRPr="00C14319">
        <w:rPr>
          <w:rFonts w:ascii="Times New Roman" w:eastAsia="Times New Roman" w:hAnsi="Times New Roman" w:cs="Times New Roman"/>
          <w:sz w:val="24"/>
          <w:szCs w:val="24"/>
        </w:rPr>
        <w:t>обучающимся</w:t>
      </w:r>
      <w:proofErr w:type="gramEnd"/>
      <w:r w:rsidRPr="00C14319">
        <w:rPr>
          <w:rFonts w:ascii="Times New Roman" w:eastAsia="Times New Roman" w:hAnsi="Times New Roman" w:cs="Times New Roman"/>
          <w:sz w:val="24"/>
          <w:szCs w:val="24"/>
        </w:rPr>
        <w:t xml:space="preserve"> стипендий, мер социальной поддержки</w:t>
      </w: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820556" w:rsidRPr="00C14319" w:rsidRDefault="00AA41AC">
      <w:pPr>
        <w:pStyle w:val="10"/>
        <w:rPr>
          <w:rFonts w:ascii="Times New Roman" w:eastAsia="Times New Roman" w:hAnsi="Times New Roman" w:cs="Times New Roman"/>
          <w:sz w:val="24"/>
          <w:szCs w:val="24"/>
        </w:rPr>
      </w:pPr>
      <w:proofErr w:type="gramStart"/>
      <w:r w:rsidRPr="00C14319">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820556" w:rsidRPr="00C14319" w:rsidRDefault="00820556">
      <w:pPr>
        <w:pStyle w:val="10"/>
        <w:rPr>
          <w:rFonts w:ascii="Times New Roman" w:eastAsia="Times New Roman" w:hAnsi="Times New Roman" w:cs="Times New Roman"/>
          <w:sz w:val="24"/>
          <w:szCs w:val="24"/>
        </w:rPr>
      </w:pPr>
    </w:p>
    <w:p w:rsidR="00820556" w:rsidRPr="00C14319" w:rsidRDefault="00820556">
      <w:pPr>
        <w:pStyle w:val="10"/>
        <w:rPr>
          <w:rFonts w:ascii="Times New Roman" w:eastAsia="Times New Roman" w:hAnsi="Times New Roman" w:cs="Times New Roman"/>
          <w:b/>
          <w:sz w:val="24"/>
          <w:szCs w:val="24"/>
        </w:rPr>
      </w:pPr>
    </w:p>
    <w:p w:rsidR="00820556" w:rsidRPr="00C14319" w:rsidRDefault="00AA41AC">
      <w:pPr>
        <w:pStyle w:val="10"/>
        <w:rPr>
          <w:rFonts w:ascii="Times New Roman" w:eastAsia="Times New Roman" w:hAnsi="Times New Roman" w:cs="Times New Roman"/>
          <w:b/>
          <w:sz w:val="24"/>
          <w:szCs w:val="24"/>
        </w:rPr>
      </w:pPr>
      <w:r w:rsidRPr="00C14319">
        <w:rPr>
          <w:rFonts w:ascii="Times New Roman" w:hAnsi="Times New Roman" w:cs="Times New Roman"/>
          <w:sz w:val="24"/>
          <w:szCs w:val="24"/>
        </w:rPr>
        <w:br w:type="page"/>
      </w: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t>ПО РЕЗУЛЬТАТАМ ОПРОСА ПОТРЕБИТЕЛЕЙ</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абсолютные показатели</w:t>
      </w:r>
    </w:p>
    <w:p w:rsidR="00820556" w:rsidRPr="00C14319" w:rsidRDefault="00820556">
      <w:pPr>
        <w:pStyle w:val="10"/>
        <w:rPr>
          <w:rFonts w:ascii="Times New Roman" w:eastAsia="Times New Roman" w:hAnsi="Times New Roman" w:cs="Times New Roman"/>
          <w:sz w:val="24"/>
          <w:szCs w:val="24"/>
        </w:rPr>
      </w:pPr>
    </w:p>
    <w:tbl>
      <w:tblPr>
        <w:tblStyle w:val="ac"/>
        <w:tblW w:w="1484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982"/>
      </w:tblGrid>
      <w:tr w:rsidR="00820556" w:rsidRPr="00C14319" w:rsidTr="00B05A30">
        <w:trPr>
          <w:trHeight w:val="4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Чобщ</w:t>
            </w:r>
            <w:proofErr w:type="spellEnd"/>
            <w:r w:rsidRPr="00C14319">
              <w:rPr>
                <w:rFonts w:ascii="Times New Roman" w:eastAsia="Times New Roman" w:hAnsi="Times New Roman" w:cs="Times New Roman"/>
                <w:sz w:val="24"/>
                <w:szCs w:val="24"/>
              </w:rPr>
              <w:t xml:space="preserve"> - общее число опрошенных получателей услуг</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944</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Устенд</w:t>
            </w:r>
            <w:proofErr w:type="spellEnd"/>
            <w:r w:rsidRPr="00C14319">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841</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Усайт</w:t>
            </w:r>
            <w:proofErr w:type="spellEnd"/>
            <w:r w:rsidRPr="00C14319">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857</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Укомф</w:t>
            </w:r>
            <w:proofErr w:type="spellEnd"/>
            <w:r w:rsidRPr="00C14319">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866</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Чинв</w:t>
            </w:r>
            <w:proofErr w:type="spellEnd"/>
            <w:r w:rsidRPr="00C14319">
              <w:rPr>
                <w:rFonts w:ascii="Times New Roman" w:eastAsia="Times New Roman" w:hAnsi="Times New Roman" w:cs="Times New Roman"/>
                <w:sz w:val="24"/>
                <w:szCs w:val="24"/>
              </w:rPr>
              <w:t xml:space="preserve"> - число опрошенных получателей услуг-инвалидов</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20</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Удост</w:t>
            </w:r>
            <w:proofErr w:type="spellEnd"/>
            <w:r w:rsidRPr="00C14319">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12</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Уперв</w:t>
            </w:r>
            <w:proofErr w:type="gramStart"/>
            <w:r w:rsidRPr="00C14319">
              <w:rPr>
                <w:rFonts w:ascii="Times New Roman" w:eastAsia="Times New Roman" w:hAnsi="Times New Roman" w:cs="Times New Roman"/>
                <w:sz w:val="24"/>
                <w:szCs w:val="24"/>
              </w:rPr>
              <w:t>.к</w:t>
            </w:r>
            <w:proofErr w:type="gramEnd"/>
            <w:r w:rsidRPr="00C14319">
              <w:rPr>
                <w:rFonts w:ascii="Times New Roman" w:eastAsia="Times New Roman" w:hAnsi="Times New Roman" w:cs="Times New Roman"/>
                <w:sz w:val="24"/>
                <w:szCs w:val="24"/>
              </w:rPr>
              <w:t>онт</w:t>
            </w:r>
            <w:proofErr w:type="spellEnd"/>
            <w:r w:rsidRPr="00C14319">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899</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Уоказ</w:t>
            </w:r>
            <w:proofErr w:type="gramStart"/>
            <w:r w:rsidRPr="00C14319">
              <w:rPr>
                <w:rFonts w:ascii="Times New Roman" w:eastAsia="Times New Roman" w:hAnsi="Times New Roman" w:cs="Times New Roman"/>
                <w:sz w:val="24"/>
                <w:szCs w:val="24"/>
              </w:rPr>
              <w:t>.у</w:t>
            </w:r>
            <w:proofErr w:type="gramEnd"/>
            <w:r w:rsidRPr="00C14319">
              <w:rPr>
                <w:rFonts w:ascii="Times New Roman" w:eastAsia="Times New Roman" w:hAnsi="Times New Roman" w:cs="Times New Roman"/>
                <w:sz w:val="24"/>
                <w:szCs w:val="24"/>
              </w:rPr>
              <w:t>слуг</w:t>
            </w:r>
            <w:proofErr w:type="spellEnd"/>
            <w:r w:rsidRPr="00C14319">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865</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Увежл</w:t>
            </w:r>
            <w:proofErr w:type="gramStart"/>
            <w:r w:rsidRPr="00C14319">
              <w:rPr>
                <w:rFonts w:ascii="Times New Roman" w:eastAsia="Times New Roman" w:hAnsi="Times New Roman" w:cs="Times New Roman"/>
                <w:sz w:val="24"/>
                <w:szCs w:val="24"/>
              </w:rPr>
              <w:t>.д</w:t>
            </w:r>
            <w:proofErr w:type="gramEnd"/>
            <w:r w:rsidRPr="00C14319">
              <w:rPr>
                <w:rFonts w:ascii="Times New Roman" w:eastAsia="Times New Roman" w:hAnsi="Times New Roman" w:cs="Times New Roman"/>
                <w:sz w:val="24"/>
                <w:szCs w:val="24"/>
              </w:rPr>
              <w:t>ист</w:t>
            </w:r>
            <w:proofErr w:type="spellEnd"/>
            <w:r w:rsidRPr="00C14319">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850</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Уреком</w:t>
            </w:r>
            <w:proofErr w:type="spellEnd"/>
            <w:r w:rsidRPr="00C14319">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856</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lastRenderedPageBreak/>
              <w:t>Уорг</w:t>
            </w:r>
            <w:proofErr w:type="gramStart"/>
            <w:r w:rsidRPr="00C14319">
              <w:rPr>
                <w:rFonts w:ascii="Times New Roman" w:eastAsia="Times New Roman" w:hAnsi="Times New Roman" w:cs="Times New Roman"/>
                <w:sz w:val="24"/>
                <w:szCs w:val="24"/>
              </w:rPr>
              <w:t>.у</w:t>
            </w:r>
            <w:proofErr w:type="gramEnd"/>
            <w:r w:rsidRPr="00C14319">
              <w:rPr>
                <w:rFonts w:ascii="Times New Roman" w:eastAsia="Times New Roman" w:hAnsi="Times New Roman" w:cs="Times New Roman"/>
                <w:sz w:val="24"/>
                <w:szCs w:val="24"/>
              </w:rPr>
              <w:t>сл</w:t>
            </w:r>
            <w:proofErr w:type="spellEnd"/>
            <w:r w:rsidRPr="00C14319">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868</w:t>
            </w:r>
          </w:p>
        </w:tc>
      </w:tr>
      <w:tr w:rsidR="00820556" w:rsidRPr="00C14319" w:rsidTr="00B05A30">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proofErr w:type="spellStart"/>
            <w:r w:rsidRPr="00C14319">
              <w:rPr>
                <w:rFonts w:ascii="Times New Roman" w:eastAsia="Times New Roman" w:hAnsi="Times New Roman" w:cs="Times New Roman"/>
                <w:sz w:val="24"/>
                <w:szCs w:val="24"/>
              </w:rPr>
              <w:t>Ууд</w:t>
            </w:r>
            <w:proofErr w:type="spellEnd"/>
            <w:r w:rsidRPr="00C14319">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9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1018</w:t>
            </w:r>
          </w:p>
        </w:tc>
      </w:tr>
    </w:tbl>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относительные (расчетные) показатели:</w:t>
      </w:r>
    </w:p>
    <w:p w:rsidR="00820556" w:rsidRPr="00C14319" w:rsidRDefault="00820556">
      <w:pPr>
        <w:pStyle w:val="10"/>
        <w:rPr>
          <w:rFonts w:ascii="Times New Roman" w:eastAsia="Times New Roman" w:hAnsi="Times New Roman" w:cs="Times New Roman"/>
          <w:sz w:val="24"/>
          <w:szCs w:val="24"/>
        </w:rPr>
      </w:pPr>
    </w:p>
    <w:tbl>
      <w:tblPr>
        <w:tblStyle w:val="ad"/>
        <w:tblW w:w="1470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841"/>
      </w:tblGrid>
      <w:tr w:rsidR="00820556" w:rsidRPr="00C14319" w:rsidTr="00B05A30">
        <w:trPr>
          <w:trHeight w:val="122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41"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89,94%</w:t>
            </w:r>
          </w:p>
        </w:tc>
      </w:tr>
      <w:tr w:rsidR="00820556" w:rsidRPr="00C14319" w:rsidTr="00B05A30">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841"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91,74%</w:t>
            </w:r>
          </w:p>
        </w:tc>
      </w:tr>
      <w:tr w:rsidR="00820556" w:rsidRPr="00C14319" w:rsidTr="00B05A30">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841"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60,00%</w:t>
            </w:r>
          </w:p>
        </w:tc>
      </w:tr>
      <w:tr w:rsidR="00820556" w:rsidRPr="00C14319" w:rsidTr="00B05A30">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41"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95,23%</w:t>
            </w:r>
          </w:p>
        </w:tc>
      </w:tr>
      <w:tr w:rsidR="00820556" w:rsidRPr="00C14319" w:rsidTr="00B05A30">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841"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91,63%</w:t>
            </w:r>
          </w:p>
        </w:tc>
      </w:tr>
      <w:tr w:rsidR="00820556" w:rsidRPr="00C14319" w:rsidTr="00B05A30">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41"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90,04%</w:t>
            </w:r>
          </w:p>
        </w:tc>
      </w:tr>
      <w:tr w:rsidR="00820556" w:rsidRPr="00C14319" w:rsidTr="00B05A30">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41"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90,68%</w:t>
            </w:r>
          </w:p>
        </w:tc>
      </w:tr>
      <w:tr w:rsidR="00820556" w:rsidRPr="00C14319" w:rsidTr="00B05A30">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841"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91,95%</w:t>
            </w:r>
          </w:p>
        </w:tc>
      </w:tr>
      <w:tr w:rsidR="00820556" w:rsidRPr="00C14319" w:rsidTr="00B05A30">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841"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107,84%</w:t>
            </w:r>
          </w:p>
        </w:tc>
      </w:tr>
    </w:tbl>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Минимальные значения получены по показателям: </w:t>
      </w:r>
    </w:p>
    <w:p w:rsidR="00820556" w:rsidRPr="00C14319" w:rsidRDefault="00820556">
      <w:pPr>
        <w:pStyle w:val="10"/>
        <w:rPr>
          <w:rFonts w:ascii="Times New Roman" w:eastAsia="Times New Roman" w:hAnsi="Times New Roman" w:cs="Times New Roman"/>
          <w:sz w:val="24"/>
          <w:szCs w:val="24"/>
        </w:rPr>
      </w:pPr>
    </w:p>
    <w:tbl>
      <w:tblPr>
        <w:tblStyle w:val="ae"/>
        <w:tblW w:w="1484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982"/>
      </w:tblGrid>
      <w:tr w:rsidR="00820556" w:rsidRPr="00C14319" w:rsidTr="00B05A30">
        <w:trPr>
          <w:trHeight w:val="96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98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60,00%</w:t>
            </w:r>
          </w:p>
        </w:tc>
      </w:tr>
      <w:tr w:rsidR="00820556" w:rsidRPr="00C14319" w:rsidTr="00B05A30">
        <w:trPr>
          <w:trHeight w:val="96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widowControl w:val="0"/>
              <w:rPr>
                <w:rFonts w:ascii="Times New Roman" w:hAnsi="Times New Roman" w:cs="Times New Roman"/>
                <w:sz w:val="24"/>
                <w:szCs w:val="24"/>
              </w:rPr>
            </w:pPr>
            <w:r w:rsidRPr="00C14319">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98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20556" w:rsidRPr="00C14319" w:rsidRDefault="00AA41AC">
            <w:pPr>
              <w:pStyle w:val="10"/>
              <w:widowControl w:val="0"/>
              <w:jc w:val="right"/>
              <w:rPr>
                <w:rFonts w:ascii="Times New Roman" w:hAnsi="Times New Roman" w:cs="Times New Roman"/>
                <w:sz w:val="24"/>
                <w:szCs w:val="24"/>
              </w:rPr>
            </w:pPr>
            <w:r w:rsidRPr="00C14319">
              <w:rPr>
                <w:rFonts w:ascii="Times New Roman" w:hAnsi="Times New Roman" w:cs="Times New Roman"/>
                <w:sz w:val="24"/>
                <w:szCs w:val="24"/>
              </w:rPr>
              <w:t>89,94%</w:t>
            </w:r>
          </w:p>
        </w:tc>
      </w:tr>
    </w:tbl>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hAnsi="Times New Roman" w:cs="Times New Roman"/>
          <w:sz w:val="24"/>
          <w:szCs w:val="24"/>
        </w:rPr>
        <w:br w:type="page"/>
      </w:r>
    </w:p>
    <w:p w:rsidR="00820556" w:rsidRPr="00C14319" w:rsidRDefault="00AA41AC">
      <w:pPr>
        <w:pStyle w:val="10"/>
        <w:rPr>
          <w:rFonts w:ascii="Times New Roman" w:eastAsia="Times New Roman" w:hAnsi="Times New Roman" w:cs="Times New Roman"/>
          <w:b/>
          <w:sz w:val="24"/>
          <w:szCs w:val="24"/>
        </w:rPr>
      </w:pPr>
      <w:r w:rsidRPr="00C14319">
        <w:rPr>
          <w:rFonts w:ascii="Times New Roman" w:eastAsia="Times New Roman" w:hAnsi="Times New Roman" w:cs="Times New Roman"/>
          <w:b/>
          <w:sz w:val="24"/>
          <w:szCs w:val="24"/>
        </w:rPr>
        <w:lastRenderedPageBreak/>
        <w:t xml:space="preserve">НА ОСНОВАНИИ </w:t>
      </w:r>
      <w:proofErr w:type="gramStart"/>
      <w:r w:rsidRPr="00C14319">
        <w:rPr>
          <w:rFonts w:ascii="Times New Roman" w:eastAsia="Times New Roman" w:hAnsi="Times New Roman" w:cs="Times New Roman"/>
          <w:b/>
          <w:sz w:val="24"/>
          <w:szCs w:val="24"/>
        </w:rPr>
        <w:t>ВЫШЕИЗЛОЖЕННОГО</w:t>
      </w:r>
      <w:proofErr w:type="gramEnd"/>
      <w:r w:rsidRPr="00C14319">
        <w:rPr>
          <w:rFonts w:ascii="Times New Roman" w:eastAsia="Times New Roman" w:hAnsi="Times New Roman" w:cs="Times New Roman"/>
          <w:b/>
          <w:sz w:val="24"/>
          <w:szCs w:val="24"/>
        </w:rPr>
        <w:t xml:space="preserve"> РЕКОМЕНДУЕТСЯ:</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820556" w:rsidRPr="00C14319" w:rsidRDefault="00820556">
      <w:pPr>
        <w:pStyle w:val="10"/>
        <w:rPr>
          <w:rFonts w:ascii="Times New Roman" w:eastAsia="Times New Roman" w:hAnsi="Times New Roman" w:cs="Times New Roman"/>
          <w:sz w:val="24"/>
          <w:szCs w:val="24"/>
        </w:rPr>
      </w:pPr>
    </w:p>
    <w:tbl>
      <w:tblPr>
        <w:tblStyle w:val="af"/>
        <w:tblW w:w="1484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112"/>
      </w:tblGrid>
      <w:tr w:rsidR="00820556" w:rsidRPr="00C14319" w:rsidTr="00B05A30">
        <w:trPr>
          <w:trHeight w:val="1020"/>
        </w:trPr>
        <w:tc>
          <w:tcPr>
            <w:tcW w:w="2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3.1 </w:t>
            </w:r>
            <w:proofErr w:type="gramStart"/>
            <w:r w:rsidRPr="00C14319">
              <w:rPr>
                <w:rFonts w:ascii="Times New Roman" w:eastAsia="Times New Roman" w:hAnsi="Times New Roman" w:cs="Times New Roman"/>
                <w:sz w:val="24"/>
                <w:szCs w:val="24"/>
              </w:rPr>
              <w:t>разместить</w:t>
            </w:r>
            <w:proofErr w:type="gramEnd"/>
            <w:r w:rsidRPr="00C14319">
              <w:rPr>
                <w:rFonts w:ascii="Times New Roman" w:eastAsia="Times New Roman" w:hAnsi="Times New Roman" w:cs="Times New Roman"/>
                <w:sz w:val="24"/>
                <w:szCs w:val="24"/>
              </w:rPr>
              <w:t xml:space="preserve"> необходимую информацию </w:t>
            </w:r>
          </w:p>
        </w:tc>
        <w:tc>
          <w:tcPr>
            <w:tcW w:w="12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820556" w:rsidRPr="00C14319" w:rsidRDefault="00820556">
      <w:pPr>
        <w:pStyle w:val="10"/>
        <w:rPr>
          <w:rFonts w:ascii="Times New Roman" w:eastAsia="Times New Roman" w:hAnsi="Times New Roman" w:cs="Times New Roman"/>
          <w:sz w:val="24"/>
          <w:szCs w:val="24"/>
        </w:rPr>
      </w:pPr>
    </w:p>
    <w:tbl>
      <w:tblPr>
        <w:tblStyle w:val="af0"/>
        <w:tblW w:w="1484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112"/>
      </w:tblGrid>
      <w:tr w:rsidR="00820556" w:rsidRPr="00C14319" w:rsidTr="00B05A30">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3.2. обеспечить комфортные условия оказания услуг:</w:t>
            </w:r>
          </w:p>
        </w:tc>
        <w:tc>
          <w:tcPr>
            <w:tcW w:w="1211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наличие зоны отдыха (ожидания); наличие и доступность питьевой воды;</w:t>
            </w:r>
          </w:p>
        </w:tc>
      </w:tr>
    </w:tbl>
    <w:p w:rsidR="00820556" w:rsidRPr="00C14319" w:rsidRDefault="00820556">
      <w:pPr>
        <w:pStyle w:val="10"/>
        <w:rPr>
          <w:rFonts w:ascii="Times New Roman" w:eastAsia="Times New Roman" w:hAnsi="Times New Roman" w:cs="Times New Roman"/>
          <w:sz w:val="24"/>
          <w:szCs w:val="24"/>
        </w:rPr>
      </w:pPr>
    </w:p>
    <w:tbl>
      <w:tblPr>
        <w:tblStyle w:val="af1"/>
        <w:tblW w:w="1470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15"/>
        <w:gridCol w:w="11986"/>
      </w:tblGrid>
      <w:tr w:rsidR="00820556" w:rsidRPr="00C14319" w:rsidTr="00B05A30">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119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820556" w:rsidRPr="00C14319" w:rsidRDefault="00820556">
      <w:pPr>
        <w:pStyle w:val="10"/>
        <w:rPr>
          <w:rFonts w:ascii="Times New Roman" w:eastAsia="Times New Roman" w:hAnsi="Times New Roman" w:cs="Times New Roman"/>
          <w:sz w:val="24"/>
          <w:szCs w:val="24"/>
        </w:rPr>
      </w:pPr>
    </w:p>
    <w:tbl>
      <w:tblPr>
        <w:tblStyle w:val="af2"/>
        <w:tblW w:w="1484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12142"/>
      </w:tblGrid>
      <w:tr w:rsidR="00820556" w:rsidRPr="00C14319" w:rsidTr="00B05A30">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lastRenderedPageBreak/>
              <w:t>3.4. принять меры по обеспечению условий доступности, позволяющих инвалидам получать услуги наравне с другими:</w:t>
            </w:r>
          </w:p>
        </w:tc>
        <w:tc>
          <w:tcPr>
            <w:tcW w:w="1214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20556" w:rsidRPr="00C14319" w:rsidRDefault="00AA41AC">
            <w:pPr>
              <w:pStyle w:val="10"/>
              <w:spacing w:line="240" w:lineRule="auto"/>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C14319">
              <w:rPr>
                <w:rFonts w:ascii="Times New Roman" w:eastAsia="Times New Roman" w:hAnsi="Times New Roman" w:cs="Times New Roman"/>
                <w:sz w:val="24"/>
                <w:szCs w:val="24"/>
              </w:rPr>
              <w:t>сурдопереводчика</w:t>
            </w:r>
            <w:proofErr w:type="spellEnd"/>
            <w:r w:rsidRPr="00C14319">
              <w:rPr>
                <w:rFonts w:ascii="Times New Roman" w:eastAsia="Times New Roman" w:hAnsi="Times New Roman" w:cs="Times New Roman"/>
                <w:sz w:val="24"/>
                <w:szCs w:val="24"/>
              </w:rPr>
              <w:t xml:space="preserve"> (</w:t>
            </w:r>
            <w:proofErr w:type="spellStart"/>
            <w:r w:rsidRPr="00C14319">
              <w:rPr>
                <w:rFonts w:ascii="Times New Roman" w:eastAsia="Times New Roman" w:hAnsi="Times New Roman" w:cs="Times New Roman"/>
                <w:sz w:val="24"/>
                <w:szCs w:val="24"/>
              </w:rPr>
              <w:t>тифлосурдопереводчика</w:t>
            </w:r>
            <w:proofErr w:type="spellEnd"/>
            <w:r w:rsidRPr="00C14319">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820556" w:rsidRPr="00C14319" w:rsidRDefault="00820556">
      <w:pPr>
        <w:pStyle w:val="10"/>
        <w:rPr>
          <w:rFonts w:ascii="Times New Roman" w:eastAsia="Times New Roman" w:hAnsi="Times New Roman" w:cs="Times New Roman"/>
          <w:sz w:val="24"/>
          <w:szCs w:val="24"/>
        </w:rPr>
      </w:pPr>
    </w:p>
    <w:p w:rsidR="00820556" w:rsidRPr="00C14319" w:rsidRDefault="00AA41AC">
      <w:pPr>
        <w:pStyle w:val="10"/>
        <w:rPr>
          <w:rFonts w:ascii="Times New Roman" w:eastAsia="Times New Roman" w:hAnsi="Times New Roman" w:cs="Times New Roman"/>
          <w:sz w:val="24"/>
          <w:szCs w:val="24"/>
        </w:rPr>
      </w:pPr>
      <w:r w:rsidRPr="00C14319">
        <w:rPr>
          <w:rFonts w:ascii="Times New Roman" w:eastAsia="Times New Roman" w:hAnsi="Times New Roman" w:cs="Times New Roman"/>
          <w:sz w:val="24"/>
          <w:szCs w:val="24"/>
        </w:rPr>
        <w:t xml:space="preserve">4. принять во внимание результаты проведенного опроса. </w:t>
      </w:r>
    </w:p>
    <w:sectPr w:rsidR="00820556" w:rsidRPr="00C14319" w:rsidSect="00B05A30">
      <w:headerReference w:type="default" r:id="rId7"/>
      <w:footerReference w:type="default" r:id="rId8"/>
      <w:pgSz w:w="16838" w:h="11906"/>
      <w:pgMar w:top="1133" w:right="1529" w:bottom="566"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58" w:rsidRDefault="00E75658" w:rsidP="00820556">
      <w:pPr>
        <w:spacing w:line="240" w:lineRule="auto"/>
      </w:pPr>
      <w:r>
        <w:separator/>
      </w:r>
    </w:p>
  </w:endnote>
  <w:endnote w:type="continuationSeparator" w:id="0">
    <w:p w:rsidR="00E75658" w:rsidRDefault="00E75658" w:rsidP="00820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6" w:rsidRDefault="00820556">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58" w:rsidRDefault="00E75658" w:rsidP="00820556">
      <w:pPr>
        <w:spacing w:line="240" w:lineRule="auto"/>
      </w:pPr>
      <w:r>
        <w:separator/>
      </w:r>
    </w:p>
  </w:footnote>
  <w:footnote w:type="continuationSeparator" w:id="0">
    <w:p w:rsidR="00E75658" w:rsidRDefault="00E75658" w:rsidP="008205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6" w:rsidRDefault="00820556">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56"/>
    <w:rsid w:val="000E545A"/>
    <w:rsid w:val="00266DEB"/>
    <w:rsid w:val="00444920"/>
    <w:rsid w:val="00676A2C"/>
    <w:rsid w:val="00820556"/>
    <w:rsid w:val="00AA41AC"/>
    <w:rsid w:val="00B05A30"/>
    <w:rsid w:val="00C12A79"/>
    <w:rsid w:val="00C14319"/>
    <w:rsid w:val="00E7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EB"/>
  </w:style>
  <w:style w:type="paragraph" w:styleId="1">
    <w:name w:val="heading 1"/>
    <w:basedOn w:val="10"/>
    <w:next w:val="10"/>
    <w:rsid w:val="00820556"/>
    <w:pPr>
      <w:keepNext/>
      <w:keepLines/>
      <w:spacing w:before="400" w:after="120"/>
      <w:outlineLvl w:val="0"/>
    </w:pPr>
    <w:rPr>
      <w:sz w:val="40"/>
      <w:szCs w:val="40"/>
    </w:rPr>
  </w:style>
  <w:style w:type="paragraph" w:styleId="2">
    <w:name w:val="heading 2"/>
    <w:basedOn w:val="10"/>
    <w:next w:val="10"/>
    <w:rsid w:val="00820556"/>
    <w:pPr>
      <w:keepNext/>
      <w:keepLines/>
      <w:spacing w:before="360" w:after="120"/>
      <w:outlineLvl w:val="1"/>
    </w:pPr>
    <w:rPr>
      <w:sz w:val="32"/>
      <w:szCs w:val="32"/>
    </w:rPr>
  </w:style>
  <w:style w:type="paragraph" w:styleId="3">
    <w:name w:val="heading 3"/>
    <w:basedOn w:val="10"/>
    <w:next w:val="10"/>
    <w:rsid w:val="00820556"/>
    <w:pPr>
      <w:keepNext/>
      <w:keepLines/>
      <w:spacing w:before="320" w:after="80"/>
      <w:outlineLvl w:val="2"/>
    </w:pPr>
    <w:rPr>
      <w:color w:val="434343"/>
      <w:sz w:val="28"/>
      <w:szCs w:val="28"/>
    </w:rPr>
  </w:style>
  <w:style w:type="paragraph" w:styleId="4">
    <w:name w:val="heading 4"/>
    <w:basedOn w:val="10"/>
    <w:next w:val="10"/>
    <w:rsid w:val="00820556"/>
    <w:pPr>
      <w:keepNext/>
      <w:keepLines/>
      <w:spacing w:before="280" w:after="80"/>
      <w:outlineLvl w:val="3"/>
    </w:pPr>
    <w:rPr>
      <w:color w:val="666666"/>
      <w:sz w:val="24"/>
      <w:szCs w:val="24"/>
    </w:rPr>
  </w:style>
  <w:style w:type="paragraph" w:styleId="5">
    <w:name w:val="heading 5"/>
    <w:basedOn w:val="10"/>
    <w:next w:val="10"/>
    <w:rsid w:val="00820556"/>
    <w:pPr>
      <w:keepNext/>
      <w:keepLines/>
      <w:spacing w:before="240" w:after="80"/>
      <w:outlineLvl w:val="4"/>
    </w:pPr>
    <w:rPr>
      <w:color w:val="666666"/>
    </w:rPr>
  </w:style>
  <w:style w:type="paragraph" w:styleId="6">
    <w:name w:val="heading 6"/>
    <w:basedOn w:val="10"/>
    <w:next w:val="10"/>
    <w:rsid w:val="0082055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20556"/>
  </w:style>
  <w:style w:type="table" w:customStyle="1" w:styleId="TableNormal">
    <w:name w:val="Table Normal"/>
    <w:rsid w:val="00820556"/>
    <w:tblPr>
      <w:tblCellMar>
        <w:top w:w="0" w:type="dxa"/>
        <w:left w:w="0" w:type="dxa"/>
        <w:bottom w:w="0" w:type="dxa"/>
        <w:right w:w="0" w:type="dxa"/>
      </w:tblCellMar>
    </w:tblPr>
  </w:style>
  <w:style w:type="paragraph" w:styleId="a3">
    <w:name w:val="Title"/>
    <w:basedOn w:val="10"/>
    <w:next w:val="10"/>
    <w:rsid w:val="00820556"/>
    <w:pPr>
      <w:keepNext/>
      <w:keepLines/>
      <w:spacing w:after="60"/>
    </w:pPr>
    <w:rPr>
      <w:sz w:val="52"/>
      <w:szCs w:val="52"/>
    </w:rPr>
  </w:style>
  <w:style w:type="paragraph" w:styleId="a4">
    <w:name w:val="Subtitle"/>
    <w:basedOn w:val="10"/>
    <w:next w:val="10"/>
    <w:rsid w:val="00820556"/>
    <w:pPr>
      <w:keepNext/>
      <w:keepLines/>
      <w:spacing w:after="320"/>
    </w:pPr>
    <w:rPr>
      <w:color w:val="666666"/>
      <w:sz w:val="30"/>
      <w:szCs w:val="30"/>
    </w:rPr>
  </w:style>
  <w:style w:type="table" w:customStyle="1" w:styleId="a5">
    <w:basedOn w:val="TableNormal"/>
    <w:rsid w:val="00820556"/>
    <w:tblPr>
      <w:tblStyleRowBandSize w:val="1"/>
      <w:tblStyleColBandSize w:val="1"/>
      <w:tblCellMar>
        <w:top w:w="100" w:type="dxa"/>
        <w:left w:w="100" w:type="dxa"/>
        <w:bottom w:w="100" w:type="dxa"/>
        <w:right w:w="100" w:type="dxa"/>
      </w:tblCellMar>
    </w:tblPr>
  </w:style>
  <w:style w:type="table" w:customStyle="1" w:styleId="a6">
    <w:basedOn w:val="TableNormal"/>
    <w:rsid w:val="00820556"/>
    <w:tblPr>
      <w:tblStyleRowBandSize w:val="1"/>
      <w:tblStyleColBandSize w:val="1"/>
      <w:tblCellMar>
        <w:top w:w="100" w:type="dxa"/>
        <w:left w:w="100" w:type="dxa"/>
        <w:bottom w:w="100" w:type="dxa"/>
        <w:right w:w="100" w:type="dxa"/>
      </w:tblCellMar>
    </w:tblPr>
  </w:style>
  <w:style w:type="table" w:customStyle="1" w:styleId="a7">
    <w:basedOn w:val="TableNormal"/>
    <w:rsid w:val="00820556"/>
    <w:tblPr>
      <w:tblStyleRowBandSize w:val="1"/>
      <w:tblStyleColBandSize w:val="1"/>
      <w:tblCellMar>
        <w:top w:w="100" w:type="dxa"/>
        <w:left w:w="100" w:type="dxa"/>
        <w:bottom w:w="100" w:type="dxa"/>
        <w:right w:w="100" w:type="dxa"/>
      </w:tblCellMar>
    </w:tblPr>
  </w:style>
  <w:style w:type="table" w:customStyle="1" w:styleId="a8">
    <w:basedOn w:val="TableNormal"/>
    <w:rsid w:val="00820556"/>
    <w:tblPr>
      <w:tblStyleRowBandSize w:val="1"/>
      <w:tblStyleColBandSize w:val="1"/>
      <w:tblCellMar>
        <w:top w:w="100" w:type="dxa"/>
        <w:left w:w="100" w:type="dxa"/>
        <w:bottom w:w="100" w:type="dxa"/>
        <w:right w:w="100" w:type="dxa"/>
      </w:tblCellMar>
    </w:tblPr>
  </w:style>
  <w:style w:type="table" w:customStyle="1" w:styleId="a9">
    <w:basedOn w:val="TableNormal"/>
    <w:rsid w:val="00820556"/>
    <w:tblPr>
      <w:tblStyleRowBandSize w:val="1"/>
      <w:tblStyleColBandSize w:val="1"/>
      <w:tblCellMar>
        <w:top w:w="100" w:type="dxa"/>
        <w:left w:w="100" w:type="dxa"/>
        <w:bottom w:w="100" w:type="dxa"/>
        <w:right w:w="100" w:type="dxa"/>
      </w:tblCellMar>
    </w:tblPr>
  </w:style>
  <w:style w:type="table" w:customStyle="1" w:styleId="aa">
    <w:basedOn w:val="TableNormal"/>
    <w:rsid w:val="00820556"/>
    <w:tblPr>
      <w:tblStyleRowBandSize w:val="1"/>
      <w:tblStyleColBandSize w:val="1"/>
      <w:tblCellMar>
        <w:top w:w="100" w:type="dxa"/>
        <w:left w:w="100" w:type="dxa"/>
        <w:bottom w:w="100" w:type="dxa"/>
        <w:right w:w="100" w:type="dxa"/>
      </w:tblCellMar>
    </w:tblPr>
  </w:style>
  <w:style w:type="table" w:customStyle="1" w:styleId="ab">
    <w:basedOn w:val="TableNormal"/>
    <w:rsid w:val="00820556"/>
    <w:tblPr>
      <w:tblStyleRowBandSize w:val="1"/>
      <w:tblStyleColBandSize w:val="1"/>
      <w:tblCellMar>
        <w:top w:w="100" w:type="dxa"/>
        <w:left w:w="100" w:type="dxa"/>
        <w:bottom w:w="100" w:type="dxa"/>
        <w:right w:w="100" w:type="dxa"/>
      </w:tblCellMar>
    </w:tblPr>
  </w:style>
  <w:style w:type="table" w:customStyle="1" w:styleId="ac">
    <w:basedOn w:val="TableNormal"/>
    <w:rsid w:val="00820556"/>
    <w:tblPr>
      <w:tblStyleRowBandSize w:val="1"/>
      <w:tblStyleColBandSize w:val="1"/>
      <w:tblCellMar>
        <w:top w:w="100" w:type="dxa"/>
        <w:left w:w="100" w:type="dxa"/>
        <w:bottom w:w="100" w:type="dxa"/>
        <w:right w:w="100" w:type="dxa"/>
      </w:tblCellMar>
    </w:tblPr>
  </w:style>
  <w:style w:type="table" w:customStyle="1" w:styleId="ad">
    <w:basedOn w:val="TableNormal"/>
    <w:rsid w:val="00820556"/>
    <w:tblPr>
      <w:tblStyleRowBandSize w:val="1"/>
      <w:tblStyleColBandSize w:val="1"/>
      <w:tblCellMar>
        <w:top w:w="100" w:type="dxa"/>
        <w:left w:w="100" w:type="dxa"/>
        <w:bottom w:w="100" w:type="dxa"/>
        <w:right w:w="100" w:type="dxa"/>
      </w:tblCellMar>
    </w:tblPr>
  </w:style>
  <w:style w:type="table" w:customStyle="1" w:styleId="ae">
    <w:basedOn w:val="TableNormal"/>
    <w:rsid w:val="00820556"/>
    <w:tblPr>
      <w:tblStyleRowBandSize w:val="1"/>
      <w:tblStyleColBandSize w:val="1"/>
      <w:tblCellMar>
        <w:top w:w="100" w:type="dxa"/>
        <w:left w:w="100" w:type="dxa"/>
        <w:bottom w:w="100" w:type="dxa"/>
        <w:right w:w="100" w:type="dxa"/>
      </w:tblCellMar>
    </w:tblPr>
  </w:style>
  <w:style w:type="table" w:customStyle="1" w:styleId="af">
    <w:basedOn w:val="TableNormal"/>
    <w:rsid w:val="00820556"/>
    <w:tblPr>
      <w:tblStyleRowBandSize w:val="1"/>
      <w:tblStyleColBandSize w:val="1"/>
      <w:tblCellMar>
        <w:top w:w="100" w:type="dxa"/>
        <w:left w:w="100" w:type="dxa"/>
        <w:bottom w:w="100" w:type="dxa"/>
        <w:right w:w="100" w:type="dxa"/>
      </w:tblCellMar>
    </w:tblPr>
  </w:style>
  <w:style w:type="table" w:customStyle="1" w:styleId="af0">
    <w:basedOn w:val="TableNormal"/>
    <w:rsid w:val="00820556"/>
    <w:tblPr>
      <w:tblStyleRowBandSize w:val="1"/>
      <w:tblStyleColBandSize w:val="1"/>
      <w:tblCellMar>
        <w:top w:w="100" w:type="dxa"/>
        <w:left w:w="100" w:type="dxa"/>
        <w:bottom w:w="100" w:type="dxa"/>
        <w:right w:w="100" w:type="dxa"/>
      </w:tblCellMar>
    </w:tblPr>
  </w:style>
  <w:style w:type="table" w:customStyle="1" w:styleId="af1">
    <w:basedOn w:val="TableNormal"/>
    <w:rsid w:val="00820556"/>
    <w:tblPr>
      <w:tblStyleRowBandSize w:val="1"/>
      <w:tblStyleColBandSize w:val="1"/>
      <w:tblCellMar>
        <w:top w:w="100" w:type="dxa"/>
        <w:left w:w="100" w:type="dxa"/>
        <w:bottom w:w="100" w:type="dxa"/>
        <w:right w:w="100" w:type="dxa"/>
      </w:tblCellMar>
    </w:tblPr>
  </w:style>
  <w:style w:type="table" w:customStyle="1" w:styleId="af2">
    <w:basedOn w:val="TableNormal"/>
    <w:rsid w:val="00820556"/>
    <w:tblPr>
      <w:tblStyleRowBandSize w:val="1"/>
      <w:tblStyleColBandSize w:val="1"/>
      <w:tblCellMar>
        <w:top w:w="100" w:type="dxa"/>
        <w:left w:w="100" w:type="dxa"/>
        <w:bottom w:w="100" w:type="dxa"/>
        <w:right w:w="100" w:type="dxa"/>
      </w:tblCellMar>
    </w:tblPr>
  </w:style>
  <w:style w:type="paragraph" w:styleId="af3">
    <w:name w:val="Balloon Text"/>
    <w:basedOn w:val="a"/>
    <w:link w:val="af4"/>
    <w:uiPriority w:val="99"/>
    <w:semiHidden/>
    <w:unhideWhenUsed/>
    <w:rsid w:val="00B05A30"/>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05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EB"/>
  </w:style>
  <w:style w:type="paragraph" w:styleId="1">
    <w:name w:val="heading 1"/>
    <w:basedOn w:val="10"/>
    <w:next w:val="10"/>
    <w:rsid w:val="00820556"/>
    <w:pPr>
      <w:keepNext/>
      <w:keepLines/>
      <w:spacing w:before="400" w:after="120"/>
      <w:outlineLvl w:val="0"/>
    </w:pPr>
    <w:rPr>
      <w:sz w:val="40"/>
      <w:szCs w:val="40"/>
    </w:rPr>
  </w:style>
  <w:style w:type="paragraph" w:styleId="2">
    <w:name w:val="heading 2"/>
    <w:basedOn w:val="10"/>
    <w:next w:val="10"/>
    <w:rsid w:val="00820556"/>
    <w:pPr>
      <w:keepNext/>
      <w:keepLines/>
      <w:spacing w:before="360" w:after="120"/>
      <w:outlineLvl w:val="1"/>
    </w:pPr>
    <w:rPr>
      <w:sz w:val="32"/>
      <w:szCs w:val="32"/>
    </w:rPr>
  </w:style>
  <w:style w:type="paragraph" w:styleId="3">
    <w:name w:val="heading 3"/>
    <w:basedOn w:val="10"/>
    <w:next w:val="10"/>
    <w:rsid w:val="00820556"/>
    <w:pPr>
      <w:keepNext/>
      <w:keepLines/>
      <w:spacing w:before="320" w:after="80"/>
      <w:outlineLvl w:val="2"/>
    </w:pPr>
    <w:rPr>
      <w:color w:val="434343"/>
      <w:sz w:val="28"/>
      <w:szCs w:val="28"/>
    </w:rPr>
  </w:style>
  <w:style w:type="paragraph" w:styleId="4">
    <w:name w:val="heading 4"/>
    <w:basedOn w:val="10"/>
    <w:next w:val="10"/>
    <w:rsid w:val="00820556"/>
    <w:pPr>
      <w:keepNext/>
      <w:keepLines/>
      <w:spacing w:before="280" w:after="80"/>
      <w:outlineLvl w:val="3"/>
    </w:pPr>
    <w:rPr>
      <w:color w:val="666666"/>
      <w:sz w:val="24"/>
      <w:szCs w:val="24"/>
    </w:rPr>
  </w:style>
  <w:style w:type="paragraph" w:styleId="5">
    <w:name w:val="heading 5"/>
    <w:basedOn w:val="10"/>
    <w:next w:val="10"/>
    <w:rsid w:val="00820556"/>
    <w:pPr>
      <w:keepNext/>
      <w:keepLines/>
      <w:spacing w:before="240" w:after="80"/>
      <w:outlineLvl w:val="4"/>
    </w:pPr>
    <w:rPr>
      <w:color w:val="666666"/>
    </w:rPr>
  </w:style>
  <w:style w:type="paragraph" w:styleId="6">
    <w:name w:val="heading 6"/>
    <w:basedOn w:val="10"/>
    <w:next w:val="10"/>
    <w:rsid w:val="0082055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20556"/>
  </w:style>
  <w:style w:type="table" w:customStyle="1" w:styleId="TableNormal">
    <w:name w:val="Table Normal"/>
    <w:rsid w:val="00820556"/>
    <w:tblPr>
      <w:tblCellMar>
        <w:top w:w="0" w:type="dxa"/>
        <w:left w:w="0" w:type="dxa"/>
        <w:bottom w:w="0" w:type="dxa"/>
        <w:right w:w="0" w:type="dxa"/>
      </w:tblCellMar>
    </w:tblPr>
  </w:style>
  <w:style w:type="paragraph" w:styleId="a3">
    <w:name w:val="Title"/>
    <w:basedOn w:val="10"/>
    <w:next w:val="10"/>
    <w:rsid w:val="00820556"/>
    <w:pPr>
      <w:keepNext/>
      <w:keepLines/>
      <w:spacing w:after="60"/>
    </w:pPr>
    <w:rPr>
      <w:sz w:val="52"/>
      <w:szCs w:val="52"/>
    </w:rPr>
  </w:style>
  <w:style w:type="paragraph" w:styleId="a4">
    <w:name w:val="Subtitle"/>
    <w:basedOn w:val="10"/>
    <w:next w:val="10"/>
    <w:rsid w:val="00820556"/>
    <w:pPr>
      <w:keepNext/>
      <w:keepLines/>
      <w:spacing w:after="320"/>
    </w:pPr>
    <w:rPr>
      <w:color w:val="666666"/>
      <w:sz w:val="30"/>
      <w:szCs w:val="30"/>
    </w:rPr>
  </w:style>
  <w:style w:type="table" w:customStyle="1" w:styleId="a5">
    <w:basedOn w:val="TableNormal"/>
    <w:rsid w:val="00820556"/>
    <w:tblPr>
      <w:tblStyleRowBandSize w:val="1"/>
      <w:tblStyleColBandSize w:val="1"/>
      <w:tblCellMar>
        <w:top w:w="100" w:type="dxa"/>
        <w:left w:w="100" w:type="dxa"/>
        <w:bottom w:w="100" w:type="dxa"/>
        <w:right w:w="100" w:type="dxa"/>
      </w:tblCellMar>
    </w:tblPr>
  </w:style>
  <w:style w:type="table" w:customStyle="1" w:styleId="a6">
    <w:basedOn w:val="TableNormal"/>
    <w:rsid w:val="00820556"/>
    <w:tblPr>
      <w:tblStyleRowBandSize w:val="1"/>
      <w:tblStyleColBandSize w:val="1"/>
      <w:tblCellMar>
        <w:top w:w="100" w:type="dxa"/>
        <w:left w:w="100" w:type="dxa"/>
        <w:bottom w:w="100" w:type="dxa"/>
        <w:right w:w="100" w:type="dxa"/>
      </w:tblCellMar>
    </w:tblPr>
  </w:style>
  <w:style w:type="table" w:customStyle="1" w:styleId="a7">
    <w:basedOn w:val="TableNormal"/>
    <w:rsid w:val="00820556"/>
    <w:tblPr>
      <w:tblStyleRowBandSize w:val="1"/>
      <w:tblStyleColBandSize w:val="1"/>
      <w:tblCellMar>
        <w:top w:w="100" w:type="dxa"/>
        <w:left w:w="100" w:type="dxa"/>
        <w:bottom w:w="100" w:type="dxa"/>
        <w:right w:w="100" w:type="dxa"/>
      </w:tblCellMar>
    </w:tblPr>
  </w:style>
  <w:style w:type="table" w:customStyle="1" w:styleId="a8">
    <w:basedOn w:val="TableNormal"/>
    <w:rsid w:val="00820556"/>
    <w:tblPr>
      <w:tblStyleRowBandSize w:val="1"/>
      <w:tblStyleColBandSize w:val="1"/>
      <w:tblCellMar>
        <w:top w:w="100" w:type="dxa"/>
        <w:left w:w="100" w:type="dxa"/>
        <w:bottom w:w="100" w:type="dxa"/>
        <w:right w:w="100" w:type="dxa"/>
      </w:tblCellMar>
    </w:tblPr>
  </w:style>
  <w:style w:type="table" w:customStyle="1" w:styleId="a9">
    <w:basedOn w:val="TableNormal"/>
    <w:rsid w:val="00820556"/>
    <w:tblPr>
      <w:tblStyleRowBandSize w:val="1"/>
      <w:tblStyleColBandSize w:val="1"/>
      <w:tblCellMar>
        <w:top w:w="100" w:type="dxa"/>
        <w:left w:w="100" w:type="dxa"/>
        <w:bottom w:w="100" w:type="dxa"/>
        <w:right w:w="100" w:type="dxa"/>
      </w:tblCellMar>
    </w:tblPr>
  </w:style>
  <w:style w:type="table" w:customStyle="1" w:styleId="aa">
    <w:basedOn w:val="TableNormal"/>
    <w:rsid w:val="00820556"/>
    <w:tblPr>
      <w:tblStyleRowBandSize w:val="1"/>
      <w:tblStyleColBandSize w:val="1"/>
      <w:tblCellMar>
        <w:top w:w="100" w:type="dxa"/>
        <w:left w:w="100" w:type="dxa"/>
        <w:bottom w:w="100" w:type="dxa"/>
        <w:right w:w="100" w:type="dxa"/>
      </w:tblCellMar>
    </w:tblPr>
  </w:style>
  <w:style w:type="table" w:customStyle="1" w:styleId="ab">
    <w:basedOn w:val="TableNormal"/>
    <w:rsid w:val="00820556"/>
    <w:tblPr>
      <w:tblStyleRowBandSize w:val="1"/>
      <w:tblStyleColBandSize w:val="1"/>
      <w:tblCellMar>
        <w:top w:w="100" w:type="dxa"/>
        <w:left w:w="100" w:type="dxa"/>
        <w:bottom w:w="100" w:type="dxa"/>
        <w:right w:w="100" w:type="dxa"/>
      </w:tblCellMar>
    </w:tblPr>
  </w:style>
  <w:style w:type="table" w:customStyle="1" w:styleId="ac">
    <w:basedOn w:val="TableNormal"/>
    <w:rsid w:val="00820556"/>
    <w:tblPr>
      <w:tblStyleRowBandSize w:val="1"/>
      <w:tblStyleColBandSize w:val="1"/>
      <w:tblCellMar>
        <w:top w:w="100" w:type="dxa"/>
        <w:left w:w="100" w:type="dxa"/>
        <w:bottom w:w="100" w:type="dxa"/>
        <w:right w:w="100" w:type="dxa"/>
      </w:tblCellMar>
    </w:tblPr>
  </w:style>
  <w:style w:type="table" w:customStyle="1" w:styleId="ad">
    <w:basedOn w:val="TableNormal"/>
    <w:rsid w:val="00820556"/>
    <w:tblPr>
      <w:tblStyleRowBandSize w:val="1"/>
      <w:tblStyleColBandSize w:val="1"/>
      <w:tblCellMar>
        <w:top w:w="100" w:type="dxa"/>
        <w:left w:w="100" w:type="dxa"/>
        <w:bottom w:w="100" w:type="dxa"/>
        <w:right w:w="100" w:type="dxa"/>
      </w:tblCellMar>
    </w:tblPr>
  </w:style>
  <w:style w:type="table" w:customStyle="1" w:styleId="ae">
    <w:basedOn w:val="TableNormal"/>
    <w:rsid w:val="00820556"/>
    <w:tblPr>
      <w:tblStyleRowBandSize w:val="1"/>
      <w:tblStyleColBandSize w:val="1"/>
      <w:tblCellMar>
        <w:top w:w="100" w:type="dxa"/>
        <w:left w:w="100" w:type="dxa"/>
        <w:bottom w:w="100" w:type="dxa"/>
        <w:right w:w="100" w:type="dxa"/>
      </w:tblCellMar>
    </w:tblPr>
  </w:style>
  <w:style w:type="table" w:customStyle="1" w:styleId="af">
    <w:basedOn w:val="TableNormal"/>
    <w:rsid w:val="00820556"/>
    <w:tblPr>
      <w:tblStyleRowBandSize w:val="1"/>
      <w:tblStyleColBandSize w:val="1"/>
      <w:tblCellMar>
        <w:top w:w="100" w:type="dxa"/>
        <w:left w:w="100" w:type="dxa"/>
        <w:bottom w:w="100" w:type="dxa"/>
        <w:right w:w="100" w:type="dxa"/>
      </w:tblCellMar>
    </w:tblPr>
  </w:style>
  <w:style w:type="table" w:customStyle="1" w:styleId="af0">
    <w:basedOn w:val="TableNormal"/>
    <w:rsid w:val="00820556"/>
    <w:tblPr>
      <w:tblStyleRowBandSize w:val="1"/>
      <w:tblStyleColBandSize w:val="1"/>
      <w:tblCellMar>
        <w:top w:w="100" w:type="dxa"/>
        <w:left w:w="100" w:type="dxa"/>
        <w:bottom w:w="100" w:type="dxa"/>
        <w:right w:w="100" w:type="dxa"/>
      </w:tblCellMar>
    </w:tblPr>
  </w:style>
  <w:style w:type="table" w:customStyle="1" w:styleId="af1">
    <w:basedOn w:val="TableNormal"/>
    <w:rsid w:val="00820556"/>
    <w:tblPr>
      <w:tblStyleRowBandSize w:val="1"/>
      <w:tblStyleColBandSize w:val="1"/>
      <w:tblCellMar>
        <w:top w:w="100" w:type="dxa"/>
        <w:left w:w="100" w:type="dxa"/>
        <w:bottom w:w="100" w:type="dxa"/>
        <w:right w:w="100" w:type="dxa"/>
      </w:tblCellMar>
    </w:tblPr>
  </w:style>
  <w:style w:type="table" w:customStyle="1" w:styleId="af2">
    <w:basedOn w:val="TableNormal"/>
    <w:rsid w:val="00820556"/>
    <w:tblPr>
      <w:tblStyleRowBandSize w:val="1"/>
      <w:tblStyleColBandSize w:val="1"/>
      <w:tblCellMar>
        <w:top w:w="100" w:type="dxa"/>
        <w:left w:w="100" w:type="dxa"/>
        <w:bottom w:w="100" w:type="dxa"/>
        <w:right w:w="100" w:type="dxa"/>
      </w:tblCellMar>
    </w:tblPr>
  </w:style>
  <w:style w:type="paragraph" w:styleId="af3">
    <w:name w:val="Balloon Text"/>
    <w:basedOn w:val="a"/>
    <w:link w:val="af4"/>
    <w:uiPriority w:val="99"/>
    <w:semiHidden/>
    <w:unhideWhenUsed/>
    <w:rsid w:val="00B05A30"/>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05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8257</Words>
  <Characters>47066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cp:revision>
  <cp:lastPrinted>2019-09-30T07:00:00Z</cp:lastPrinted>
  <dcterms:created xsi:type="dcterms:W3CDTF">2020-07-31T14:42:00Z</dcterms:created>
  <dcterms:modified xsi:type="dcterms:W3CDTF">2020-07-31T14:42:00Z</dcterms:modified>
</cp:coreProperties>
</file>